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CE" w:rsidRDefault="007D1ECE" w:rsidP="007D1ECE">
      <w:pPr>
        <w:rPr>
          <w:b/>
          <w:sz w:val="28"/>
          <w:szCs w:val="28"/>
        </w:rPr>
      </w:pPr>
      <w:r w:rsidRPr="007D1ECE">
        <w:rPr>
          <w:b/>
          <w:sz w:val="28"/>
          <w:szCs w:val="28"/>
        </w:rPr>
        <w:t xml:space="preserve">    </w:t>
      </w:r>
      <w:r>
        <w:rPr>
          <w:b/>
          <w:sz w:val="28"/>
          <w:szCs w:val="28"/>
        </w:rPr>
        <w:t xml:space="preserve">                      </w:t>
      </w:r>
      <w:r w:rsidRPr="007D1ECE">
        <w:rPr>
          <w:b/>
          <w:sz w:val="28"/>
          <w:szCs w:val="28"/>
        </w:rPr>
        <w:t xml:space="preserve"> Retrospectiva săptămânii “</w:t>
      </w:r>
      <w:proofErr w:type="gramStart"/>
      <w:r w:rsidRPr="007D1ECE">
        <w:rPr>
          <w:b/>
          <w:sz w:val="28"/>
          <w:szCs w:val="28"/>
        </w:rPr>
        <w:t>Să</w:t>
      </w:r>
      <w:proofErr w:type="gramEnd"/>
      <w:r w:rsidRPr="007D1ECE">
        <w:rPr>
          <w:b/>
          <w:sz w:val="28"/>
          <w:szCs w:val="28"/>
        </w:rPr>
        <w:t xml:space="preserve"> ştii mai multe, să fii mai bun!”</w:t>
      </w:r>
    </w:p>
    <w:p w:rsidR="007D1ECE" w:rsidRDefault="007D1ECE" w:rsidP="007D1ECE">
      <w:pPr>
        <w:rPr>
          <w:b/>
          <w:sz w:val="28"/>
          <w:szCs w:val="28"/>
        </w:rPr>
      </w:pPr>
    </w:p>
    <w:p w:rsidR="007D1ECE" w:rsidRDefault="007D1ECE" w:rsidP="007D1ECE">
      <w:pPr>
        <w:rPr>
          <w:sz w:val="24"/>
          <w:szCs w:val="24"/>
        </w:rPr>
      </w:pPr>
      <w:r>
        <w:rPr>
          <w:sz w:val="24"/>
          <w:szCs w:val="24"/>
        </w:rPr>
        <w:t xml:space="preserve">                           Debutul săptămânii de educaţie alternativă a înregistrat o vizită deosebit de importantă, din punct de vedere profesional, cu funcţie prospectivă, pentru elevii claselor a IX-a</w:t>
      </w:r>
      <w:r w:rsidR="001B0BEC">
        <w:rPr>
          <w:sz w:val="24"/>
          <w:szCs w:val="24"/>
        </w:rPr>
        <w:t>,</w:t>
      </w:r>
      <w:r>
        <w:rPr>
          <w:sz w:val="24"/>
          <w:szCs w:val="24"/>
        </w:rPr>
        <w:t xml:space="preserve"> şi a XI-a</w:t>
      </w:r>
      <w:proofErr w:type="gramStart"/>
      <w:r>
        <w:rPr>
          <w:sz w:val="24"/>
          <w:szCs w:val="24"/>
        </w:rPr>
        <w:t>,</w:t>
      </w:r>
      <w:r w:rsidR="001B0BEC">
        <w:rPr>
          <w:sz w:val="24"/>
          <w:szCs w:val="24"/>
        </w:rPr>
        <w:t xml:space="preserve"> </w:t>
      </w:r>
      <w:r>
        <w:rPr>
          <w:sz w:val="24"/>
          <w:szCs w:val="24"/>
        </w:rPr>
        <w:t xml:space="preserve"> </w:t>
      </w:r>
      <w:r w:rsidR="001B0BEC">
        <w:rPr>
          <w:sz w:val="24"/>
          <w:szCs w:val="24"/>
        </w:rPr>
        <w:t>coordonaţi</w:t>
      </w:r>
      <w:proofErr w:type="gramEnd"/>
      <w:r w:rsidR="001B0BEC">
        <w:rPr>
          <w:sz w:val="24"/>
          <w:szCs w:val="24"/>
        </w:rPr>
        <w:t xml:space="preserve"> de doamnele profesoare diriginte Maria Baros şi Rodica P. Calotă, </w:t>
      </w:r>
      <w:r>
        <w:rPr>
          <w:sz w:val="24"/>
          <w:szCs w:val="24"/>
        </w:rPr>
        <w:t>de la Colegiul Naţional”Tudor Vladimirescu”, de la profilul real, specializarea ştiinţele naturii, la Societatea Comercială ARTEGO-S.A.</w:t>
      </w:r>
      <w:r w:rsidR="00EA488D">
        <w:rPr>
          <w:sz w:val="24"/>
          <w:szCs w:val="24"/>
        </w:rPr>
        <w:t xml:space="preserve"> </w:t>
      </w:r>
      <w:r>
        <w:rPr>
          <w:sz w:val="24"/>
          <w:szCs w:val="24"/>
        </w:rPr>
        <w:t>din oraşul Tâ</w:t>
      </w:r>
      <w:r w:rsidR="00EA488D">
        <w:rPr>
          <w:sz w:val="24"/>
          <w:szCs w:val="24"/>
        </w:rPr>
        <w:t>rgu-Jiu, j</w:t>
      </w:r>
      <w:r>
        <w:rPr>
          <w:sz w:val="24"/>
          <w:szCs w:val="24"/>
        </w:rPr>
        <w:t>udeţul Gorj.</w:t>
      </w:r>
    </w:p>
    <w:p w:rsidR="00EA488D" w:rsidRDefault="00EA488D" w:rsidP="007D1ECE">
      <w:pPr>
        <w:rPr>
          <w:sz w:val="24"/>
          <w:szCs w:val="24"/>
        </w:rPr>
      </w:pPr>
      <w:r>
        <w:rPr>
          <w:sz w:val="24"/>
          <w:szCs w:val="24"/>
        </w:rPr>
        <w:t xml:space="preserve">Cu o curiozitate specifică vârstei lor, elevii au înregistrat şi prelucrat informaţii referitoare la formarea lor profesională, furnizate de cadrele tehnice pertinente, desemnate de conducerea ARTEGO să-i călăuzească pe aceşti posibili viitori coechipieri prin departamentele  uriaşei întreprinderi, unica </w:t>
      </w:r>
      <w:r w:rsidR="001B0BEC">
        <w:rPr>
          <w:sz w:val="24"/>
          <w:szCs w:val="24"/>
        </w:rPr>
        <w:t>de acest gen</w:t>
      </w:r>
      <w:r>
        <w:rPr>
          <w:sz w:val="24"/>
          <w:szCs w:val="24"/>
        </w:rPr>
        <w:t xml:space="preserve"> din judeţ</w:t>
      </w:r>
      <w:r w:rsidR="00E54DCA">
        <w:rPr>
          <w:sz w:val="24"/>
          <w:szCs w:val="24"/>
        </w:rPr>
        <w:t xml:space="preserve"> (anexele 1şi 2)</w:t>
      </w:r>
      <w:r w:rsidR="001B0BEC">
        <w:rPr>
          <w:sz w:val="24"/>
          <w:szCs w:val="24"/>
        </w:rPr>
        <w:t xml:space="preserve">. Disciplina şi profesionalismul angajaţilor din secţiile industriale vizitate: dozarea substanţelor care intră în compoziţia cauciucului şi a produselor de profil, dar şi a fabricii de produse lactate, din cadrul aceleiaşi </w:t>
      </w:r>
      <w:r w:rsidR="004462E3">
        <w:rPr>
          <w:sz w:val="24"/>
          <w:szCs w:val="24"/>
        </w:rPr>
        <w:t>societăţi comerciale,</w:t>
      </w:r>
      <w:r w:rsidR="001B0BEC">
        <w:rPr>
          <w:sz w:val="24"/>
          <w:szCs w:val="24"/>
        </w:rPr>
        <w:t xml:space="preserve"> le-au insuflat un profund respect tinerilor vizitatori, cu precădere datorită faptului că părinţii unora dintre ei sunt angajaţi ai acestei firme care constituie un obiectiv economic de primă dimensiune</w:t>
      </w:r>
      <w:r w:rsidR="00790F73">
        <w:rPr>
          <w:sz w:val="24"/>
          <w:szCs w:val="24"/>
        </w:rPr>
        <w:t xml:space="preserve">, al cărei obiect de activitate este proiectarea, fabricarea şi comercializarea de articole tehnice şi servicii specializate pe probleme tehnice ale fabricării şi desfacerii produselor de cauciuc. Societatea, după cum au aflat elevii, dispune de capacităţi de producţie pentru fabricarea unei game diversificate de produse: benzi de transport cu inserţie textilă şi cord de oţel, </w:t>
      </w:r>
      <w:r w:rsidR="00886FCA">
        <w:rPr>
          <w:sz w:val="24"/>
          <w:szCs w:val="24"/>
        </w:rPr>
        <w:t>plăci tehnice şi covoare de cauciuc, garnituri presate, coturi şi manşoane auto, plasticuri şi soluţii pentru îmbinarea benzilor, cauciuc regenerat, oxigen tehnic, matriţe şi accesorii metalice, recondiţionare tamburi de antrenare benzi, recondiţionare benzi transport. Latura altruistă</w:t>
      </w:r>
      <w:r w:rsidR="001C1957">
        <w:rPr>
          <w:sz w:val="24"/>
          <w:szCs w:val="24"/>
        </w:rPr>
        <w:t xml:space="preserve"> a societăţii</w:t>
      </w:r>
      <w:r w:rsidR="00886FCA">
        <w:rPr>
          <w:sz w:val="24"/>
          <w:szCs w:val="24"/>
        </w:rPr>
        <w:t xml:space="preserve"> şi benefică zonei,</w:t>
      </w:r>
      <w:r w:rsidR="001C1957">
        <w:rPr>
          <w:sz w:val="24"/>
          <w:szCs w:val="24"/>
        </w:rPr>
        <w:t xml:space="preserve"> de altfel, </w:t>
      </w:r>
      <w:r w:rsidR="00886FCA">
        <w:rPr>
          <w:sz w:val="24"/>
          <w:szCs w:val="24"/>
        </w:rPr>
        <w:t xml:space="preserve"> în ingeniozitatea ei, constă în politica</w:t>
      </w:r>
      <w:r w:rsidR="001C1957">
        <w:rPr>
          <w:sz w:val="24"/>
          <w:szCs w:val="24"/>
        </w:rPr>
        <w:t xml:space="preserve"> ei </w:t>
      </w:r>
      <w:r w:rsidR="00886FCA">
        <w:rPr>
          <w:sz w:val="24"/>
          <w:szCs w:val="24"/>
        </w:rPr>
        <w:t xml:space="preserve"> managerială</w:t>
      </w:r>
      <w:r w:rsidR="001C1957">
        <w:rPr>
          <w:sz w:val="24"/>
          <w:szCs w:val="24"/>
        </w:rPr>
        <w:t xml:space="preserve">, care, acţionând pentru a contracara efectele restructurării din industria minieră, a demarat, încă din anul 2002, un plan de diversificare a activităţii, înfiinţând o secţie a preparatelor de lapte, secţie menţionată mai sus, </w:t>
      </w:r>
      <w:r>
        <w:rPr>
          <w:sz w:val="24"/>
          <w:szCs w:val="24"/>
        </w:rPr>
        <w:t xml:space="preserve"> </w:t>
      </w:r>
      <w:r w:rsidR="001C1957">
        <w:rPr>
          <w:sz w:val="24"/>
          <w:szCs w:val="24"/>
        </w:rPr>
        <w:t xml:space="preserve">una de pâine şi una de confecţii textile. Portofoliul de produse lactate include zeci de sortimente care sunt consumate şi de mulţi dintre vizitatori, </w:t>
      </w:r>
      <w:proofErr w:type="gramStart"/>
      <w:r w:rsidR="001C1957">
        <w:rPr>
          <w:sz w:val="24"/>
          <w:szCs w:val="24"/>
        </w:rPr>
        <w:t>ambalate  sub</w:t>
      </w:r>
      <w:proofErr w:type="gramEnd"/>
      <w:r w:rsidR="001C1957">
        <w:rPr>
          <w:sz w:val="24"/>
          <w:szCs w:val="24"/>
        </w:rPr>
        <w:t xml:space="preserve"> marca ARTEGO.</w:t>
      </w:r>
      <w:r w:rsidR="005710E7">
        <w:rPr>
          <w:sz w:val="24"/>
          <w:szCs w:val="24"/>
        </w:rPr>
        <w:t xml:space="preserve"> Astfel iniţiaţi, plăcut uimiţi de cele în a căror întâmpinare au venit, elevii s-au întors la şcoală pentru a asista la o prezentare </w:t>
      </w:r>
      <w:r w:rsidR="00DD2288">
        <w:rPr>
          <w:sz w:val="24"/>
          <w:szCs w:val="24"/>
        </w:rPr>
        <w:t xml:space="preserve">multimedia, constând în desfăşurarea de activităţi informativ- preventive, prevăzute în Planul de acţiune întocmit la nivelul BAPC, </w:t>
      </w:r>
      <w:r w:rsidR="00CF3E43">
        <w:rPr>
          <w:sz w:val="24"/>
          <w:szCs w:val="24"/>
        </w:rPr>
        <w:t>î</w:t>
      </w:r>
      <w:r w:rsidR="00DD2288">
        <w:rPr>
          <w:sz w:val="24"/>
          <w:szCs w:val="24"/>
        </w:rPr>
        <w:t>n scopul de a-i informa pe elevi şi, implicit, cadrele didactice</w:t>
      </w:r>
      <w:proofErr w:type="gramStart"/>
      <w:r w:rsidR="00DD2288">
        <w:rPr>
          <w:sz w:val="24"/>
          <w:szCs w:val="24"/>
        </w:rPr>
        <w:t>,  asupra</w:t>
      </w:r>
      <w:proofErr w:type="gramEnd"/>
      <w:r w:rsidR="00DD2288">
        <w:rPr>
          <w:sz w:val="24"/>
          <w:szCs w:val="24"/>
        </w:rPr>
        <w:t xml:space="preserve"> importanţei prevenirii violenţei în şcoli şi a delincvenţei juvenile. </w:t>
      </w:r>
      <w:proofErr w:type="gramStart"/>
      <w:r w:rsidR="00DD2288">
        <w:rPr>
          <w:sz w:val="24"/>
          <w:szCs w:val="24"/>
        </w:rPr>
        <w:t>Cu această ocazie au fost prezentate aspecte legislative</w:t>
      </w:r>
      <w:r w:rsidR="00A25F63">
        <w:rPr>
          <w:sz w:val="24"/>
          <w:szCs w:val="24"/>
        </w:rPr>
        <w:t xml:space="preserve"> </w:t>
      </w:r>
      <w:r w:rsidR="00DD2288">
        <w:rPr>
          <w:sz w:val="24"/>
          <w:szCs w:val="24"/>
        </w:rPr>
        <w:t>privind delincvenţa juvenilă, materiale audio-video referitoare la pericolele reţelelor de socializare, răspunderea penală a minorului</w:t>
      </w:r>
      <w:r w:rsidR="00A25F63">
        <w:rPr>
          <w:sz w:val="24"/>
          <w:szCs w:val="24"/>
        </w:rPr>
        <w:t>.</w:t>
      </w:r>
      <w:proofErr w:type="gramEnd"/>
      <w:r w:rsidR="00A25F63">
        <w:rPr>
          <w:sz w:val="24"/>
          <w:szCs w:val="24"/>
        </w:rPr>
        <w:t xml:space="preserve"> De asemenea, au fost iniţiate discuţii cu elevii prezenţi, aceştia având vârste cuprinse între 13 şi 18 ani, cu profesorii coordonatori ai activităţii şi cu reprezentanţii conducerii instituţiei, în vederea adoptării de </w:t>
      </w:r>
      <w:r w:rsidR="00A25F63">
        <w:rPr>
          <w:sz w:val="24"/>
          <w:szCs w:val="24"/>
        </w:rPr>
        <w:lastRenderedPageBreak/>
        <w:t>măsuri concrete privind asigurarea climatului de ordine şi siguranţă publică în incinta şi în zona adiacentă unităţii de învăţământ.</w:t>
      </w:r>
      <w:r w:rsidR="00CF3E43">
        <w:rPr>
          <w:sz w:val="24"/>
          <w:szCs w:val="24"/>
        </w:rPr>
        <w:t xml:space="preserve"> Activitatea invitaţilor: insp. Ion Andrei Lazăr, Miruna Prejbeanu şi Daniel Mămară a fost întregită de către dl. </w:t>
      </w:r>
      <w:proofErr w:type="gramStart"/>
      <w:r w:rsidR="00CF3E43">
        <w:rPr>
          <w:sz w:val="24"/>
          <w:szCs w:val="24"/>
        </w:rPr>
        <w:t>Laurenţiu Ş</w:t>
      </w:r>
      <w:r w:rsidR="00AB7539">
        <w:rPr>
          <w:sz w:val="24"/>
          <w:szCs w:val="24"/>
        </w:rPr>
        <w:t>oşoi, din cadrul CPECA Gorj, cu aspecte privind pericolul dobândirii drogurilor şi al consumului acestora.</w:t>
      </w:r>
      <w:proofErr w:type="gramEnd"/>
      <w:r w:rsidR="00AB7539">
        <w:rPr>
          <w:sz w:val="24"/>
          <w:szCs w:val="24"/>
        </w:rPr>
        <w:t xml:space="preserve"> Ȋntrucât acest drum este, de cele mai multe ori, ireversibil, în forţa lui distructivă şi creează dependenţă psihotropă, elevilor le-au fost reamintite şi recomandate preocupările artistice, culturale şi sportive, care au fost apreciate în decursul anilor trecuţi şi evidenţiate, după modelul ”Mesajul meu antidrog” sau”Forme de comunicare colorată”</w:t>
      </w:r>
      <w:r w:rsidR="0026408E">
        <w:rPr>
          <w:sz w:val="24"/>
          <w:szCs w:val="24"/>
        </w:rPr>
        <w:t>(anexele 1 şi 2)</w:t>
      </w:r>
      <w:r w:rsidR="00AB7539">
        <w:rPr>
          <w:sz w:val="24"/>
          <w:szCs w:val="24"/>
        </w:rPr>
        <w:t>.</w:t>
      </w:r>
      <w:r w:rsidR="00F22AE2">
        <w:rPr>
          <w:sz w:val="24"/>
          <w:szCs w:val="24"/>
        </w:rPr>
        <w:t xml:space="preserve"> La prezentarea materialului menţionat au participat elevii claselor</w:t>
      </w:r>
      <w:r w:rsidR="008F7F96">
        <w:rPr>
          <w:sz w:val="24"/>
          <w:szCs w:val="24"/>
        </w:rPr>
        <w:t>: a VII-a A, a VII-a B, a VIII-a C, a IX-a B, a X-a F, a X-aH, a XI-aF, a XI-aH, împreună cu profesorii diriginţi ai claselor respective.</w:t>
      </w:r>
    </w:p>
    <w:p w:rsidR="0026408E" w:rsidRDefault="0026408E" w:rsidP="007D1ECE">
      <w:pPr>
        <w:rPr>
          <w:sz w:val="24"/>
          <w:szCs w:val="24"/>
        </w:rPr>
      </w:pPr>
      <w:r>
        <w:rPr>
          <w:sz w:val="24"/>
          <w:szCs w:val="24"/>
        </w:rPr>
        <w:t xml:space="preserve">Acest demers a fost continuat în zilele următoare, elevii claselor a VIII-a B, a X-a D Şi A XI-a F mobilizându-se </w:t>
      </w:r>
      <w:r w:rsidR="004E2495">
        <w:rPr>
          <w:sz w:val="24"/>
          <w:szCs w:val="24"/>
        </w:rPr>
        <w:t xml:space="preserve">pentru a confecţiona produse origami, felicitări şi desene, atât pentru copiii cu nevoi speciale, pentru a li le dărui în ziua următoare, cât şi pentru Expoziţia Internaţională-concurs”Sfintele Paşte”, organizată de Asociaţia Cultural-Ştiinţifică”Vasile Pogor”, Iaşi, al cărei partener loial este Colegiul Naţional”Tudor Vladimirescu”, prin consecvenţa participării, talentul şi </w:t>
      </w:r>
      <w:r w:rsidR="00F2236F">
        <w:rPr>
          <w:sz w:val="24"/>
          <w:szCs w:val="24"/>
        </w:rPr>
        <w:t xml:space="preserve">dorinţa elevilor de a-şi face cunoscute şi apreciate aptitudinile artistice sau/şi ştiinţifice. </w:t>
      </w:r>
    </w:p>
    <w:p w:rsidR="00F2236F" w:rsidRDefault="00F2236F" w:rsidP="007D1ECE">
      <w:pPr>
        <w:rPr>
          <w:sz w:val="24"/>
          <w:szCs w:val="24"/>
        </w:rPr>
      </w:pPr>
      <w:r>
        <w:rPr>
          <w:sz w:val="24"/>
          <w:szCs w:val="24"/>
        </w:rPr>
        <w:t xml:space="preserve">Obiectivele </w:t>
      </w:r>
      <w:r w:rsidR="00FA2FD1">
        <w:rPr>
          <w:sz w:val="24"/>
          <w:szCs w:val="24"/>
        </w:rPr>
        <w:t xml:space="preserve">parteneriatului </w:t>
      </w:r>
      <w:r w:rsidR="003C3365">
        <w:rPr>
          <w:sz w:val="24"/>
          <w:szCs w:val="24"/>
        </w:rPr>
        <w:t xml:space="preserve">propus de asociaţia amintită </w:t>
      </w:r>
      <w:r w:rsidR="00FA2FD1">
        <w:rPr>
          <w:sz w:val="24"/>
          <w:szCs w:val="24"/>
        </w:rPr>
        <w:t>sunt în consonanţă cu acelea ale educaţiei alternative întrucât permit valorificarea cunoştinţelor participanţilor la expoziţia-concurs, sintetizarea şi promovarea celor mai importante informaţii generate de lucrările prezentate; educarea elevilor pentru înţelegerea, aprecierea şi promovarea artelor de orice fel, educarea pentru muzica de calitate, a gustului estetic şia calităţii audio-video; promovarea performanţelor cultural-artistice ale copiilor şi ale cadrelor didactice; î</w:t>
      </w:r>
      <w:r w:rsidR="003C3365">
        <w:rPr>
          <w:sz w:val="24"/>
          <w:szCs w:val="24"/>
        </w:rPr>
        <w:t>mbunătăţirea capacităţii de comunicare, socializare şi înţelegere a artelor în condiţii de expunere a lucrărilor, prezentări de portofolii artistice, filme etc.</w:t>
      </w:r>
    </w:p>
    <w:p w:rsidR="003C3365" w:rsidRDefault="003C3365" w:rsidP="007D1ECE">
      <w:pPr>
        <w:rPr>
          <w:sz w:val="24"/>
          <w:szCs w:val="24"/>
        </w:rPr>
      </w:pPr>
      <w:r>
        <w:rPr>
          <w:sz w:val="24"/>
          <w:szCs w:val="24"/>
        </w:rPr>
        <w:t xml:space="preserve">Activitatea se realizează în beneficiul elevilor şi al cadrelor didactice din învăţământul preuniversitar şi universitar, pentru promovarea performanţelor copiilor şi </w:t>
      </w:r>
      <w:proofErr w:type="gramStart"/>
      <w:r>
        <w:rPr>
          <w:sz w:val="24"/>
          <w:szCs w:val="24"/>
        </w:rPr>
        <w:t>a</w:t>
      </w:r>
      <w:proofErr w:type="gramEnd"/>
      <w:r>
        <w:rPr>
          <w:sz w:val="24"/>
          <w:szCs w:val="24"/>
        </w:rPr>
        <w:t xml:space="preserve"> imaginii pozitive şi a serviciilor educative a tuturor instituţiilor partenere.</w:t>
      </w:r>
    </w:p>
    <w:p w:rsidR="00F22AE2" w:rsidRDefault="00F22AE2" w:rsidP="007D1ECE">
      <w:pPr>
        <w:rPr>
          <w:sz w:val="24"/>
          <w:szCs w:val="24"/>
        </w:rPr>
      </w:pPr>
      <w:r>
        <w:rPr>
          <w:sz w:val="24"/>
          <w:szCs w:val="24"/>
        </w:rPr>
        <w:t>Elevii au fost încurajaţi, în demersul lor creator, de rezultatele obţinute la expoziţia-concurs “Tradiţii de iarnă”,şi cea dedicată  zilelor de 1 şi 8 Mart</w:t>
      </w:r>
      <w:r w:rsidR="00660E92">
        <w:rPr>
          <w:sz w:val="24"/>
          <w:szCs w:val="24"/>
        </w:rPr>
        <w:t>ie; ei au fost</w:t>
      </w:r>
      <w:r>
        <w:rPr>
          <w:sz w:val="24"/>
          <w:szCs w:val="24"/>
        </w:rPr>
        <w:t xml:space="preserve"> coordonaţi de doamna directoare Mihaela Pîrvulescu şi doamnele profesoare de limba engleză, respectiv franceză, Silvia Popescu şi Rodica P. Calotă</w:t>
      </w:r>
      <w:r w:rsidR="00A24337">
        <w:rPr>
          <w:sz w:val="24"/>
          <w:szCs w:val="24"/>
        </w:rPr>
        <w:t xml:space="preserve"> </w:t>
      </w:r>
      <w:r w:rsidR="00E54DCA">
        <w:rPr>
          <w:sz w:val="24"/>
          <w:szCs w:val="24"/>
        </w:rPr>
        <w:t>(anexele 3 şi 4).</w:t>
      </w:r>
    </w:p>
    <w:p w:rsidR="0026408E" w:rsidRPr="007D1ECE" w:rsidRDefault="0026408E" w:rsidP="007D1ECE">
      <w:pPr>
        <w:rPr>
          <w:sz w:val="24"/>
          <w:szCs w:val="24"/>
        </w:rPr>
      </w:pPr>
    </w:p>
    <w:p w:rsidR="007D1ECE" w:rsidRDefault="007D1ECE" w:rsidP="007D1ECE"/>
    <w:p w:rsidR="007D1ECE" w:rsidRDefault="007D1ECE" w:rsidP="007D1ECE"/>
    <w:p w:rsidR="007D1ECE" w:rsidRDefault="007D1ECE" w:rsidP="007D1ECE">
      <w:r>
        <w:lastRenderedPageBreak/>
        <w:t xml:space="preserve">                  În data de 09 aprilie 2014, elevii  clasei a XI-a F , de la  Colegiul Naţional “Tudor Vladimirescu”au efectuat o vizită la Centrul Şcolar Incluziv Tg-Jiu, în scop de voluntariat si desfăşurarea unor activităţi de interrelaţionare cultural-artistică, sportivă si umanitară, conforme derulării Proiectului de Strategie Naţionala si Acţiune Comunitară, iniţiat si coordonat de Ministerul  Educaţiei, Cercetării,Tineretului şi Sportului.</w:t>
      </w:r>
    </w:p>
    <w:p w:rsidR="007D1ECE" w:rsidRDefault="007D1ECE" w:rsidP="007D1ECE">
      <w:r>
        <w:t xml:space="preserve">                   Această interactiune reprezintă o etapă esentială in desfasurarea proiectului amintit, dar si o activitate înscrisă în programul săptămânii de şcoală alternativă “Să stii mai multe, să fii mai bun!”, căruia i-am dedicat intreaga saptamână, presupunând elaborarea si centralizarea materialelor care să asigure o garanţie a efectuării acţiunilor programate, jocuri sportive cu participanti de la ambele unităti scolare, presupunând activităţi de echipă: street dance şi beat box , desene cu mesaje, confecţionate în colaborare de elevii celor două echipe, dar şi desene cu dedicaţie, confecţionate anterior de elevii Colegiului Naţional”Tudor Vladimirescu” şi care să poată fi valorificate, în cadrul proiectelor de caritate, organizate de coordonatorii SNAC ai Centrului  Şcolar </w:t>
      </w:r>
      <w:r w:rsidR="00413A66">
        <w:t xml:space="preserve">de Educaţie </w:t>
      </w:r>
      <w:r>
        <w:t>Incluziv</w:t>
      </w:r>
      <w:r w:rsidR="00413A66">
        <w:t>ă</w:t>
      </w:r>
      <w:r>
        <w:t>. Programul s-</w:t>
      </w:r>
      <w:proofErr w:type="gramStart"/>
      <w:r>
        <w:t>a</w:t>
      </w:r>
      <w:proofErr w:type="gramEnd"/>
      <w:r>
        <w:t xml:space="preserve"> încheiat cu prezentarea finală din data de 09. 04. 2014, urmând ca în data </w:t>
      </w:r>
      <w:r w:rsidR="0026408E">
        <w:t>de 10 aprilie a.c. să</w:t>
      </w:r>
      <w:r>
        <w:t xml:space="preserve"> confecţionăm un panou conţinând mesaje şi imagini din timpul derulării proiectului, cu ajutorul elevilor clasei </w:t>
      </w:r>
      <w:r w:rsidR="0026408E">
        <w:t>a X a F, C.N.T.V., participanţi la vizita prevăzută în proiect.</w:t>
      </w:r>
      <w:r w:rsidR="00413A66">
        <w:t xml:space="preserve"> La finalul activităţilor, elevii C.N.T.V. le-au dăruit celor de la CŞEI banane şi mere, pentru a marca importanţa unor  elemente de comportament alimentar sănătos. </w:t>
      </w:r>
    </w:p>
    <w:p w:rsidR="007D1ECE" w:rsidRDefault="007D1ECE" w:rsidP="007D1ECE">
      <w:r>
        <w:t xml:space="preserve">                    Elevii s-au deplasat organizat, preferând să parcurgă distanţa dintre cele două institutii în mers, nu cu mijloace de transport personale sau în comun, pentru a demonstra că este posibil să ne îndeplinim si îndatorirea de a proteja mediul si, totodată, propriul organism care necesită mişcare pentru a putea fi protejat de boli cauzate de anumiti viruşi sau chiar de sedentarism.</w:t>
      </w:r>
    </w:p>
    <w:p w:rsidR="007D1ECE" w:rsidRDefault="007D1ECE" w:rsidP="007D1ECE">
      <w:r>
        <w:t xml:space="preserve">                    La plecare, elevilor</w:t>
      </w:r>
      <w:r w:rsidR="004E2495">
        <w:t xml:space="preserve"> cu nevoi speciale le-au fost făcute fotografii împreună cu prietenii lor şi </w:t>
      </w:r>
      <w:r>
        <w:t xml:space="preserve">li s-a promis </w:t>
      </w:r>
      <w:proofErr w:type="gramStart"/>
      <w:r>
        <w:t>revenirea ,</w:t>
      </w:r>
      <w:proofErr w:type="gramEnd"/>
      <w:r>
        <w:t xml:space="preserve"> pentru a continua aceste practici umane şi necesare de interacţiune si î</w:t>
      </w:r>
      <w:r w:rsidR="00E54DCA">
        <w:t>ntrajutorare(anexele 5 şi 6</w:t>
      </w:r>
      <w:r w:rsidR="004E2495">
        <w:t>).</w:t>
      </w:r>
    </w:p>
    <w:p w:rsidR="007D1ECE" w:rsidRDefault="007D1ECE" w:rsidP="007D1ECE">
      <w:r>
        <w:t xml:space="preserve">                    Elevii participanţi de la Colegiul National “Tudor Vladimirescu” au fost coordonaţi de d-na </w:t>
      </w:r>
      <w:proofErr w:type="gramStart"/>
      <w:r>
        <w:t>dr</w:t>
      </w:r>
      <w:proofErr w:type="gramEnd"/>
      <w:r>
        <w:t xml:space="preserve">. Pîrvulescu Mihaela si de doamnele profesoare Baiu Doina si Calotă Rodica. </w:t>
      </w:r>
    </w:p>
    <w:p w:rsidR="00C230BB" w:rsidRDefault="00BA6D44" w:rsidP="007D1ECE">
      <w:r>
        <w:t xml:space="preserve">                 </w:t>
      </w:r>
      <w:r w:rsidR="00C230BB">
        <w:t>Complementară activităţilor enumerate a fost redactarea scrisorilor-eseu ” Vive les vacances de Pâques”, ale cărei obiective sunt: comunicarea, la nivel internaţional, a specificului naţ</w:t>
      </w:r>
      <w:r w:rsidR="000B2780">
        <w:t xml:space="preserve">ional, a </w:t>
      </w:r>
      <w:r w:rsidR="00C230BB">
        <w:t>obiceiurilor locale, prin intermediul acestei competiţii online, cu ajutorul structurilor  lexicale, morfo-sintactice şi stilistice asimilate în cursul procesului instructiv-educativ, cât şi valorificarea ocurenţelor generate de compararea folclorului zonal cu  manifestări ale cutumelor din alte regiuni</w:t>
      </w:r>
      <w:r w:rsidR="000B2780">
        <w:t>, accentuâ</w:t>
      </w:r>
      <w:r>
        <w:t>nd  particularităţ</w:t>
      </w:r>
      <w:r w:rsidR="000B2780">
        <w:t>ile</w:t>
      </w:r>
      <w:r w:rsidR="00C230BB">
        <w:t xml:space="preserve"> geo</w:t>
      </w:r>
      <w:r w:rsidR="000B2780">
        <w:t>grafice, social-culturale ş religioase.</w:t>
      </w:r>
      <w:r w:rsidR="00C230BB">
        <w:t xml:space="preserve">  </w:t>
      </w:r>
      <w:r>
        <w:t xml:space="preserve">De asemenea, cei mai înzestraţi dintre elevi au compus acrostihuri, specie literară a poeziei cu formă fixă, care au fost răsplătite cu atestate internaţionale, iar traducerile lor în limba română au obţinut locurile I, II şi III,  </w:t>
      </w:r>
      <w:r w:rsidR="003330E5">
        <w:t xml:space="preserve">la Festivalul </w:t>
      </w:r>
      <w:r>
        <w:t xml:space="preserve"> Poezie</w:t>
      </w:r>
      <w:r w:rsidR="003330E5">
        <w:t>i</w:t>
      </w:r>
      <w:r>
        <w:t xml:space="preserve"> cu Formă Fixă, organizat de Liceul </w:t>
      </w:r>
      <w:r w:rsidR="002C3A2D">
        <w:t xml:space="preserve">Teoretic </w:t>
      </w:r>
      <w:r>
        <w:t>“Nicolae Iorga” din Bucureş</w:t>
      </w:r>
      <w:r w:rsidR="002C3A2D">
        <w:t>ti (anexele 7 şi 8).</w:t>
      </w:r>
    </w:p>
    <w:p w:rsidR="003330E5" w:rsidRDefault="003330E5" w:rsidP="007D1ECE">
      <w:r>
        <w:t xml:space="preserve">                  Ȋn scopul verificării achiziţiilor de limbă şi literatură română, cât şi al valorificării acestor informaţii care constituie obiectul examenelor de bacalaureat sau al simulării acestora, elevii au răspuns </w:t>
      </w:r>
      <w:r>
        <w:lastRenderedPageBreak/>
        <w:t xml:space="preserve">unui chestionar online, în urma vizionării </w:t>
      </w:r>
      <w:proofErr w:type="gramStart"/>
      <w:r>
        <w:t>filmului ”</w:t>
      </w:r>
      <w:proofErr w:type="gramEnd"/>
      <w:r>
        <w:t>Moromeţii”, ecranizare după romanul lui Marin Preda şi abordarea operei literare din perspective multiple: literară, istorică, social-culturală, morală şi estetică, dar şi încadrarea operei în contextul internaţional</w:t>
      </w:r>
      <w:r w:rsidR="004668EE">
        <w:t>.</w:t>
      </w:r>
    </w:p>
    <w:p w:rsidR="00C80BF3" w:rsidRDefault="004668EE" w:rsidP="007D1ECE">
      <w:r>
        <w:t xml:space="preserve">                  După-amiaza zilei de</w:t>
      </w:r>
      <w:r w:rsidR="00D179BD">
        <w:t xml:space="preserve"> </w:t>
      </w:r>
      <w:r>
        <w:t>vineri şi prima parte a celei de sâmbătă au fost consacrate primirii oaspeţilor de la Colegiul Tehnic Rădăuţi, în cadrul proiectului  iniţiat de coordonatorul de proiecte şi programe educative, prof. Georgeta Olaru, de la colegiul menţionat, al cărui manager este dl director prof. Gelu Ţugulea şi dl director adjunct al Colegiului Naţional”Tudor Vladimirescu”, prof. Bogdan Rădulea.</w:t>
      </w:r>
      <w:r w:rsidR="00532BB7">
        <w:t xml:space="preserve"> Obiectivele acestui schimb de experienţă</w:t>
      </w:r>
      <w:r w:rsidR="0085282F">
        <w:t>, derulat î</w:t>
      </w:r>
      <w:r w:rsidR="00532BB7">
        <w:t>n săptămâna “Şcoala altfel”, realizat de Colegiul Tehnic Rădăuţi în parteneriat cu Colegiul”Mihai Cantacuzino” din Sinaia şi Colegiul Naţional ” Tudor Vladimirescu” din Târgu-Jiu, sunt următoarele: nevoia cunoaşterii zonelor culturale din celelalte zone ale ţării; desfăşurarea de activităţi comune cu elevii de la liceele partenere; formarea unor capacităţi cognitive</w:t>
      </w:r>
      <w:r w:rsidR="0085282F">
        <w:t xml:space="preserve"> interdisciplinare prin îmbinarea unor noţiuni de istorie, literatură, religie, geografie, biologie, muzică, sculptură; responsabilizarea elevilor privind conservarea destinaţiilor turistice; nevoia informării corecte a elevilor cu privire la dezvoltarea şi promovarea turismului, la diseminarea informaţiilor dobândite pe parcursul excursiei; cultivarea unor atitudini de respect faţă de valorile patriei şi a sintalităţii de grup generate în cadrul </w:t>
      </w:r>
      <w:r w:rsidR="00C80BF3">
        <w:t>parteneriatului;</w:t>
      </w:r>
    </w:p>
    <w:p w:rsidR="00D179BD" w:rsidRDefault="00C80BF3" w:rsidP="007D1ECE">
      <w:r>
        <w:t xml:space="preserve">                     </w:t>
      </w:r>
      <w:r w:rsidR="00D179BD">
        <w:t xml:space="preserve">Scopul proiectului a fost acela de a dezvolta parteneriate ale căror rezultate </w:t>
      </w:r>
      <w:proofErr w:type="gramStart"/>
      <w:r w:rsidR="00D179BD">
        <w:t>să</w:t>
      </w:r>
      <w:proofErr w:type="gramEnd"/>
      <w:r w:rsidR="00D179BD">
        <w:t xml:space="preserve"> fie:</w:t>
      </w:r>
    </w:p>
    <w:p w:rsidR="00D179BD" w:rsidRDefault="00D179BD" w:rsidP="007D1ECE">
      <w:r>
        <w:t>-asumarea responsabilităţii de ghid turistic pentru perioada vizată;</w:t>
      </w:r>
    </w:p>
    <w:p w:rsidR="00D179BD" w:rsidRDefault="00D179BD" w:rsidP="007D1ECE">
      <w:r>
        <w:t xml:space="preserve">-împărtăşirea bunelor practici în ceea </w:t>
      </w:r>
      <w:proofErr w:type="gramStart"/>
      <w:r>
        <w:t>ce</w:t>
      </w:r>
      <w:proofErr w:type="gramEnd"/>
      <w:r>
        <w:t xml:space="preserve"> priveşte activităţile extracurriculare;</w:t>
      </w:r>
    </w:p>
    <w:p w:rsidR="00D179BD" w:rsidRDefault="00D179BD" w:rsidP="007D1ECE">
      <w:proofErr w:type="gramStart"/>
      <w:r>
        <w:t>-cunoaşterea obiectivelorturistice propuse, cu caracter predominant istoric, punând accent pe aspectul cultural.</w:t>
      </w:r>
      <w:proofErr w:type="gramEnd"/>
    </w:p>
    <w:p w:rsidR="00C80BF3" w:rsidRDefault="00C80BF3" w:rsidP="007D1ECE">
      <w:r>
        <w:t xml:space="preserve">                          </w:t>
      </w:r>
      <w:r w:rsidR="00D179BD">
        <w:t>Obiectivele generale au avut o finalitate informativă, vizând dezvoltarea  orizontului de cunoaştere, prin receptarea  noţiunilor de istorie, religie, geografie, biologie, literatură, artă, dar şi sensibilizarea elevilor  prin contactul nemijlocit cu regiunile străbă</w:t>
      </w:r>
      <w:r>
        <w:t>tute, în cadrul lor natural şi alta, educativă, prin cultivarea sentimentului de mândrie patriotică, prin declanşarea de emoţii, aprecieri ale frumuseţilor fizice, economice, religioase ale patriei, împletite cu elemente de istorie ale poporului român; prin formarea deprinderilor de observare a aspectului ecologic, a sesizării unor aspecte ecologice, de formare a spiritului civic de prezervare a naturii şa mediului de viaţă. Cele specifice au fost:</w:t>
      </w:r>
    </w:p>
    <w:p w:rsidR="00C80BF3" w:rsidRDefault="00384D95" w:rsidP="007D1ECE">
      <w:proofErr w:type="gramStart"/>
      <w:r>
        <w:t>c</w:t>
      </w:r>
      <w:r w:rsidR="00CA1050">
        <w:t>ognitive</w:t>
      </w:r>
      <w:proofErr w:type="gramEnd"/>
      <w:r w:rsidR="00CA1050">
        <w:t>, afectiv-atitudinale şi psihomotorii. Cele cognitive s-au focalizat pe informarea asupra itinerariului şi a obiectivelor propuse pentru vizitare, pe analizarea aspectelor geografice, biologice, etnografice şi folclorice de pe parcursul excursiei, pe comunicarea fondului general al cunoştinţelor privind semnificaţ</w:t>
      </w:r>
      <w:r w:rsidR="00D456E7">
        <w:t>iile, particularităţile şi importanţa principalelor monumente istorice şi culturale vizitate, pe valorificarea intra- şi interdisciplinară a conţinutului</w:t>
      </w:r>
      <w:r w:rsidR="0040484C">
        <w:t xml:space="preserve"> informaţiilor dobândite prin realizarea unor eseuri pe care elevii le vor întocmi, la finalul proiectului. Cele afectiv-atitudinale au urmărit să dezvolte şi să cultive relaţii de prietenie, colaborare, amiciţie cu elevii de la şcolile partenere</w:t>
      </w:r>
      <w:r w:rsidR="00C33CBE">
        <w:t xml:space="preserve">; să motiveze necesitatea cunoaşterii şi a ocrotirii monumentelor istorice, religioase, folclorice, etnografice şi a mediului înconjurător, îndatoriri elementare ale fiecărui locuitor al ţării; să  sesizeze frumuseţile  </w:t>
      </w:r>
      <w:r w:rsidR="00C33CBE">
        <w:lastRenderedPageBreak/>
        <w:t>patriei  reflectate în pictură, sculptură şi literatură şi să le imortalizeze în fotografii; să rememoreze, la faţa locului, istoria patriei în strânsă legătură cu mediul natural; să recunoască şi să aprecieze morala creştină românească; să dovedească un comportament politicos şi empatic; să</w:t>
      </w:r>
      <w:r w:rsidR="008B04D2">
        <w:t xml:space="preserve"> </w:t>
      </w:r>
      <w:r w:rsidR="00C33CBE">
        <w:t>împărtăşească din experienţa personală</w:t>
      </w:r>
      <w:r w:rsidR="008B04D2">
        <w:t xml:space="preserve">. </w:t>
      </w:r>
      <w:proofErr w:type="gramStart"/>
      <w:r w:rsidR="008B04D2">
        <w:t>Obiectivele psihomotorii s-au referit la posibilitatea selectării şi realizării unui CD cu imagini din natură şi din obiectivele turistice vizitate; la aplicarea în practică a noţiunilor de educaţie ecologică învăţate în şcoală, la dezvoltarea spiritului de echipă.</w:t>
      </w:r>
      <w:proofErr w:type="gramEnd"/>
    </w:p>
    <w:p w:rsidR="007949CD" w:rsidRDefault="001D7932" w:rsidP="007D1ECE">
      <w:r>
        <w:t xml:space="preserve">                          Ȋntru îndeplinirea obiectivelor acestui proiect, noi, gazdele C.N.T.V., Tg-Jiu, ne-am străduit să satisfacem curiozitatea oaspeţilor cu privire la istoricul şi arhitectura edificiului,</w:t>
      </w:r>
      <w:r w:rsidR="00384D95">
        <w:t xml:space="preserve"> acesta fiind înfiinţat la cererea orăşenilor, în anul 1890, în urma demersurilor reprezentanţilor “Ministerului Cultelor şi Instrucţiunii Publice”, care au transmis autorităţilor locale din Târgu-Jiu aprobarea înfiinţării unui Gimnaziu real. Trecutul cultural şi istoric a reprezentat un argument peremptoriu pentru Titu Maiorescu, ministrul Instrucţiunii publice de atunci să </w:t>
      </w:r>
      <w:proofErr w:type="gramStart"/>
      <w:r w:rsidR="00384D95">
        <w:t>aprobe  prin</w:t>
      </w:r>
      <w:proofErr w:type="gramEnd"/>
      <w:r w:rsidR="00384D95">
        <w:t xml:space="preserve"> </w:t>
      </w:r>
      <w:r w:rsidR="00CB5DBC">
        <w:t>Ordinul nr. 7680 din 23 iulie 1890 înfiinţarea instituţiei. Activitatea a debutat într-o sală de nord a clădirii actualului Muzeu de istorie”Alexandru Ştefulescu”, apoi în incinta Prefecturii şi în cele din urmă, în clădirea de pe strada Tudor Vladimirescu, proprietatea Uţei Măldărescu. La 1 septembrie 1919, gimnaziul a fost transformat în liceu şi pus sub direcţia lui profesorului de matematică, C.Roibănescu; această trecere este le</w:t>
      </w:r>
      <w:r w:rsidR="00EE233A">
        <w:t>gat</w:t>
      </w:r>
      <w:r w:rsidR="00CB5DBC">
        <w:t>ă</w:t>
      </w:r>
      <w:r w:rsidR="00EE233A">
        <w:t xml:space="preserve"> de numele lui Iuliu Moisil, cel care, potrivit lui I.P.Ţuculescu, </w:t>
      </w:r>
      <w:proofErr w:type="gramStart"/>
      <w:r w:rsidR="00EE233A">
        <w:t>era  “</w:t>
      </w:r>
      <w:proofErr w:type="gramEnd"/>
      <w:r w:rsidR="00EE233A">
        <w:t xml:space="preserve">un profesor cu o cultură multilaterală, harnic şi priceput director, ce se remarcă prin tactul în conducere şi dragostea faţă de elevi şi de profesiunea sa. Preda două, trei obiecte: limba germană, ştiinţele naturale, fizica sau igiena...Autoritatea morală cu care ne domina, perspicacitatea şi îndemânarea cu care pătrundea în sufletul elevului, erau impresionante. </w:t>
      </w:r>
      <w:proofErr w:type="gramStart"/>
      <w:r w:rsidR="00EE233A">
        <w:t>Stăpânea arta pedagogică de a se coborî la nivelul elevului, a-l cuceri pentru o bună conduită</w:t>
      </w:r>
      <w:r w:rsidR="007C02F6">
        <w:t>, a-i da îndemn la muncă şi sete de viaţă plină de speranţe în viitor.</w:t>
      </w:r>
      <w:proofErr w:type="gramEnd"/>
      <w:r w:rsidR="007C02F6">
        <w:t xml:space="preserve"> Avea acea şcoală germană, bazată pe cunoaşterea sufletului omenesc, pe disciplină şi perseverare”.Tot Iuliu Moisil a fost cel care a propus ca unitatea de învăţământ să poarte numele revoluţionarului Tudor Vladimirescu, propunere care s-a realizat printr-un decret regal din iunie 1897. Ȋn anul şcolar 1950-1951, Liceului “Tudor Vladimirescu” îi este repartizată şi Şcoala Elementară cu clasele I-VII, pentru ca din anul 1961, an în care î</w:t>
      </w:r>
      <w:r w:rsidR="00B50CEC">
        <w:t>nvăţământul liceal a devenit mixt, Liceul de fete”Ecaterina Teodoroiu”, să-i fie alipit. Prima unitate de învăţământ superior, Institutul de subingineri, a început să funcţioneze în incinta Liceului “Tudor Vladimirescu”, începând cu anul şcolar 1972-1973, patru ani mai târziu, liceul realist-umanist schimbându-şi profilul şi devenind liceu de matematică-fizică, evoluţia unităţii culminând în 1999, când este numit Colegiul Naţional”Tudor Vladimirescu”, iar, graţie performanţelor internaţionale</w:t>
      </w:r>
      <w:r w:rsidR="009C586B">
        <w:t xml:space="preserve"> ale elevilor, priceperii şi dedicării cadrelor didactice care i-au pregătit, coordonatorilor de proiecte europene şi managementului , este în prezent declarat instituţie europeană. Am continuat cu prezentarea </w:t>
      </w:r>
      <w:r w:rsidR="0002560E">
        <w:t xml:space="preserve"> particularităţilor</w:t>
      </w:r>
      <w:r>
        <w:t xml:space="preserve"> stilistice</w:t>
      </w:r>
      <w:r w:rsidR="0002560E">
        <w:t xml:space="preserve"> ale arhitecturii,</w:t>
      </w:r>
      <w:r>
        <w:t xml:space="preserve"> sălile de clasă şi amfiteatru</w:t>
      </w:r>
      <w:r w:rsidR="0002560E">
        <w:t>l</w:t>
      </w:r>
      <w:r>
        <w:t xml:space="preserve">, a cărui prestanţă obţine admiraţia oricărui vizitator, informaţii referitoare la proiectele care se derulează în instituţie şi la rezultatele obţinute de elevii olimpici sau de participanţii la concursurile naţionale şi internaţionale. </w:t>
      </w:r>
      <w:r w:rsidR="006F1634">
        <w:t>Plecând de la denumirea liceului, le-am prezentat aspecte legate de viaţa celebrului erou naţional şi european, Tudor Vladimirescu, a cărui statuie este amplasată în parcul din faţa şcolii,</w:t>
      </w:r>
      <w:r w:rsidR="00AE30A3">
        <w:t xml:space="preserve"> operă a sculptorului C. Bălăcescu, ridicată în noiembrie 1898, din iniţiativa unui grup de studenţi din Gorj, avându-l ca preşedinte de onoare pe  istoricul Grigore Tocilescu; acesta este, de altfel, </w:t>
      </w:r>
      <w:r w:rsidR="003D34A5">
        <w:t xml:space="preserve"> locul di</w:t>
      </w:r>
      <w:r w:rsidR="006F1634">
        <w:t>n apropierea fostei case Moangă,</w:t>
      </w:r>
      <w:r w:rsidR="003D34A5">
        <w:t xml:space="preserve"> din actuala stradă Siret, construită în jurul anului 1770, proprietate a sameşului Vasile Moangă, prieten al Tudor Vladimirescu, </w:t>
      </w:r>
      <w:r w:rsidR="006F1634">
        <w:t xml:space="preserve"> </w:t>
      </w:r>
      <w:r w:rsidR="0054120F">
        <w:lastRenderedPageBreak/>
        <w:t xml:space="preserve">căruia conducătorul revoluţiei i-a destăinuit în ianuarie 1821 planul mişcării organizate cu pandurii săi; acum acesta este </w:t>
      </w:r>
      <w:r w:rsidR="006F1634">
        <w:t>spaţiul unei biblioteci</w:t>
      </w:r>
      <w:r w:rsidR="00AA754F">
        <w:t xml:space="preserve"> pentru copii şi tineret. Nu întâmplător, primii istorici care au analizat faptele şi le-au evidenţiat esenţa naţională şi patriotică au fost doi dintre liderii revoluţiei de la 1848, Mihail Kogălniceanu şi Nicolae Bălcescu, ultimul afirmând clar că paşoptiştii ”îşi iau ca misie de a continua programa revoluţiei de la 1821” Ulterior, B.P. Haşdeu(“cu anul 1821 se redeşteaptă din dureroasa-i letargie </w:t>
      </w:r>
      <w:r w:rsidR="00F36A6C">
        <w:t>conştiinţa naţională a ramurei latine de pe ţărmurile Dunării”), A.D. Xenopol(“mişcarea lui Tudor, socială la început, fu împinsă de boierii cu care el se aliase pe tărâmul politic şi naţional”), C.D. Aricescu, precum şi Nicolae Iorga sau D. Bodin vor reliefa latura naţională a mişcării lui Tudor</w:t>
      </w:r>
      <w:r w:rsidR="006F1634">
        <w:t>.</w:t>
      </w:r>
      <w:r w:rsidR="00162867">
        <w:t xml:space="preserve"> Pe 21 ianuarie, ajungând în Târgu-Jiu, unde trage la acest prieten al său, Vasile Moangă, acesta din urmă îi mărturiseşte scepticismul, în ceea ce priveşte loialitatea boierilor, prevenindu-l că nu va scăpa cu viaţă din această întreprindere. Răspunsul lui Tudor </w:t>
      </w:r>
      <w:proofErr w:type="gramStart"/>
      <w:r w:rsidR="00162867">
        <w:t>a</w:t>
      </w:r>
      <w:proofErr w:type="gramEnd"/>
      <w:r w:rsidR="00162867">
        <w:t xml:space="preserve"> intrat deja în legendă:”Ş</w:t>
      </w:r>
      <w:r w:rsidR="007949CD">
        <w:t>tiu, prietene, dar din ceasul în care m-am născut m-am îmbrăcat cu cămaşa morţii”. Cu această ocazie, li s-a amintit oaspeţilor şi de o piesă de teatru”Domnul Tudor”, care urmează a fi jucată de elevii C.N.T.V. cuprinşi în proiectele bi- şi multilaterale cu elevi din alte cinci ţări europene, proiecte coordonate de doamna profesoară de limba engleză, Teodora Dragotă.(anexa 9)</w:t>
      </w:r>
    </w:p>
    <w:p w:rsidR="00224F9E" w:rsidRDefault="006F1634" w:rsidP="007D1ECE">
      <w:r>
        <w:t xml:space="preserve"> A urmat o scurtă prezentare a </w:t>
      </w:r>
      <w:r w:rsidR="0083519F">
        <w:t xml:space="preserve">oraşului, </w:t>
      </w:r>
      <w:r w:rsidR="0002560E">
        <w:t xml:space="preserve">care se situează pe trei terase: terasa superioară, în zona Ciocârlău (altitudine de 210 m), terasa medie, cu 20 m mai jos decât cea superioară, situată în zona fostului lagăr de deţinuţi politici şi terasa inferioară, pe care se întinde cea mai mare parte a oraşului, </w:t>
      </w:r>
      <w:r w:rsidR="001B3DFC">
        <w:t>situat în plină zonă temperată, în Depresiunea Târgu-Jiu- Câmpu Mare, dominată la nord de masivele muntoase Parâng şi Vâlcea, iar la sud de şiruri de dealuri. Ȋntrucât un obiectiv al proiectului era ecologic</w:t>
      </w:r>
      <w:proofErr w:type="gramStart"/>
      <w:r w:rsidR="001B3DFC">
        <w:t>,  este</w:t>
      </w:r>
      <w:proofErr w:type="gramEnd"/>
      <w:r w:rsidR="001B3DFC">
        <w:t xml:space="preserve"> utilă o scurtă informare asupra florei: în partea de nord-est, pe câmpul Ciocârlău, s-a aflat pajiştea cu narcise. Azi narcisele înfloresc pe poiana Piticoasa, din localitatea componentă Preajba, unde anual se </w:t>
      </w:r>
      <w:proofErr w:type="gramStart"/>
      <w:r w:rsidR="001B3DFC">
        <w:t xml:space="preserve">desfăşoară </w:t>
      </w:r>
      <w:r w:rsidR="006C3EDB">
        <w:t xml:space="preserve"> Sărbătoarea</w:t>
      </w:r>
      <w:proofErr w:type="gramEnd"/>
      <w:r w:rsidR="006C3EDB">
        <w:t xml:space="preserve"> narciselor, în timp ce în Pădurea Mărgăritarului</w:t>
      </w:r>
      <w:r w:rsidR="006D23AD">
        <w:t xml:space="preserve"> din partea de sud a municipiului înfloresc mărgăritarul şi laleaua pestriţă. Am continuat cu o prezentare </w:t>
      </w:r>
      <w:r w:rsidR="0083519F">
        <w:t>a coordonatelor geografice,</w:t>
      </w:r>
      <w:r w:rsidR="0002560E">
        <w:t xml:space="preserve"> a reliefului depresionar, mărginit la vest şi nord-vest de dealuri de încreţire;</w:t>
      </w:r>
      <w:r w:rsidR="0083519F">
        <w:t xml:space="preserve"> a populaţiei, a denumirii vechi </w:t>
      </w:r>
      <w:r w:rsidR="006D23AD">
        <w:t xml:space="preserve">de Arcina </w:t>
      </w:r>
      <w:r w:rsidR="0083519F">
        <w:t>a oraşului de pe Jiu, fostul voievodat al lui Litovoi, al cărui plan a fost întocmit</w:t>
      </w:r>
      <w:r w:rsidR="006D23AD">
        <w:t xml:space="preserve"> pentru prima oară de Ptolemeu, În acea Hartă a Daciei, în care oraşul se situa în partea superioară a Rhabonului(Jiului), fiind în acea vreme staţiune comercială(vicus) şi poştală(mansiones), situat în drumul de trecere spre castre, municipii şi alte staţiuni romane. Ȋn perioada migraţiei popoarelor, aşezarea a continuat </w:t>
      </w:r>
      <w:proofErr w:type="gramStart"/>
      <w:r w:rsidR="006D23AD">
        <w:t>să</w:t>
      </w:r>
      <w:proofErr w:type="gramEnd"/>
      <w:r w:rsidR="006D23AD">
        <w:t xml:space="preserve"> existe</w:t>
      </w:r>
      <w:r w:rsidR="00B037A8">
        <w:t xml:space="preserve"> ca loc de schimb de produse între locuitorii din părţile muntoase şi cei din zona de câmpie a Olteniei. Aşa se explică denumirea  de Târg(cuvânt de origine slavă, </w:t>
      </w:r>
      <w:r w:rsidR="00996397">
        <w:t>însemnând “loc de negoţ”, “piaţă”),  Jiu, denumirea apei care străbate oraşul, este consemnată în documentele slavo-romane din secolul al XV-lea în forma de Jul şi Jil, cu semnificaţia de “Piaţa apei” sau ”Târgul de lângă apă”, “Târgul de lângă Jiu</w:t>
      </w:r>
      <w:r w:rsidR="008E2F6F">
        <w:t>”</w:t>
      </w:r>
      <w:r w:rsidR="00996397">
        <w:t>.</w:t>
      </w:r>
      <w:r w:rsidR="008E2F6F">
        <w:t xml:space="preserve"> Un scurt istoric onomasiologic al cetăţii se impunea în circumstanţele unei vizite cu scop de îmbogăţire a cunoştinţelor despre oraşul care găzduieşte operele întemeietorului sculpturii moderne universale şi locul-aşa cum se exprima istoricul N.Iorga- unde s-a născut conştiinţa naţională, odată</w:t>
      </w:r>
      <w:r w:rsidR="002C5933">
        <w:t xml:space="preserve"> cu revoluţia pregătită şi condusă de Tudor Vladimirescu. Asfel toponimicul Jiu a fost menţionat, pentru prima dată</w:t>
      </w:r>
      <w:r w:rsidR="006551A9">
        <w:t xml:space="preserve"> la 23 noiembrie 1406, când domnitorul Mircea cel Bătrân  a dat, la Tismana, o poruncă “la mâna popii Nicodim, ca nimeni să nu cuteze a încerca să pescuiască în râul Tismana”. </w:t>
      </w:r>
      <w:proofErr w:type="gramStart"/>
      <w:r w:rsidR="006551A9">
        <w:t>Documentul arată că erau de faţă “toţi egumenii mănăstireşti şi cu toţi boierii domniei mele.</w:t>
      </w:r>
      <w:proofErr w:type="gramEnd"/>
      <w:r w:rsidR="006551A9">
        <w:t xml:space="preserve"> </w:t>
      </w:r>
      <w:proofErr w:type="gramStart"/>
      <w:r w:rsidR="006551A9">
        <w:t>De asemenea ş</w:t>
      </w:r>
      <w:r w:rsidR="00DB21BD">
        <w:t>i Jup</w:t>
      </w:r>
      <w:r w:rsidR="006551A9">
        <w:t>â</w:t>
      </w:r>
      <w:r w:rsidR="00DB21BD">
        <w:t>n Brata să-i fie hotarnic, pentru că a fost şi acest judeţ al Jiului”.</w:t>
      </w:r>
      <w:proofErr w:type="gramEnd"/>
      <w:r w:rsidR="00DB21BD">
        <w:t xml:space="preserve"> Ȋnsă numele de Târgu-Jiu apare prima oară într-</w:t>
      </w:r>
      <w:r w:rsidR="00DB21BD">
        <w:lastRenderedPageBreak/>
        <w:t xml:space="preserve">o poruncă a voievodului Dan al II-lea (1420-1431) semnată la 24 martie 1426, </w:t>
      </w:r>
      <w:r w:rsidR="001D63B1">
        <w:t>în Duminica Floriilor</w:t>
      </w:r>
      <w:r w:rsidR="00DB21BD">
        <w:t xml:space="preserve"> la Argeş, prin care confirma, Mănăstirii Tismana, unele danii </w:t>
      </w:r>
      <w:r w:rsidR="001D63B1">
        <w:t xml:space="preserve">făcute acesteia de bunicul său Radu Negru, </w:t>
      </w:r>
      <w:r w:rsidR="00DB21BD">
        <w:t>precum şi morile de la Târgul Jiului, pe care le-a făcut popa Agaton cu munca fraţilor săi. Prima atestare ca oraş a apărut într-un hrisov datat 22 iunie 1597, emis de Mihai Viteazul la Tâ</w:t>
      </w:r>
      <w:r w:rsidR="007378A6">
        <w:t>rgovi</w:t>
      </w:r>
      <w:r w:rsidR="00DB21BD">
        <w:t>ş</w:t>
      </w:r>
      <w:r w:rsidR="007378A6">
        <w:t>te , în care era menţionat ”Vâlsan ot varoşi Târgu-Jiu”(Vâlsan din oraşul Târgu-Jiu). Un document emis la 25 august 1654 de Mate</w:t>
      </w:r>
      <w:r w:rsidR="001D63B1">
        <w:t>i Basarab menţ</w:t>
      </w:r>
      <w:r w:rsidR="007378A6">
        <w:t>ionează oraşul ca fiind capitală de judeţ</w:t>
      </w:r>
      <w:r w:rsidR="00644E70">
        <w:t xml:space="preserve">: ”Deci când am fost la zi şi la soroc noi i-am strâns toţi la scaunul la Târgu-Jiu şi am şezut de am cetit cărţile cele de moşie”. </w:t>
      </w:r>
      <w:proofErr w:type="gramStart"/>
      <w:r w:rsidR="00644E70">
        <w:t>Prin Legea 5/6 septembrie 1950 oraşul Târgu-Jiu a devenit reşedinţa nou constituitei regiuni Gorj, care îngloba şi localităţile fostului judeţ Mehedinţi precum şi unele comune din fostul judeţ Dolj.</w:t>
      </w:r>
      <w:proofErr w:type="gramEnd"/>
      <w:r w:rsidR="00644E70">
        <w:t xml:space="preserve"> </w:t>
      </w:r>
      <w:r w:rsidR="001D63B1">
        <w:t xml:space="preserve"> Vreme de secole, localitatea a </w:t>
      </w:r>
      <w:proofErr w:type="gramStart"/>
      <w:r w:rsidR="001D63B1">
        <w:t>fost  proprietate</w:t>
      </w:r>
      <w:proofErr w:type="gramEnd"/>
      <w:r w:rsidR="001D63B1">
        <w:t xml:space="preserve"> a puternicului neam al  boierilor Buzeşti. Aflaţi în conflict cu domnitorul Mircea </w:t>
      </w:r>
      <w:proofErr w:type="gramStart"/>
      <w:r w:rsidR="001D63B1">
        <w:t>Ciobanul(</w:t>
      </w:r>
      <w:proofErr w:type="gramEnd"/>
      <w:r w:rsidR="001D63B1">
        <w:t>1545-1553, 1558-1559), aceştia pierd vremelnic  moşia, iar voievodul face  din satul lor “bazar”. Prin hrisovul datat 29 iunie 1604, Radu Vodă Şerban</w:t>
      </w:r>
      <w:r w:rsidR="00F34A13">
        <w:t xml:space="preserve"> va întări însă fraţilor Buzeşti (Radu Clucer şi Preda mare Ban) dreptul de stăpânire asupra locului:”...pentru că acest mai sus zis Târgu-Jiului a fost bătrân şi de moştenire sat de la părinţi, cinstiţilor dregători ai Domniei Mele mai sus zişi, de la moşi şi strămoşi şi au stăpânit părinţii lor acest mai sus zis sat care se zice acum Târgul-Jiului în vremea tuturor bătrânilor Domni...”. </w:t>
      </w:r>
      <w:r w:rsidR="000B28B8">
        <w:t xml:space="preserve">Ruine ale unor puternice case boiereşti s-au aflat pe malul stâng al Şuşiţei, în cătunul </w:t>
      </w:r>
      <w:proofErr w:type="gramStart"/>
      <w:r w:rsidR="000B28B8">
        <w:t>Polata(</w:t>
      </w:r>
      <w:proofErr w:type="gramEnd"/>
      <w:r w:rsidR="000B28B8">
        <w:t xml:space="preserve">sl. </w:t>
      </w:r>
      <w:r w:rsidR="000B28B8" w:rsidRPr="000B28B8">
        <w:t xml:space="preserve">Polata=palat), </w:t>
      </w:r>
      <w:r w:rsidR="000B28B8">
        <w:t xml:space="preserve">în apropierea întinselor vii ale Buzeştilor de pe Dealul Târgului, locul fiind cunoscut  din vechime sub denumirea de Bănie, dovadă a prestigiului de care s-a bucurat această familie, dar şi acest ţinut al Gorjului. </w:t>
      </w:r>
      <w:r w:rsidR="00224F9E">
        <w:t>Dar, pentru că emanciparea oraşului nu a fost doar economică şi nici lipsită de vitregii, ni s-a părut important de menţionat că oraşul a adăpostit adesea, în vremuri de restrişte, pe unii dintre domnii Ţării: Mihai Viteazul, Matei Basarab, Şerban Cantacuzino, Constantin Brâncoveanu</w:t>
      </w:r>
      <w:r w:rsidR="001B7900">
        <w:t xml:space="preserve">, iar apropierea de Mănăstirea Tismana şi poziţia strategică favorabilă trecerii spre Ardeal au avut ca rezultat vizitarea oraşului de mulţi dintre conducătorii vremelnici ai Ţării Româneşti: generalul conte Pavel Kiselef în 1832, Alexandru Ghica în 1837, Gheorghe Bibescu în 1844, Barbu Dimitrie Ştirbei în </w:t>
      </w:r>
      <w:r w:rsidR="00F422A9">
        <w:t>octombrie 1851şi în iunie 1855. De o primire deosebită s-au bucurat Alexandru Ioan Cuza, în iunie 1859 şi domnitorul Carol</w:t>
      </w:r>
      <w:r w:rsidR="00162867">
        <w:t xml:space="preserve"> </w:t>
      </w:r>
      <w:r w:rsidR="00F422A9">
        <w:t>I, în 1867 şi 1872. Dar, aşa cum spuneam anterior, liniştea nu s-a instaurat decât periodic, în urma unor confruntări asemănătoare aceleia din 1716, când Nicolae Mavrocordat a trimis trupe împotriva boierilor ostili</w:t>
      </w:r>
      <w:r w:rsidR="00F806BA">
        <w:t xml:space="preserve"> turcilor: acesta este momentul apariţiei şi dezvoltării unei puternice mişcări naţionaliste favorabile occidentalizării Valahiei, prin înlocuirea unei suzeranităţi turceşti cu o administraţie europeană civilizată precum cea austriacă, iar urmarea a fost anexarea Valahiei Mici de către Imperiul Austriac între anii 1718-1739. Pentru noua putere protectoare, oraşul reprezenta o aşezare strategică, </w:t>
      </w:r>
      <w:proofErr w:type="gramStart"/>
      <w:r w:rsidR="00F806BA">
        <w:t>un</w:t>
      </w:r>
      <w:proofErr w:type="gramEnd"/>
      <w:r w:rsidR="00F806BA">
        <w:t xml:space="preserve"> pod între Dunăre, Banat şi Ardeal, fapt care a condus la propunerea de a muta la Târgu-Jiu capitala Olteniei anexate</w:t>
      </w:r>
      <w:r w:rsidR="009417E6">
        <w:t>. Precara alianţă dintre români şi otomani a cauzat la 1739 şi 1788, lupte între austrieci şi turci, aceştia din urmă prădând şi arzând succesiv oraşul,</w:t>
      </w:r>
      <w:r w:rsidR="000D2017">
        <w:t xml:space="preserve"> în primele decenii ale secolului al XIX-lea</w:t>
      </w:r>
      <w:proofErr w:type="gramStart"/>
      <w:r w:rsidR="000D2017">
        <w:t>, ,</w:t>
      </w:r>
      <w:proofErr w:type="gramEnd"/>
      <w:r w:rsidR="000D2017">
        <w:t xml:space="preserve"> imaginile zugrăvite în cronicile timpului fiind cutremurătoare: ”Multă lume a perit de sabie, multă de foame rătăcită prin marile şi sălbaticele păduri din apropierea oraşului.(...) Nămestiile fumegânde era deliciul lor. </w:t>
      </w:r>
      <w:proofErr w:type="gramStart"/>
      <w:r w:rsidR="000D2017">
        <w:t>Schingiuirile cu focul, funia şi ţapa era cea mai plăcută petrecere a lor; ţipetele sfâşietoare ale muribunzilor, muzica cea mai răpitoare în mijlocul beţiei lor de sânge şi bestialităţi”.</w:t>
      </w:r>
      <w:proofErr w:type="gramEnd"/>
      <w:r w:rsidR="00AA754F">
        <w:t xml:space="preserve"> </w:t>
      </w:r>
      <w:r w:rsidR="00D73DF0">
        <w:t>Isprăvilor săvârşite de Pasvangii, la 1800, li se adaugă cele ale Cârjalilor, la 1802, care, după mărturia lui Zilot Românul, arătau astfel</w:t>
      </w:r>
      <w:proofErr w:type="gramStart"/>
      <w:r w:rsidR="00D73DF0">
        <w:t>: ”</w:t>
      </w:r>
      <w:proofErr w:type="gramEnd"/>
      <w:r w:rsidR="000D2017">
        <w:t xml:space="preserve"> </w:t>
      </w:r>
      <w:r w:rsidR="00D73DF0">
        <w:t>Ajuns-au şi la Târgu-Jiului, ca în clipă/Şi’ntâi de l-au cuprins cu foc, au făcut pripă’; acest val de jafuri este urmat de încă unul, cel al Adalâilor(sold</w:t>
      </w:r>
      <w:r w:rsidR="00162867">
        <w:t>aţii turci din insula Ada-Kaleh)</w:t>
      </w:r>
      <w:r w:rsidR="00D73DF0">
        <w:t>, care a distrus tot ce mai rămăsese de la prădătorii anteriori</w:t>
      </w:r>
      <w:r w:rsidR="00B03433">
        <w:t xml:space="preserve">. Aceste necurmate abuzuri îl </w:t>
      </w:r>
      <w:r w:rsidR="00B03433">
        <w:lastRenderedPageBreak/>
        <w:t xml:space="preserve">determină pe Tudor Vladimirescu, la 1820-1821, să poposească mai des în acest oraş, în casele vistierului Vasile Moangă, pentru a concepe o parte din planurile Revoluţiei de la 1821. </w:t>
      </w:r>
      <w:proofErr w:type="gramStart"/>
      <w:r w:rsidR="00B03433">
        <w:t>Considerându-l pe Tudor aliat al eteriştilor, turcii se răzbună cu barbarie pe oraş, mulţi locuitori pierind în acele zile.</w:t>
      </w:r>
      <w:proofErr w:type="gramEnd"/>
      <w:r w:rsidR="00B03433">
        <w:t xml:space="preserve"> Documentele spun că se plătea câte o rublă de 6 lei pentru fiecare cap de pandur</w:t>
      </w:r>
      <w:r w:rsidR="00B7579D">
        <w:t xml:space="preserve">. Atmosfera apocaliptică este greu de imaginat astăzi, ca şi atunci, dacă luăm în consideraţie acele grămezi de capete tăiate şi strânse pentru contabilizare şi efectuarea plăţii, în pridvorul reşedinţei paşei, aflată în casele pitarului Dimitie </w:t>
      </w:r>
      <w:proofErr w:type="gramStart"/>
      <w:r w:rsidR="00B7579D">
        <w:t>Măldărescu(</w:t>
      </w:r>
      <w:proofErr w:type="gramEnd"/>
      <w:r w:rsidR="00B7579D">
        <w:t xml:space="preserve"> cea prezentatăolul arhitectură).</w:t>
      </w:r>
    </w:p>
    <w:p w:rsidR="00186439" w:rsidRPr="00226854" w:rsidRDefault="00644E70" w:rsidP="007D1ECE">
      <w:r w:rsidRPr="000B28B8">
        <w:t xml:space="preserve">La data de 17 februarie 1968 Târgu-Jiu a devenit municipiu reşedinţă a judeţului Gorj. </w:t>
      </w:r>
      <w:r w:rsidR="005A1AB8" w:rsidRPr="000B28B8">
        <w:t xml:space="preserve"> De-</w:t>
      </w:r>
      <w:r w:rsidR="005A1AB8">
        <w:t>a lungul istoriei, Târgu-Jiul a fost locul unor confruntări războinice, amintind, în sensul aprofundării cunoştinţelor de istorie ale oaspeţilor, anul 1631, când Matei Aga (viitorul domn Matei Basarab) a luptat cu oştenii lui Leon Tomşa, sau anul 1716, când oştenii lui Nicolae Mavrocordat au fost învinşi de luptătorii boierilor gorjeni Barbu Brăiloiu, Petre Obedeanu şi Staicu Bengescu. Astfel s-</w:t>
      </w:r>
      <w:proofErr w:type="gramStart"/>
      <w:r w:rsidR="005A1AB8">
        <w:t>a</w:t>
      </w:r>
      <w:proofErr w:type="gramEnd"/>
      <w:r w:rsidR="005A1AB8">
        <w:t xml:space="preserve"> înlesnit calea stăpânirii austriece în Oltenia, între 1719-1739.</w:t>
      </w:r>
      <w:r w:rsidR="00C402AF">
        <w:t xml:space="preserve"> Ȋn anul 1821gorjeanul Tudor Vladimirescu a ridicat steagul luptei pentru eliberarea naţională şi socială a românilor, ale cărui idealuri </w:t>
      </w:r>
      <w:r w:rsidR="00CD1608">
        <w:t>au fost preluate de gorjenii Gh</w:t>
      </w:r>
      <w:r w:rsidR="00C402AF">
        <w:t xml:space="preserve">. Magheru şi Christian Tell, conducători ai Revoluţiei de la 1848. Faptele de arme i-au </w:t>
      </w:r>
      <w:r w:rsidR="00CD1608">
        <w:t>evidenţiat pe gorjenii din Târgu</w:t>
      </w:r>
      <w:r w:rsidR="00C402AF">
        <w:t>-Jiu, participanţi la Războiul de Independenţă (1877-1878) În luptele de la Vidin şi Rahova</w:t>
      </w:r>
      <w:r w:rsidR="00CD1608">
        <w:t xml:space="preserve">. Ȋn ceea </w:t>
      </w:r>
      <w:proofErr w:type="gramStart"/>
      <w:r w:rsidR="00CD1608">
        <w:t>ce</w:t>
      </w:r>
      <w:proofErr w:type="gramEnd"/>
      <w:r w:rsidR="00CD1608">
        <w:t xml:space="preserve"> priveşte arhitectura, primele clădiri mai importante din urbanistica oraşului au fost casele cu mai multe nivele, apoi casele boiereşti de zid, multe în stil bixantin. Dintre acestea </w:t>
      </w:r>
      <w:r w:rsidR="00C860C8">
        <w:t>, unele se menţin şi astăzi, fiind declarate monumente istorice şi de arhitectură: Casa Vasile Moangă, Casa Dimitrie Măldărescu</w:t>
      </w:r>
      <w:r w:rsidR="0054120F">
        <w:t xml:space="preserve"> (casa spătarului D. Măldărescu , situată pe strada Tudor Vladimirescu, nr. 36, fiind una dintre cele mai vechi şi cele mai interesante case din punct de vedere arhitectonic, având un bogat trecut istoric, ce aminteşte de diplomaţia boierilor şi a conducătorilor locali, dar şi de cruzime: după înfrângerea Revoluţiei din 1821 turcii au făcut grămezi din capetele pandurilor pe care-i omorau)  </w:t>
      </w:r>
      <w:r w:rsidR="00C860C8">
        <w:t>şi Casa Barbu Gănescu</w:t>
      </w:r>
      <w:r w:rsidR="00344A9B">
        <w:t>(care l-a găzduit pe Constantin Brâncuşi  în anii 1937-1938, când a lucrat la Ansamblul Monumental”Calea Eroilor”)</w:t>
      </w:r>
      <w:r w:rsidR="00C860C8">
        <w:t>. Tot în secolul al XIX-lea, pe lângă Gimnaziul Real ”Tudor Vladimirescu”, au apărut şi importante clădiri publice precum: Palatul Administrativ, Teatrul Milescu, Spitalul, clădirea Primăriei, dar şi bisericile construite din cărămidă(Biserica Sfântul Nicolae, Biserica Sfânta Treime, Biserica Sfinţii Ȋmpăraţi)</w:t>
      </w:r>
      <w:r w:rsidR="005961C8">
        <w:t>. Multe dintre clădirile vechi ale oraşului se mai păstrează şi azi pe străzile Victoriei (prima stradă pavată în 1896-1897 cu piatră cubică), Tudor Vladimirescu, Unirii (Zona Pasarelei), Bulevardul Republicii</w:t>
      </w:r>
      <w:r>
        <w:t xml:space="preserve">  </w:t>
      </w:r>
      <w:r w:rsidR="00DC675C">
        <w:t>ş. a., după care au fost conduşi la Teatrul “Elvira Godeanu”, unde domnul director al teatrului</w:t>
      </w:r>
      <w:r w:rsidR="00186439">
        <w:t xml:space="preserve">, Marian Negrescu, </w:t>
      </w:r>
      <w:r w:rsidR="00DC675C">
        <w:t xml:space="preserve"> le-a prezentat aspecte legate de fondarea şi evoluţia teatrului dramatic din acest oraş, aşa cum reiese din descrierile unor personalităţi istorice si culturale de talia lui N.Iorga. </w:t>
      </w:r>
      <w:proofErr w:type="gramStart"/>
      <w:r w:rsidR="00DC675C">
        <w:t>Dinicu Golescu sau Alexandru Ştefulescu.</w:t>
      </w:r>
      <w:proofErr w:type="gramEnd"/>
      <w:r w:rsidR="00DC675C">
        <w:t xml:space="preserve"> De asemenea, elevilor vizitatori li s-au furnizat date despre întemeietorii acestui teatru</w:t>
      </w:r>
      <w:r w:rsidR="00186439">
        <w:t>, despre personalitatea actriţei Elvira Godeanu</w:t>
      </w:r>
      <w:r w:rsidR="00344A9B">
        <w:t>(</w:t>
      </w:r>
      <w:r w:rsidR="00F40AE6">
        <w:t xml:space="preserve">una dintre cele mai frumoase, apreciate şi talentate actriţe din România, </w:t>
      </w:r>
      <w:r w:rsidR="00344A9B">
        <w:t>născută la Bucureşti</w:t>
      </w:r>
      <w:r w:rsidR="00186439">
        <w:t xml:space="preserve">, </w:t>
      </w:r>
      <w:r w:rsidR="00344A9B">
        <w:t>în 1904, dar care, până la 17 ani, a trăit la Târgu-Jiu</w:t>
      </w:r>
      <w:r w:rsidR="00F40AE6">
        <w:t xml:space="preserve">), </w:t>
      </w:r>
      <w:r w:rsidR="00186439">
        <w:t>al cărei nume este purtat cu mândrie de superbul edificiu cultural, oferindu-ne, la sfârşitul expunerii, documente care să ne ajute în fixarea unor repere ale istoricului teatrului târgujian, apreciat în ţară şi peste hotare, mărturie stând palmaresul obţinut în ultimii ani şi faptul că actorul acestui teatru care a fost protagonistul peliculei</w:t>
      </w:r>
      <w:r w:rsidR="00D065B6">
        <w:t xml:space="preserve"> </w:t>
      </w:r>
      <w:r w:rsidR="00186439">
        <w:t>”Poliţist adjectiv” a fost premiat la Cannes.</w:t>
      </w:r>
      <w:r w:rsidR="00F40AE6">
        <w:t xml:space="preserve"> Municipiul Târgu-Jiu oferă locuitorilor săi, dar şi turiştilor, un complex de manifestări culturale, artistice şi sportive, care au loc în fiecare an în preajma zilei de 21 mai, când se sărbătoresc Sfinţii</w:t>
      </w:r>
      <w:r w:rsidR="00D065B6">
        <w:t xml:space="preserve"> Mari Ȋmpăraţi Constantin şi Elena, dată la care începe </w:t>
      </w:r>
      <w:r w:rsidR="00D065B6">
        <w:lastRenderedPageBreak/>
        <w:t>festivitatea “Zilele Municipiului Târgu-Jiu”, când sunt prezentate proiecte ale studenţilor,</w:t>
      </w:r>
      <w:r w:rsidR="003B78A3">
        <w:t xml:space="preserve"> se </w:t>
      </w:r>
      <w:r w:rsidR="00D065B6">
        <w:t xml:space="preserve"> realiz</w:t>
      </w:r>
      <w:r w:rsidR="003B78A3">
        <w:t>ează un</w:t>
      </w:r>
      <w:r w:rsidR="00D065B6">
        <w:t xml:space="preserve"> stand de turism, de către Primăria Municipiului</w:t>
      </w:r>
      <w:r w:rsidR="003B78A3">
        <w:t xml:space="preserve"> </w:t>
      </w:r>
      <w:r w:rsidR="00D065B6">
        <w:t>Târgu-Jiu,</w:t>
      </w:r>
      <w:r w:rsidR="003B78A3">
        <w:t xml:space="preserve"> în parteneriat cu Serviciul Salvamont şi cu sprijinul Consiliului Judeţean Gorj, se  organizează un simpozion economic, demonstraţii de intervenţie comună a Jandarmeriei,  Poliţiei Comunitare</w:t>
      </w:r>
      <w:r w:rsidR="00E17A31">
        <w:t>, se organizează ateliere de creaţie şi pictură, parada Fanfarei “Armonia”, spectacole de promenadă, vernisaje de pictură, spectacole de muzică folclorică, modernă, clasică şi teatru, cu formaţii din toată lumea, ce dau farmec şi culoare aestor zile, pe care le-am prezentat, în măsura priceperii mele, în paginile publicaţiei româno-canadiene ”Starpress”, aşa cum am procedat şi cu descrierea Simpozionului Internaţional de sculptură”Constantin Brâncuşi” care, îmbogăţeşte, în fiecare an</w:t>
      </w:r>
      <w:r w:rsidR="00636496">
        <w:t>, în luna august, zestrea culturală a municipiului cu sculpturi realizate de artişti prestigioşi din ţară şi din străinătate. Pe aceste alei au fost plimbaţi tinerii vizitatori ai oraşului sculpturii moderne în aer liber</w:t>
      </w:r>
      <w:r w:rsidR="00A229CF">
        <w:t xml:space="preserve">, oraş ce se desfăşoară pe o </w:t>
      </w:r>
      <w:r w:rsidR="00226854">
        <w:t xml:space="preserve">lungime de aproximativ 13 km şi pe o lăţime de aproape 10 km, amplasat de-o parte şi de alta a Jiului, şi care a exercitat, în calitate de “forum arhabonense” o autoritate administrativă incontestabilă. Memoria colectivă reţine ca denumire vremelnică şi pe aceea de Târgu-Frăsinet sau Târgul cu Flori, după numele plantei medicinale </w:t>
      </w:r>
      <w:r w:rsidR="00226854" w:rsidRPr="00226854">
        <w:rPr>
          <w:i/>
        </w:rPr>
        <w:t>dictamus fraxinella</w:t>
      </w:r>
      <w:r w:rsidR="00226854">
        <w:t xml:space="preserve"> care </w:t>
      </w:r>
      <w:proofErr w:type="gramStart"/>
      <w:r w:rsidR="00226854">
        <w:t>a</w:t>
      </w:r>
      <w:proofErr w:type="gramEnd"/>
      <w:r w:rsidR="00226854">
        <w:t xml:space="preserve"> făcut obiectul unor pelerinaje celebre de-a lungul timpului când, în noaptea de Ispas, sute de bolnavi din toate zonele ţării căutau alinarea suferinţelor cu ajutorul vestitei</w:t>
      </w:r>
      <w:r w:rsidR="00613B56">
        <w:t xml:space="preserve"> flori.</w:t>
      </w:r>
    </w:p>
    <w:p w:rsidR="007949CD" w:rsidRDefault="00186439" w:rsidP="007D1ECE">
      <w:r>
        <w:t xml:space="preserve">                      După o scurtă pauză în care elevii au servit preparate tradiţionale</w:t>
      </w:r>
      <w:r w:rsidR="00B22B84">
        <w:t>, într-un local cu specific zonal, amenajat cu exponate vestimentare autentice şi cu obiecte care mai pot fi găsite doar la muzeu, aceştia, împreună cu profesorii însoţitori, au fost ghidaţi prin Parcul Central, unde li s-au prezentat cele doua opere ale ansamblului sculptural brâncuşian: Masa Tăcerii şi Poarta Sărutului, urmând ca elementul component al treilea al acestui triptic, Coloana Infinitului, să fie studiat pe îndelete, în spiritul</w:t>
      </w:r>
      <w:r w:rsidR="00CD19E8">
        <w:t xml:space="preserve"> explicaţiilor furnizate de noi. </w:t>
      </w:r>
      <w:r w:rsidR="00B65501">
        <w:t>Oaspeţilor li s-</w:t>
      </w:r>
      <w:proofErr w:type="gramStart"/>
      <w:r w:rsidR="00B65501">
        <w:t>a</w:t>
      </w:r>
      <w:proofErr w:type="gramEnd"/>
      <w:r w:rsidR="00B65501">
        <w:t xml:space="preserve"> exlicat, la faţa locului semnificaţia amplasării acestor piese arhitecturale în acest loc, zestrea spirituală pe care o transmit, de-a lungul generaţiilor, Masa şi Poarta. </w:t>
      </w:r>
      <w:r w:rsidR="00CD19E8">
        <w:t xml:space="preserve">Ȋn anul 1938, sculptorul Constantin Brâncuşi a fost invitat </w:t>
      </w:r>
      <w:proofErr w:type="gramStart"/>
      <w:r w:rsidR="00CD19E8">
        <w:t>să</w:t>
      </w:r>
      <w:proofErr w:type="gramEnd"/>
      <w:r w:rsidR="00B22B84">
        <w:t xml:space="preserve"> </w:t>
      </w:r>
      <w:r w:rsidR="00CD19E8">
        <w:t>ridice un monument întru cinstirea faptelor eroice ale gorjenilor şi, cu deosebire, a rezistenţei populaţiei oraşului Târgu-Jiu, din timpul primului război mondial. Brâncuşi a hotărât ca la Târgu-Jiu o “Coloană Infinită” de mari dimensiuni era cel mai potrivit monument pentru comemorarea  eroilor căzuţi în război, beneficiind de sprijinul necondiţionat al comanditarei acesteia, Aretia Tătărescu, soţia ministrului Gheorghe Tătărescu.</w:t>
      </w:r>
      <w:r w:rsidR="005B7AE2" w:rsidRPr="005B7AE2">
        <w:t xml:space="preserve"> </w:t>
      </w:r>
      <w:r w:rsidR="005B7AE2">
        <w:t xml:space="preserve"> Tema “Coloanei Infinite” l-a obsedat pe sculptor, care a cioplit-o mai întâi în lemn, structura ei specială deosebind-o de coloanele clasice cu soclu şi capitel, întrucât ea este o succesiune nesfârşită de module identice(trunchiuri de piramidă unite prin baza mare); am putea s-o numim monument mitic: R. Vulcănescu o numea stâlp funerar, iar I.Pogorilovschi, brad mitic, conceput în mitologia românească</w:t>
      </w:r>
      <w:r w:rsidR="001F5FE9">
        <w:t xml:space="preserve"> precreştină ca un”reflex în oglindă”, asemenu uggrienilor care îşi închipuiau şi ei “stâlpul cerului” ca o coloană cu şapte caturi, după cum şi templul indonezian Borobudur are şapte terase, iar ziguratul babilonian are şapte etaje; în conformitate cu doctrina indiană samkya, suferinţa, drama, dezastrul condiţiei umane </w:t>
      </w:r>
      <w:r w:rsidR="003D78E0">
        <w:t>s-ar datora unei absurde amnezii: omul nu-şi mai recunoaşte sufletul(spiritul), adică îşi ignoră propriul centru. Eliberarea omului survine în urma unui aspru şi îndelungat drum spre centrul fiinţei sale. Elementele romboidale , de 1’80 m erau numite “mărgele” în “Lanţul lumilor”, prin analogie cu viziunea din Bhagavad-Gita: “Ȋn mine sunt însăilate toate lumile, ca şirul de perle pe fir”, iar galbenul datorat alămirii Coloanei ar putea sugera  epifania divinităţii</w:t>
      </w:r>
      <w:r w:rsidR="00BC0FB3">
        <w:t xml:space="preserve">, ea mai fiind denumită şi ”stâlp de lumină” sau “stâlp de foc”. Coloana, se poate presupune, cu 30 de ani înainte de descoperirile ştiinţifice ale lui F. </w:t>
      </w:r>
      <w:proofErr w:type="gramStart"/>
      <w:r w:rsidR="00BC0FB3">
        <w:lastRenderedPageBreak/>
        <w:t xml:space="preserve">Hoyle </w:t>
      </w:r>
      <w:r w:rsidR="00376924">
        <w:t>:</w:t>
      </w:r>
      <w:proofErr w:type="gramEnd"/>
      <w:r w:rsidR="00376924">
        <w:t xml:space="preserve">”Oare ritmul său lăuntric, din clepsidră în clepsidră, nu înfăţişează oare şi nenumăratele pulsaţii ale universurilor care, necontenit explodează şi se contractă?”(T. Paleolog). </w:t>
      </w:r>
      <w:r w:rsidR="00B22B84">
        <w:t xml:space="preserve">Feed-backul unei asemenea activităţi </w:t>
      </w:r>
      <w:proofErr w:type="gramStart"/>
      <w:r w:rsidR="00B22B84">
        <w:t>este</w:t>
      </w:r>
      <w:proofErr w:type="gramEnd"/>
      <w:r w:rsidR="00B22B84">
        <w:t xml:space="preserve"> unul </w:t>
      </w:r>
      <w:r w:rsidR="00F50D41">
        <w:t>pozitiv şi constructiv, întrucât relaţiile de colaborare se cer consolidate, din respect pentru valorile asimilate şi din sentimente de simpatie reciprocă ale elevilor implicaţi în parteneriat</w:t>
      </w:r>
      <w:r w:rsidR="005B7AE2">
        <w:t>.</w:t>
      </w:r>
      <w:r w:rsidR="00DC675C">
        <w:t xml:space="preserve">   </w:t>
      </w:r>
    </w:p>
    <w:p w:rsidR="001D7932" w:rsidRDefault="007949CD" w:rsidP="007D1ECE">
      <w:r>
        <w:t>La aceste activităţi au mai participat doamna profesoară de limba franceză Rodica Banciu, coordonatoarea trupei de teatru a liceului, preşedinta Consiliului elevilor C.N.T.V.</w:t>
      </w:r>
      <w:r w:rsidR="00A24337">
        <w:t xml:space="preserve"> , Antilina Măriuca Dancău, clasa a X-a D Şi elevii Mihaela Boltaşu şi Gabriel Lăzăroiu, clasa a XI-a F, C.N.T.V., care au mărturisit că au început o frumoasă colaborare pe reţelele de socializare, pentru a ilustra unele din activităţile lor anterioare acestei vizite, dar şi pentru cele care se profilează.(anexa 10).</w:t>
      </w:r>
      <w:r w:rsidR="00DC675C">
        <w:t xml:space="preserve">                      </w:t>
      </w:r>
      <w:r w:rsidR="006F1634">
        <w:t xml:space="preserve"> </w:t>
      </w:r>
      <w:r w:rsidR="001D7932">
        <w:t xml:space="preserve"> </w:t>
      </w:r>
    </w:p>
    <w:p w:rsidR="00D179BD" w:rsidRDefault="00C80BF3" w:rsidP="007D1ECE">
      <w:r>
        <w:t>-</w:t>
      </w:r>
      <w:r w:rsidR="00D179BD">
        <w:t xml:space="preserve">  </w:t>
      </w:r>
    </w:p>
    <w:p w:rsidR="00E54DCA" w:rsidRDefault="00E54DCA" w:rsidP="007D1ECE"/>
    <w:p w:rsidR="004E2495" w:rsidRDefault="004E2495" w:rsidP="007D1ECE"/>
    <w:p w:rsidR="004E2495" w:rsidRDefault="004E2495" w:rsidP="007D1ECE"/>
    <w:p w:rsidR="007D1ECE" w:rsidRDefault="007D1ECE" w:rsidP="007D1ECE"/>
    <w:p w:rsidR="007D1ECE" w:rsidRDefault="007D1ECE" w:rsidP="007D1ECE"/>
    <w:p w:rsidR="007D1ECE" w:rsidRDefault="007D1ECE" w:rsidP="007D1ECE"/>
    <w:p w:rsidR="003330E5" w:rsidRDefault="003330E5" w:rsidP="007D1ECE"/>
    <w:sectPr w:rsidR="003330E5" w:rsidSect="00D80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7D1ECE"/>
    <w:rsid w:val="0002560E"/>
    <w:rsid w:val="00031D85"/>
    <w:rsid w:val="000B2780"/>
    <w:rsid w:val="000B28B8"/>
    <w:rsid w:val="000D2017"/>
    <w:rsid w:val="00162867"/>
    <w:rsid w:val="00186439"/>
    <w:rsid w:val="001B0BEC"/>
    <w:rsid w:val="001B3DFC"/>
    <w:rsid w:val="001B7900"/>
    <w:rsid w:val="001C1957"/>
    <w:rsid w:val="001D63B1"/>
    <w:rsid w:val="001D7932"/>
    <w:rsid w:val="001F5FE9"/>
    <w:rsid w:val="00224F9E"/>
    <w:rsid w:val="00226854"/>
    <w:rsid w:val="0026408E"/>
    <w:rsid w:val="002C3A2D"/>
    <w:rsid w:val="002C5933"/>
    <w:rsid w:val="003330E5"/>
    <w:rsid w:val="00344A9B"/>
    <w:rsid w:val="00376924"/>
    <w:rsid w:val="00384D95"/>
    <w:rsid w:val="003B78A3"/>
    <w:rsid w:val="003C3365"/>
    <w:rsid w:val="003D34A5"/>
    <w:rsid w:val="003D78E0"/>
    <w:rsid w:val="0040484C"/>
    <w:rsid w:val="00413A66"/>
    <w:rsid w:val="004462E3"/>
    <w:rsid w:val="004668EE"/>
    <w:rsid w:val="004E2495"/>
    <w:rsid w:val="00532BB7"/>
    <w:rsid w:val="0054120F"/>
    <w:rsid w:val="005710E7"/>
    <w:rsid w:val="005961C8"/>
    <w:rsid w:val="005A1AB8"/>
    <w:rsid w:val="005B7AE2"/>
    <w:rsid w:val="005D1938"/>
    <w:rsid w:val="005D6C33"/>
    <w:rsid w:val="00613B56"/>
    <w:rsid w:val="00636496"/>
    <w:rsid w:val="00644E70"/>
    <w:rsid w:val="006551A9"/>
    <w:rsid w:val="00660E92"/>
    <w:rsid w:val="006C3EDB"/>
    <w:rsid w:val="006D23AD"/>
    <w:rsid w:val="006F1634"/>
    <w:rsid w:val="007378A6"/>
    <w:rsid w:val="00746BDA"/>
    <w:rsid w:val="00790F73"/>
    <w:rsid w:val="007949CD"/>
    <w:rsid w:val="007C02F6"/>
    <w:rsid w:val="007D1ECE"/>
    <w:rsid w:val="00803F50"/>
    <w:rsid w:val="0083519F"/>
    <w:rsid w:val="0085282F"/>
    <w:rsid w:val="00886FCA"/>
    <w:rsid w:val="008B04D2"/>
    <w:rsid w:val="008B4CBF"/>
    <w:rsid w:val="008E2F6F"/>
    <w:rsid w:val="008F7F96"/>
    <w:rsid w:val="009417E6"/>
    <w:rsid w:val="00996397"/>
    <w:rsid w:val="009C586B"/>
    <w:rsid w:val="00A229CF"/>
    <w:rsid w:val="00A24337"/>
    <w:rsid w:val="00A25F63"/>
    <w:rsid w:val="00AA754F"/>
    <w:rsid w:val="00AB7539"/>
    <w:rsid w:val="00AE30A3"/>
    <w:rsid w:val="00B03433"/>
    <w:rsid w:val="00B037A8"/>
    <w:rsid w:val="00B22B84"/>
    <w:rsid w:val="00B50CEC"/>
    <w:rsid w:val="00B65501"/>
    <w:rsid w:val="00B7579D"/>
    <w:rsid w:val="00BA6D44"/>
    <w:rsid w:val="00BC0FB3"/>
    <w:rsid w:val="00C230BB"/>
    <w:rsid w:val="00C33CBE"/>
    <w:rsid w:val="00C402AF"/>
    <w:rsid w:val="00C80BF3"/>
    <w:rsid w:val="00C860C8"/>
    <w:rsid w:val="00CA1050"/>
    <w:rsid w:val="00CB5DBC"/>
    <w:rsid w:val="00CD1608"/>
    <w:rsid w:val="00CD19E8"/>
    <w:rsid w:val="00CF3E43"/>
    <w:rsid w:val="00D065B6"/>
    <w:rsid w:val="00D179BD"/>
    <w:rsid w:val="00D456E7"/>
    <w:rsid w:val="00D73DF0"/>
    <w:rsid w:val="00D8030B"/>
    <w:rsid w:val="00D8172A"/>
    <w:rsid w:val="00DB21BD"/>
    <w:rsid w:val="00DC675C"/>
    <w:rsid w:val="00DD2288"/>
    <w:rsid w:val="00E17A31"/>
    <w:rsid w:val="00E54DCA"/>
    <w:rsid w:val="00EA488D"/>
    <w:rsid w:val="00EE233A"/>
    <w:rsid w:val="00F2236F"/>
    <w:rsid w:val="00F22AE2"/>
    <w:rsid w:val="00F34A13"/>
    <w:rsid w:val="00F36A6C"/>
    <w:rsid w:val="00F40AE6"/>
    <w:rsid w:val="00F422A9"/>
    <w:rsid w:val="00F50D41"/>
    <w:rsid w:val="00F806BA"/>
    <w:rsid w:val="00FA2FD1"/>
    <w:rsid w:val="00FF7A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46586-38AE-4EC0-8F20-AE9D90D9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10</Pages>
  <Words>5360</Words>
  <Characters>30552</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2014-04-23T20:16:00Z</dcterms:created>
  <dcterms:modified xsi:type="dcterms:W3CDTF">2014-04-25T07:08:00Z</dcterms:modified>
</cp:coreProperties>
</file>