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36"/>
        <w:gridCol w:w="260"/>
        <w:gridCol w:w="1071"/>
        <w:gridCol w:w="143"/>
        <w:gridCol w:w="143"/>
        <w:gridCol w:w="143"/>
        <w:gridCol w:w="504"/>
        <w:gridCol w:w="72"/>
        <w:gridCol w:w="215"/>
        <w:gridCol w:w="72"/>
        <w:gridCol w:w="791"/>
        <w:gridCol w:w="87"/>
        <w:gridCol w:w="161"/>
        <w:gridCol w:w="759"/>
        <w:gridCol w:w="692"/>
        <w:gridCol w:w="269"/>
        <w:gridCol w:w="1413"/>
        <w:gridCol w:w="1764"/>
        <w:gridCol w:w="1393"/>
        <w:gridCol w:w="251"/>
        <w:gridCol w:w="1913"/>
        <w:gridCol w:w="2069"/>
        <w:gridCol w:w="731"/>
        <w:gridCol w:w="370"/>
        <w:gridCol w:w="195"/>
        <w:gridCol w:w="70"/>
        <w:gridCol w:w="108"/>
      </w:tblGrid>
      <w:tr w:rsidR="000F2415">
        <w:trPr>
          <w:trHeight w:val="179"/>
        </w:trPr>
        <w:tc>
          <w:tcPr>
            <w:tcW w:w="180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</w:tr>
      <w:tr w:rsidR="00CD0A03" w:rsidTr="00CD0A03">
        <w:trPr>
          <w:trHeight w:val="71"/>
        </w:trPr>
        <w:tc>
          <w:tcPr>
            <w:tcW w:w="180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6"/>
            </w:tblGrid>
            <w:tr w:rsidR="000F2415">
              <w:trPr>
                <w:trHeight w:val="245"/>
              </w:trPr>
              <w:tc>
                <w:tcPr>
                  <w:tcW w:w="13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Anexa 1</w:t>
                  </w:r>
                </w:p>
              </w:tc>
            </w:tr>
          </w:tbl>
          <w:p w:rsidR="000F2415" w:rsidRDefault="000F2415">
            <w:pPr>
              <w:spacing w:after="0" w:line="240" w:lineRule="auto"/>
            </w:pPr>
          </w:p>
        </w:tc>
        <w:tc>
          <w:tcPr>
            <w:tcW w:w="108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</w:tr>
      <w:tr w:rsidR="00CD0A03" w:rsidTr="00CD0A03">
        <w:trPr>
          <w:trHeight w:val="251"/>
        </w:trPr>
        <w:tc>
          <w:tcPr>
            <w:tcW w:w="180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  <w:gridSpan w:val="8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54"/>
            </w:tblGrid>
            <w:tr w:rsidR="000F2415">
              <w:trPr>
                <w:trHeight w:val="677"/>
              </w:trPr>
              <w:tc>
                <w:tcPr>
                  <w:tcW w:w="8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32"/>
                    </w:rPr>
                    <w:t>STAT DE PERSONAL pe luna 03.2018</w:t>
                  </w:r>
                </w:p>
              </w:tc>
            </w:tr>
          </w:tbl>
          <w:p w:rsidR="000F2415" w:rsidRDefault="000F2415">
            <w:pPr>
              <w:spacing w:after="0" w:line="240" w:lineRule="auto"/>
            </w:pPr>
          </w:p>
        </w:tc>
        <w:tc>
          <w:tcPr>
            <w:tcW w:w="2069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  <w:gridSpan w:val="4"/>
            <w:vMerge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</w:tr>
      <w:tr w:rsidR="00CD0A03" w:rsidTr="00CD0A03">
        <w:trPr>
          <w:trHeight w:val="503"/>
        </w:trPr>
        <w:tc>
          <w:tcPr>
            <w:tcW w:w="180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  <w:gridSpan w:val="8"/>
            <w:vMerge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</w:tr>
      <w:tr w:rsidR="000F2415">
        <w:trPr>
          <w:trHeight w:val="216"/>
        </w:trPr>
        <w:tc>
          <w:tcPr>
            <w:tcW w:w="180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</w:tr>
      <w:tr w:rsidR="00CD0A03" w:rsidTr="00CD0A03">
        <w:trPr>
          <w:trHeight w:val="288"/>
        </w:trPr>
        <w:tc>
          <w:tcPr>
            <w:tcW w:w="180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4"/>
            </w:tblGrid>
            <w:tr w:rsidR="000F2415">
              <w:trPr>
                <w:trHeight w:val="21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>Unitate de învăţământ:</w:t>
                  </w:r>
                </w:p>
              </w:tc>
            </w:tr>
          </w:tbl>
          <w:p w:rsidR="000F2415" w:rsidRDefault="000F2415">
            <w:pPr>
              <w:spacing w:after="0" w:line="240" w:lineRule="auto"/>
            </w:pPr>
          </w:p>
        </w:tc>
        <w:tc>
          <w:tcPr>
            <w:tcW w:w="72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  <w:gridSpan w:val="1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30"/>
            </w:tblGrid>
            <w:tr w:rsidR="000F2415">
              <w:trPr>
                <w:trHeight w:val="210"/>
              </w:trPr>
              <w:tc>
                <w:tcPr>
                  <w:tcW w:w="129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LICEUL TEHNOLOGIC ,,TARA MOTILOR" ALBAC</w:t>
                  </w:r>
                </w:p>
              </w:tc>
            </w:tr>
          </w:tbl>
          <w:p w:rsidR="000F2415" w:rsidRDefault="000F2415">
            <w:pPr>
              <w:spacing w:after="0" w:line="240" w:lineRule="auto"/>
            </w:pPr>
          </w:p>
        </w:tc>
        <w:tc>
          <w:tcPr>
            <w:tcW w:w="70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</w:tr>
      <w:tr w:rsidR="00CD0A03" w:rsidTr="00CD0A03">
        <w:trPr>
          <w:trHeight w:val="288"/>
        </w:trPr>
        <w:tc>
          <w:tcPr>
            <w:tcW w:w="180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F2415">
              <w:trPr>
                <w:trHeight w:val="21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 xml:space="preserve">Cod SIRUES: </w:t>
                  </w:r>
                </w:p>
              </w:tc>
            </w:tr>
          </w:tbl>
          <w:p w:rsidR="000F2415" w:rsidRDefault="000F2415">
            <w:pPr>
              <w:spacing w:after="0" w:line="240" w:lineRule="auto"/>
            </w:pPr>
          </w:p>
        </w:tc>
        <w:tc>
          <w:tcPr>
            <w:tcW w:w="14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1"/>
            </w:tblGrid>
            <w:tr w:rsidR="000F2415">
              <w:trPr>
                <w:trHeight w:val="210"/>
              </w:trPr>
              <w:tc>
                <w:tcPr>
                  <w:tcW w:w="17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304470</w:t>
                  </w:r>
                </w:p>
              </w:tc>
            </w:tr>
          </w:tbl>
          <w:p w:rsidR="000F2415" w:rsidRDefault="000F2415">
            <w:pPr>
              <w:spacing w:after="0" w:line="240" w:lineRule="auto"/>
            </w:pPr>
          </w:p>
        </w:tc>
        <w:tc>
          <w:tcPr>
            <w:tcW w:w="161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</w:tr>
      <w:tr w:rsidR="00CD0A03" w:rsidTr="00CD0A03">
        <w:trPr>
          <w:trHeight w:val="288"/>
        </w:trPr>
        <w:tc>
          <w:tcPr>
            <w:tcW w:w="180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1"/>
            </w:tblGrid>
            <w:tr w:rsidR="000F2415">
              <w:trPr>
                <w:trHeight w:val="21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 xml:space="preserve">Cod fiscal: </w:t>
                  </w:r>
                </w:p>
              </w:tc>
            </w:tr>
          </w:tbl>
          <w:p w:rsidR="000F2415" w:rsidRDefault="000F2415">
            <w:pPr>
              <w:spacing w:after="0" w:line="240" w:lineRule="auto"/>
            </w:pPr>
          </w:p>
        </w:tc>
        <w:tc>
          <w:tcPr>
            <w:tcW w:w="14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7"/>
            </w:tblGrid>
            <w:tr w:rsidR="000F2415">
              <w:trPr>
                <w:trHeight w:val="210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12848730</w:t>
                  </w:r>
                </w:p>
              </w:tc>
            </w:tr>
          </w:tbl>
          <w:p w:rsidR="000F2415" w:rsidRDefault="000F2415">
            <w:pPr>
              <w:spacing w:after="0" w:line="240" w:lineRule="auto"/>
            </w:pPr>
          </w:p>
        </w:tc>
        <w:tc>
          <w:tcPr>
            <w:tcW w:w="87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</w:tr>
      <w:tr w:rsidR="000F2415">
        <w:trPr>
          <w:trHeight w:val="36"/>
        </w:trPr>
        <w:tc>
          <w:tcPr>
            <w:tcW w:w="180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</w:tr>
      <w:tr w:rsidR="00CD0A03" w:rsidTr="00CD0A03">
        <w:trPr>
          <w:trHeight w:val="288"/>
        </w:trPr>
        <w:tc>
          <w:tcPr>
            <w:tcW w:w="180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6"/>
            </w:tblGrid>
            <w:tr w:rsidR="000F2415">
              <w:trPr>
                <w:trHeight w:val="21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 xml:space="preserve">Stare stat de personal: </w:t>
                  </w:r>
                </w:p>
              </w:tc>
            </w:tr>
          </w:tbl>
          <w:p w:rsidR="000F2415" w:rsidRDefault="000F2415">
            <w:pPr>
              <w:spacing w:after="0" w:line="240" w:lineRule="auto"/>
            </w:pPr>
          </w:p>
        </w:tc>
        <w:tc>
          <w:tcPr>
            <w:tcW w:w="215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8"/>
            </w:tblGrid>
            <w:tr w:rsidR="000F2415">
              <w:trPr>
                <w:trHeight w:val="210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închis</w:t>
                  </w:r>
                </w:p>
              </w:tc>
            </w:tr>
          </w:tbl>
          <w:p w:rsidR="000F2415" w:rsidRDefault="000F2415">
            <w:pPr>
              <w:spacing w:after="0" w:line="240" w:lineRule="auto"/>
            </w:pPr>
          </w:p>
        </w:tc>
        <w:tc>
          <w:tcPr>
            <w:tcW w:w="692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</w:tr>
      <w:tr w:rsidR="000F2415">
        <w:trPr>
          <w:trHeight w:val="107"/>
        </w:trPr>
        <w:tc>
          <w:tcPr>
            <w:tcW w:w="180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</w:tr>
      <w:tr w:rsidR="00CB565F" w:rsidTr="00CB565F">
        <w:tc>
          <w:tcPr>
            <w:tcW w:w="180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  <w:gridSpan w:val="24"/>
          </w:tcPr>
          <w:tbl>
            <w:tblPr>
              <w:tblW w:w="0" w:type="auto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2052"/>
              <w:gridCol w:w="1224"/>
              <w:gridCol w:w="1404"/>
              <w:gridCol w:w="1008"/>
              <w:gridCol w:w="864"/>
              <w:gridCol w:w="972"/>
              <w:gridCol w:w="1181"/>
              <w:gridCol w:w="864"/>
              <w:gridCol w:w="828"/>
              <w:gridCol w:w="936"/>
              <w:gridCol w:w="864"/>
              <w:gridCol w:w="1044"/>
              <w:gridCol w:w="1044"/>
            </w:tblGrid>
            <w:tr w:rsidR="00CD0A03" w:rsidTr="00CD0A03">
              <w:trPr>
                <w:trHeight w:val="282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Capitol bugetar / Sursă de finanţare : 65.01 - Buget de stat (MEN)</w:t>
                  </w:r>
                </w:p>
              </w:tc>
            </w:tr>
            <w:tr w:rsidR="00CD0A03" w:rsidTr="00CD0A03">
              <w:trPr>
                <w:trHeight w:val="281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 personal - didactic</w:t>
                  </w:r>
                </w:p>
              </w:tc>
            </w:tr>
            <w:tr w:rsidR="00CD0A03" w:rsidTr="00CD0A03">
              <w:trPr>
                <w:trHeight w:val="390"/>
              </w:trPr>
              <w:tc>
                <w:tcPr>
                  <w:tcW w:w="576" w:type="dxa"/>
                  <w:gridSpan w:val="7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 TRANZITORII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ALTE SPORURI NEINCLUSE ÎN SALARIUL DE BAZĂ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281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Nr. crt.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Nume prenume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CNP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Funcţia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Studii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Vech. învăţământ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Gradaţie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Clasă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Coeficient Legea 153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Fc.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calcul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cumul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Număr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Sal. bază tarifar normat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%/Gradaţie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%/Dirigenţie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%/Stabilitate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Învăţământ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Diferenţe spor zona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Doctorat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Salariu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%/Predare simultană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%/Cond. 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Legea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Penitenciar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%/Indemn.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%/Practică pedagogică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nevăzători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noapte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 sal.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Total drepturi salariale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2.953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16,7650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1.096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1.096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2.045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2.486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239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 w:rsidP="00CD0A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1.493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247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2.725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 si &lt;5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1.663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5,6700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207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207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 si &lt;5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7.161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319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990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(Director adjunct (şcoală sau liceu))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7.480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3.040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17,3900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1.179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1.179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1.995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2.848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4.742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25,2200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2.848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1.604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367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6.656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1.922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3,5000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148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148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1.808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338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2.612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2.291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1.306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331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2.428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3.159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2.168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3,0800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217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2.530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3.159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286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320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3.157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5.222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3.157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Învăţător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5.551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2.627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4.283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544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2.627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Învăţător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342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5.037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2.953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5.746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319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2.953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934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383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6.315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2.282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582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3,5000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177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796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2.612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2.291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2,6600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1.306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155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331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2.583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2.513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3.769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264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2.513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4.033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2.848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4.751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9,1800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2.848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584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367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5.645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2.848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15,5700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743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743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3.365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1.919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1.279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2.050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2.658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2.885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168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39,2300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1.648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1.739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Maistru-instructor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4.792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4.505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6.840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364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4.505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(Director (şcoală sau liceu))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7.204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-----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3.497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16,1700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1.259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1.259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2.848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257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2.848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3,5000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245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245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2.848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3,5000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253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253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2.953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5.123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529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2.953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383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6.293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3.159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1.796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1,6800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885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118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414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2.005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3.159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521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646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3.159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521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629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309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309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3.040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1278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1.658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2.692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264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1.658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Educator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204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2.956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2.045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3.314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2.045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247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3.531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2.554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4.155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256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2.554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4.411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3.159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5.242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3.159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414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5.571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2.282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3.545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2.282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3.766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1.833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267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267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3.497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5.819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364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3.497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466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6.183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2.924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4.844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3,2600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2.924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159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Maistru-instructor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385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5.303</w:t>
                  </w: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D0A03" w:rsidTr="00CD0A03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3.613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22,4000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1.804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1.804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3.159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3.799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256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2.464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4.055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44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3.159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521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610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3.159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521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582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2.055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1.936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986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2.051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 si &lt;5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2.159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168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178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 si &lt;5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1.749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15,7800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453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453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 si &lt;5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3.779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1.871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9,3800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1.247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790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2.792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3.040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3.458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216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5,1100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2.037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346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396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4.020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1.995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6,7300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310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310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2.322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3.613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5.900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378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3.613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481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6.278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3.613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30,9750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2.494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2.494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2.391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2.703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168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25,0300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1.602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1.334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299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4.205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2.391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492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2.391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928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2.953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4.812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353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2.953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383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5.806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3.159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5.176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359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492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3.159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414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6.027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3.157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5.156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3.157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Învăţător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5.485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2.484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3.815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12,3600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2.335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679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4.711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0,9400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0,9400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1.833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2.484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223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245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870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3"/>
                    <w:gridCol w:w="1985"/>
                    <w:gridCol w:w="1195"/>
                    <w:gridCol w:w="1370"/>
                    <w:gridCol w:w="990"/>
                    <w:gridCol w:w="1764"/>
                    <w:gridCol w:w="1594"/>
                    <w:gridCol w:w="853"/>
                    <w:gridCol w:w="1696"/>
                    <w:gridCol w:w="1833"/>
                    <w:gridCol w:w="1021"/>
                  </w:tblGrid>
                  <w:tr w:rsidR="000F2415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didactic: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173.707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136.820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2256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9587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</w:tr>
                  <w:tr w:rsidR="000F2415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311,6400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82.768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990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3774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18.669</w:t>
                        </w:r>
                      </w:p>
                    </w:tc>
                  </w:tr>
                  <w:tr w:rsidR="000F2415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8678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494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167.332</w:t>
                        </w:r>
                      </w:p>
                    </w:tc>
                  </w:tr>
                  <w:tr w:rsidR="000F2415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28,6000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</w:tr>
                  <w:tr w:rsidR="000F2415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25,4800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</w:tr>
                  <w:tr w:rsidR="000F2415">
                    <w:trPr>
                      <w:trHeight w:val="16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4,7200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</w:tr>
                  <w:tr w:rsidR="000F2415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left w:val="nil"/>
                        </w:tcBorders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3,1200</w:t>
                        </w:r>
                      </w:p>
                    </w:tc>
                    <w:tc>
                      <w:tcPr>
                        <w:tcW w:w="1404" w:type="dxa"/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right w:val="nil"/>
                        </w:tcBorders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</w:tr>
                  <w:tr w:rsidR="000F2415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281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 personal - didactic - auxiliar</w:t>
                  </w:r>
                </w:p>
              </w:tc>
            </w:tr>
            <w:tr w:rsidR="00CB565F" w:rsidTr="00CB565F">
              <w:trPr>
                <w:trHeight w:val="390"/>
              </w:trPr>
              <w:tc>
                <w:tcPr>
                  <w:tcW w:w="576" w:type="dxa"/>
                  <w:gridSpan w:val="7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 TRANZITORII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ALTE SPORURI NEINCLUSE ÎN SALARIUL DE BAZĂ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281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Nr. crt.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Nume prenume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CNP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Funcţia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Studii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Vech. învăţământ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Gradaţie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Clasă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Coeficient Legea 153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Fc.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calcul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cumul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Număr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Sal. bază tarifar normat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%/Gradaţie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%/Dirigenţie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%/Stabilitate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Învăţământ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Diferenţe spor zona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Doctorat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Salariu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%/Predare simultană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%/Cond. 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Legea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Penitenciar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%/Indemn.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%/Practică pedagogică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nevăzători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noapte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 sal.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Total drepturi salariale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1.944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2.916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1.944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Administrator patrimoniu grad III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2.916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2.637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2.253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1.319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Bibliotecar gradul  I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2.253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274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 w:rsidP="00FE4D3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2.558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1.599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1.279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Analist II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1.599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2.245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1.915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Pedagog şcolar I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1.915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3.728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1.864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Administrator financiar grad III (Contabil-şef (administrator financiar) )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2.867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3.406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3.406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Secretar instituţie unitate de învăţământ II (Secretar-şef)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5.212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870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6"/>
                    <w:gridCol w:w="1992"/>
                    <w:gridCol w:w="1195"/>
                    <w:gridCol w:w="1367"/>
                    <w:gridCol w:w="989"/>
                    <w:gridCol w:w="1771"/>
                    <w:gridCol w:w="1591"/>
                    <w:gridCol w:w="847"/>
                    <w:gridCol w:w="1694"/>
                    <w:gridCol w:w="1832"/>
                    <w:gridCol w:w="1020"/>
                  </w:tblGrid>
                  <w:tr w:rsidR="000F2415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didactic - auxiliar: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16.518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8.683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</w:tr>
                  <w:tr w:rsidR="000F2415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10.935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</w:tr>
                  <w:tr w:rsidR="000F2415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16.762</w:t>
                        </w:r>
                      </w:p>
                    </w:tc>
                  </w:tr>
                  <w:tr w:rsidR="000F2415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504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</w:tr>
                  <w:tr w:rsidR="000F2415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3,5000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</w:tr>
                  <w:tr w:rsidR="000F2415">
                    <w:trPr>
                      <w:trHeight w:val="16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</w:tr>
                  <w:tr w:rsidR="000F2415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left w:val="nil"/>
                        </w:tcBorders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0,5000</w:t>
                        </w:r>
                      </w:p>
                    </w:tc>
                    <w:tc>
                      <w:tcPr>
                        <w:tcW w:w="1404" w:type="dxa"/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right w:val="nil"/>
                        </w:tcBorders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</w:tr>
                  <w:tr w:rsidR="000F2415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281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 personal - nedidactic</w:t>
                  </w:r>
                </w:p>
              </w:tc>
            </w:tr>
            <w:tr w:rsidR="00CB565F" w:rsidTr="00CB565F">
              <w:trPr>
                <w:trHeight w:val="390"/>
              </w:trPr>
              <w:tc>
                <w:tcPr>
                  <w:tcW w:w="576" w:type="dxa"/>
                  <w:gridSpan w:val="7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 TRANZITORII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ALTE SPORURI NEINCLUSE ÎN SALARIUL DE BAZĂ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281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Nr. crt.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Nume prenume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CNP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Funcţia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Studii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Vech. învăţământ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Gradaţie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Clasă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Coeficient Legea 153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Fc.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calcul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cumul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Număr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Sal. bază tarifar normat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%/Gradaţie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%/Dirigenţie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%/Stabilitate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Învăţământ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Diferenţe spor zona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Doctorat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Salariu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%/Predare simultană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%/Cond. 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Legea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Penitenciar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%/Indemn.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%/Practică pedagogică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nevăzători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noapte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 sal.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Total drepturi salariale</w:t>
                  </w:r>
                </w:p>
              </w:tc>
            </w:tr>
            <w:tr w:rsidR="00CB565F" w:rsidTr="00FE4D31">
              <w:trPr>
                <w:trHeight w:val="35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519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1.144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1.144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  <w:bookmarkStart w:id="0" w:name="_GoBack"/>
                  <w:bookmarkEnd w:id="0"/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475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BAZA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2.434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Muncitor II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2.434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2.401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2.401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1.634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1.634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2.434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Muncitor II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2.434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519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2.401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2.401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2.208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Şofer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2.208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2.178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Bucătăreasă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2.178</w:t>
                  </w: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870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7"/>
                    <w:gridCol w:w="2006"/>
                    <w:gridCol w:w="1197"/>
                    <w:gridCol w:w="1354"/>
                    <w:gridCol w:w="990"/>
                    <w:gridCol w:w="1765"/>
                    <w:gridCol w:w="1595"/>
                    <w:gridCol w:w="832"/>
                    <w:gridCol w:w="1699"/>
                    <w:gridCol w:w="1837"/>
                    <w:gridCol w:w="1022"/>
                  </w:tblGrid>
                  <w:tr w:rsidR="000F2415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nedidactic: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18.347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</w:tr>
                  <w:tr w:rsidR="000F2415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</w:tr>
                  <w:tr w:rsidR="000F2415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18.347</w:t>
                        </w:r>
                      </w:p>
                    </w:tc>
                  </w:tr>
                  <w:tr w:rsidR="000F2415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</w:tr>
                  <w:tr w:rsidR="000F2415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</w:tr>
                  <w:tr w:rsidR="000F2415">
                    <w:trPr>
                      <w:trHeight w:val="16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</w:tr>
                  <w:tr w:rsidR="000F2415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left w:val="nil"/>
                        </w:tcBorders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right w:val="nil"/>
                        </w:tcBorders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</w:tr>
                  <w:tr w:rsidR="000F2415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0F2415" w:rsidRDefault="000F2415">
                  <w:pPr>
                    <w:spacing w:after="0" w:line="240" w:lineRule="auto"/>
                  </w:pPr>
                </w:p>
              </w:tc>
            </w:tr>
            <w:tr w:rsidR="00CB565F" w:rsidTr="00CB565F">
              <w:trPr>
                <w:trHeight w:val="1870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3"/>
                    <w:gridCol w:w="1984"/>
                    <w:gridCol w:w="1195"/>
                    <w:gridCol w:w="1370"/>
                    <w:gridCol w:w="990"/>
                    <w:gridCol w:w="1764"/>
                    <w:gridCol w:w="1594"/>
                    <w:gridCol w:w="853"/>
                    <w:gridCol w:w="1696"/>
                    <w:gridCol w:w="1837"/>
                    <w:gridCol w:w="1018"/>
                  </w:tblGrid>
                  <w:tr w:rsidR="000F2415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General: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208.572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145.503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2256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9587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</w:tr>
                  <w:tr w:rsidR="000F2415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311,6400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98.932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990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3774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18.669</w:t>
                        </w:r>
                      </w:p>
                    </w:tc>
                  </w:tr>
                  <w:tr w:rsidR="000F2415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8678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494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202.441</w:t>
                        </w:r>
                      </w:p>
                    </w:tc>
                  </w:tr>
                  <w:tr w:rsidR="000F2415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40,6000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504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</w:tr>
                  <w:tr w:rsidR="000F2415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36,9800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</w:tr>
                  <w:tr w:rsidR="000F2415">
                    <w:trPr>
                      <w:trHeight w:val="162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4,7200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</w:tr>
                  <w:tr w:rsidR="000F2415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CB56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3,6200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</w:tr>
                  <w:tr w:rsidR="000F2415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415" w:rsidRDefault="000F241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0F2415" w:rsidRDefault="000F2415">
                  <w:pPr>
                    <w:spacing w:after="0" w:line="240" w:lineRule="auto"/>
                  </w:pPr>
                </w:p>
              </w:tc>
            </w:tr>
          </w:tbl>
          <w:p w:rsidR="000F2415" w:rsidRDefault="000F2415">
            <w:pPr>
              <w:spacing w:after="0" w:line="240" w:lineRule="auto"/>
            </w:pPr>
          </w:p>
        </w:tc>
        <w:tc>
          <w:tcPr>
            <w:tcW w:w="195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</w:tr>
      <w:tr w:rsidR="000F2415">
        <w:trPr>
          <w:trHeight w:val="395"/>
        </w:trPr>
        <w:tc>
          <w:tcPr>
            <w:tcW w:w="180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</w:tr>
      <w:tr w:rsidR="00CB565F" w:rsidTr="00CB565F">
        <w:tc>
          <w:tcPr>
            <w:tcW w:w="180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  <w:gridSpan w:val="1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53"/>
            </w:tblGrid>
            <w:tr w:rsidR="000F2415">
              <w:trPr>
                <w:trHeight w:val="281"/>
              </w:trPr>
              <w:tc>
                <w:tcPr>
                  <w:tcW w:w="48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Ordonator de credite </w:t>
                  </w:r>
                </w:p>
              </w:tc>
            </w:tr>
            <w:tr w:rsidR="000F2415">
              <w:trPr>
                <w:trHeight w:val="281"/>
              </w:trPr>
              <w:tc>
                <w:tcPr>
                  <w:tcW w:w="48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PROF. HAN IOAN - DIRECTOR</w:t>
                  </w:r>
                </w:p>
              </w:tc>
            </w:tr>
          </w:tbl>
          <w:p w:rsidR="000F2415" w:rsidRDefault="000F2415">
            <w:pPr>
              <w:spacing w:after="0" w:line="240" w:lineRule="auto"/>
            </w:pPr>
          </w:p>
        </w:tc>
        <w:tc>
          <w:tcPr>
            <w:tcW w:w="269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70"/>
            </w:tblGrid>
            <w:tr w:rsidR="000F2415">
              <w:trPr>
                <w:trHeight w:val="281"/>
              </w:trPr>
              <w:tc>
                <w:tcPr>
                  <w:tcW w:w="45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Contabil şef</w:t>
                  </w:r>
                </w:p>
              </w:tc>
            </w:tr>
            <w:tr w:rsidR="000F2415">
              <w:trPr>
                <w:trHeight w:val="281"/>
              </w:trPr>
              <w:tc>
                <w:tcPr>
                  <w:tcW w:w="45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CORCHES CRISTINA ELENA - ADM. FINANCIAR</w:t>
                  </w:r>
                </w:p>
              </w:tc>
            </w:tr>
          </w:tbl>
          <w:p w:rsidR="000F2415" w:rsidRDefault="000F2415">
            <w:pPr>
              <w:spacing w:after="0" w:line="240" w:lineRule="auto"/>
            </w:pPr>
          </w:p>
        </w:tc>
        <w:tc>
          <w:tcPr>
            <w:tcW w:w="251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3"/>
            </w:tblGrid>
            <w:tr w:rsidR="000F2415">
              <w:trPr>
                <w:trHeight w:val="281"/>
              </w:trPr>
              <w:tc>
                <w:tcPr>
                  <w:tcW w:w="47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Întocmit</w:t>
                  </w:r>
                </w:p>
              </w:tc>
            </w:tr>
            <w:tr w:rsidR="000F2415">
              <w:trPr>
                <w:trHeight w:val="281"/>
              </w:trPr>
              <w:tc>
                <w:tcPr>
                  <w:tcW w:w="47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OARGA ANA-ILEANA - SECRETAR</w:t>
                  </w:r>
                </w:p>
              </w:tc>
            </w:tr>
          </w:tbl>
          <w:p w:rsidR="000F2415" w:rsidRDefault="000F2415">
            <w:pPr>
              <w:spacing w:after="0" w:line="240" w:lineRule="auto"/>
            </w:pPr>
          </w:p>
        </w:tc>
        <w:tc>
          <w:tcPr>
            <w:tcW w:w="370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</w:tr>
      <w:tr w:rsidR="000F2415">
        <w:trPr>
          <w:trHeight w:val="484"/>
        </w:trPr>
        <w:tc>
          <w:tcPr>
            <w:tcW w:w="180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</w:tr>
      <w:tr w:rsidR="000F2415">
        <w:trPr>
          <w:trHeight w:val="288"/>
        </w:trPr>
        <w:tc>
          <w:tcPr>
            <w:tcW w:w="180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4"/>
            </w:tblGrid>
            <w:tr w:rsidR="000F2415">
              <w:trPr>
                <w:trHeight w:val="210"/>
              </w:trPr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2415" w:rsidRDefault="00CB565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>Ştampila unităţii</w:t>
                  </w:r>
                </w:p>
              </w:tc>
            </w:tr>
          </w:tbl>
          <w:p w:rsidR="000F2415" w:rsidRDefault="000F2415">
            <w:pPr>
              <w:spacing w:after="0" w:line="240" w:lineRule="auto"/>
            </w:pPr>
          </w:p>
        </w:tc>
        <w:tc>
          <w:tcPr>
            <w:tcW w:w="139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0F2415" w:rsidRDefault="000F2415">
            <w:pPr>
              <w:pStyle w:val="EmptyCellLayoutStyle"/>
              <w:spacing w:after="0" w:line="240" w:lineRule="auto"/>
            </w:pPr>
          </w:p>
        </w:tc>
      </w:tr>
    </w:tbl>
    <w:p w:rsidR="000F2415" w:rsidRDefault="000F2415">
      <w:pPr>
        <w:spacing w:after="0" w:line="240" w:lineRule="auto"/>
      </w:pPr>
    </w:p>
    <w:sectPr w:rsidR="000F2415">
      <w:footerReference w:type="default" r:id="rId7"/>
      <w:pgSz w:w="17041" w:h="11905"/>
      <w:pgMar w:top="720" w:right="576" w:bottom="720" w:left="5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621" w:rsidRDefault="00B22621">
      <w:pPr>
        <w:spacing w:after="0" w:line="240" w:lineRule="auto"/>
      </w:pPr>
      <w:r>
        <w:separator/>
      </w:r>
    </w:p>
  </w:endnote>
  <w:endnote w:type="continuationSeparator" w:id="0">
    <w:p w:rsidR="00B22621" w:rsidRDefault="00B2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9"/>
      <w:gridCol w:w="4643"/>
      <w:gridCol w:w="1836"/>
      <w:gridCol w:w="2304"/>
      <w:gridCol w:w="4284"/>
      <w:gridCol w:w="2088"/>
      <w:gridCol w:w="553"/>
    </w:tblGrid>
    <w:tr w:rsidR="00CB565F">
      <w:tc>
        <w:tcPr>
          <w:tcW w:w="179" w:type="dxa"/>
        </w:tcPr>
        <w:p w:rsidR="00CB565F" w:rsidRDefault="00CB565F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CB565F" w:rsidRDefault="00CB565F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CB565F" w:rsidRDefault="00CB565F">
          <w:pPr>
            <w:pStyle w:val="EmptyCellLayoutStyle"/>
            <w:spacing w:after="0" w:line="240" w:lineRule="auto"/>
          </w:pPr>
        </w:p>
      </w:tc>
      <w:tc>
        <w:tcPr>
          <w:tcW w:w="2303" w:type="dxa"/>
        </w:tcPr>
        <w:p w:rsidR="00CB565F" w:rsidRDefault="00CB565F">
          <w:pPr>
            <w:pStyle w:val="EmptyCellLayoutStyle"/>
            <w:spacing w:after="0" w:line="240" w:lineRule="auto"/>
          </w:pPr>
        </w:p>
      </w:tc>
      <w:tc>
        <w:tcPr>
          <w:tcW w:w="4284" w:type="dxa"/>
        </w:tcPr>
        <w:p w:rsidR="00CB565F" w:rsidRDefault="00CB565F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CB565F" w:rsidRDefault="00CB565F">
          <w:pPr>
            <w:pStyle w:val="EmptyCellLayoutStyle"/>
            <w:spacing w:after="0" w:line="240" w:lineRule="auto"/>
          </w:pPr>
        </w:p>
      </w:tc>
      <w:tc>
        <w:tcPr>
          <w:tcW w:w="553" w:type="dxa"/>
        </w:tcPr>
        <w:p w:rsidR="00CB565F" w:rsidRDefault="00CB565F">
          <w:pPr>
            <w:pStyle w:val="EmptyCellLayoutStyle"/>
            <w:spacing w:after="0" w:line="240" w:lineRule="auto"/>
          </w:pPr>
        </w:p>
      </w:tc>
    </w:tr>
    <w:tr w:rsidR="00CB565F">
      <w:tc>
        <w:tcPr>
          <w:tcW w:w="179" w:type="dxa"/>
        </w:tcPr>
        <w:p w:rsidR="00CB565F" w:rsidRDefault="00CB565F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CB565F" w:rsidRDefault="00CB565F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CB565F" w:rsidRDefault="00CB565F">
          <w:pPr>
            <w:pStyle w:val="EmptyCellLayoutStyle"/>
            <w:spacing w:after="0" w:line="240" w:lineRule="auto"/>
          </w:pPr>
        </w:p>
      </w:tc>
      <w:tc>
        <w:tcPr>
          <w:tcW w:w="2303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CB565F" w:rsidRDefault="00CB565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1463040" cy="324000"/>
                <wp:effectExtent l="0" t="0" r="0" b="0"/>
                <wp:docPr id="1" name="img3.bm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bmp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3040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4" w:type="dxa"/>
        </w:tcPr>
        <w:p w:rsidR="00CB565F" w:rsidRDefault="00CB565F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CB565F" w:rsidRDefault="00CB565F">
          <w:pPr>
            <w:pStyle w:val="EmptyCellLayoutStyle"/>
            <w:spacing w:after="0" w:line="240" w:lineRule="auto"/>
          </w:pPr>
        </w:p>
      </w:tc>
      <w:tc>
        <w:tcPr>
          <w:tcW w:w="553" w:type="dxa"/>
        </w:tcPr>
        <w:p w:rsidR="00CB565F" w:rsidRDefault="00CB565F">
          <w:pPr>
            <w:pStyle w:val="EmptyCellLayoutStyle"/>
            <w:spacing w:after="0" w:line="240" w:lineRule="auto"/>
          </w:pPr>
        </w:p>
      </w:tc>
    </w:tr>
    <w:tr w:rsidR="00CB565F">
      <w:tc>
        <w:tcPr>
          <w:tcW w:w="179" w:type="dxa"/>
        </w:tcPr>
        <w:p w:rsidR="00CB565F" w:rsidRDefault="00CB565F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CB565F" w:rsidRDefault="00CB565F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CB565F" w:rsidRDefault="00CB565F">
          <w:pPr>
            <w:pStyle w:val="EmptyCellLayoutStyle"/>
            <w:spacing w:after="0" w:line="240" w:lineRule="auto"/>
          </w:pPr>
        </w:p>
      </w:tc>
      <w:tc>
        <w:tcPr>
          <w:tcW w:w="2303" w:type="dxa"/>
          <w:vMerge/>
        </w:tcPr>
        <w:p w:rsidR="00CB565F" w:rsidRDefault="00CB565F">
          <w:pPr>
            <w:pStyle w:val="EmptyCellLayoutStyle"/>
            <w:spacing w:after="0" w:line="240" w:lineRule="auto"/>
          </w:pPr>
        </w:p>
      </w:tc>
      <w:tc>
        <w:tcPr>
          <w:tcW w:w="4284" w:type="dxa"/>
        </w:tcPr>
        <w:p w:rsidR="00CB565F" w:rsidRDefault="00CB565F">
          <w:pPr>
            <w:pStyle w:val="EmptyCellLayoutStyle"/>
            <w:spacing w:after="0" w:line="240" w:lineRule="auto"/>
          </w:pPr>
        </w:p>
      </w:tc>
      <w:tc>
        <w:tcPr>
          <w:tcW w:w="2088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088"/>
          </w:tblGrid>
          <w:tr w:rsidR="00CB565F">
            <w:trPr>
              <w:trHeight w:val="281"/>
            </w:trPr>
            <w:tc>
              <w:tcPr>
                <w:tcW w:w="208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B565F" w:rsidRDefault="00CB565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Pag.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B33644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21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din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B33644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22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CB565F" w:rsidRDefault="00CB565F">
          <w:pPr>
            <w:spacing w:after="0" w:line="240" w:lineRule="auto"/>
          </w:pPr>
        </w:p>
      </w:tc>
      <w:tc>
        <w:tcPr>
          <w:tcW w:w="553" w:type="dxa"/>
        </w:tcPr>
        <w:p w:rsidR="00CB565F" w:rsidRDefault="00CB565F">
          <w:pPr>
            <w:pStyle w:val="EmptyCellLayoutStyle"/>
            <w:spacing w:after="0" w:line="240" w:lineRule="auto"/>
          </w:pPr>
        </w:p>
      </w:tc>
    </w:tr>
    <w:tr w:rsidR="00CB565F">
      <w:tc>
        <w:tcPr>
          <w:tcW w:w="179" w:type="dxa"/>
        </w:tcPr>
        <w:p w:rsidR="00CB565F" w:rsidRDefault="00CB565F">
          <w:pPr>
            <w:pStyle w:val="EmptyCellLayoutStyle"/>
            <w:spacing w:after="0" w:line="240" w:lineRule="auto"/>
          </w:pPr>
        </w:p>
      </w:tc>
      <w:tc>
        <w:tcPr>
          <w:tcW w:w="464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643"/>
          </w:tblGrid>
          <w:tr w:rsidR="00CB565F">
            <w:trPr>
              <w:trHeight w:val="281"/>
            </w:trPr>
            <w:tc>
              <w:tcPr>
                <w:tcW w:w="464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B565F" w:rsidRDefault="00CB565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Tiparit la: 18.04.2018 11:05</w:t>
                </w:r>
              </w:p>
            </w:tc>
          </w:tr>
        </w:tbl>
        <w:p w:rsidR="00CB565F" w:rsidRDefault="00CB565F">
          <w:pPr>
            <w:spacing w:after="0" w:line="240" w:lineRule="auto"/>
          </w:pPr>
        </w:p>
      </w:tc>
      <w:tc>
        <w:tcPr>
          <w:tcW w:w="1836" w:type="dxa"/>
        </w:tcPr>
        <w:p w:rsidR="00CB565F" w:rsidRDefault="00CB565F">
          <w:pPr>
            <w:pStyle w:val="EmptyCellLayoutStyle"/>
            <w:spacing w:after="0" w:line="240" w:lineRule="auto"/>
          </w:pPr>
        </w:p>
      </w:tc>
      <w:tc>
        <w:tcPr>
          <w:tcW w:w="2303" w:type="dxa"/>
          <w:vMerge/>
        </w:tcPr>
        <w:p w:rsidR="00CB565F" w:rsidRDefault="00CB565F">
          <w:pPr>
            <w:pStyle w:val="EmptyCellLayoutStyle"/>
            <w:spacing w:after="0" w:line="240" w:lineRule="auto"/>
          </w:pPr>
        </w:p>
      </w:tc>
      <w:tc>
        <w:tcPr>
          <w:tcW w:w="4284" w:type="dxa"/>
        </w:tcPr>
        <w:p w:rsidR="00CB565F" w:rsidRDefault="00CB565F">
          <w:pPr>
            <w:pStyle w:val="EmptyCellLayoutStyle"/>
            <w:spacing w:after="0" w:line="240" w:lineRule="auto"/>
          </w:pPr>
        </w:p>
      </w:tc>
      <w:tc>
        <w:tcPr>
          <w:tcW w:w="2088" w:type="dxa"/>
          <w:vMerge/>
        </w:tcPr>
        <w:p w:rsidR="00CB565F" w:rsidRDefault="00CB565F">
          <w:pPr>
            <w:pStyle w:val="EmptyCellLayoutStyle"/>
            <w:spacing w:after="0" w:line="240" w:lineRule="auto"/>
          </w:pPr>
        </w:p>
      </w:tc>
      <w:tc>
        <w:tcPr>
          <w:tcW w:w="553" w:type="dxa"/>
        </w:tcPr>
        <w:p w:rsidR="00CB565F" w:rsidRDefault="00CB565F">
          <w:pPr>
            <w:pStyle w:val="EmptyCellLayoutStyle"/>
            <w:spacing w:after="0" w:line="240" w:lineRule="auto"/>
          </w:pPr>
        </w:p>
      </w:tc>
    </w:tr>
    <w:tr w:rsidR="00CB565F">
      <w:tc>
        <w:tcPr>
          <w:tcW w:w="179" w:type="dxa"/>
        </w:tcPr>
        <w:p w:rsidR="00CB565F" w:rsidRDefault="00CB565F">
          <w:pPr>
            <w:pStyle w:val="EmptyCellLayoutStyle"/>
            <w:spacing w:after="0" w:line="240" w:lineRule="auto"/>
          </w:pPr>
        </w:p>
      </w:tc>
      <w:tc>
        <w:tcPr>
          <w:tcW w:w="4643" w:type="dxa"/>
          <w:vMerge/>
        </w:tcPr>
        <w:p w:rsidR="00CB565F" w:rsidRDefault="00CB565F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CB565F" w:rsidRDefault="00CB565F">
          <w:pPr>
            <w:pStyle w:val="EmptyCellLayoutStyle"/>
            <w:spacing w:after="0" w:line="240" w:lineRule="auto"/>
          </w:pPr>
        </w:p>
      </w:tc>
      <w:tc>
        <w:tcPr>
          <w:tcW w:w="2303" w:type="dxa"/>
          <w:vMerge/>
        </w:tcPr>
        <w:p w:rsidR="00CB565F" w:rsidRDefault="00CB565F">
          <w:pPr>
            <w:pStyle w:val="EmptyCellLayoutStyle"/>
            <w:spacing w:after="0" w:line="240" w:lineRule="auto"/>
          </w:pPr>
        </w:p>
      </w:tc>
      <w:tc>
        <w:tcPr>
          <w:tcW w:w="4284" w:type="dxa"/>
        </w:tcPr>
        <w:p w:rsidR="00CB565F" w:rsidRDefault="00CB565F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CB565F" w:rsidRDefault="00CB565F">
          <w:pPr>
            <w:pStyle w:val="EmptyCellLayoutStyle"/>
            <w:spacing w:after="0" w:line="240" w:lineRule="auto"/>
          </w:pPr>
        </w:p>
      </w:tc>
      <w:tc>
        <w:tcPr>
          <w:tcW w:w="553" w:type="dxa"/>
        </w:tcPr>
        <w:p w:rsidR="00CB565F" w:rsidRDefault="00CB565F">
          <w:pPr>
            <w:pStyle w:val="EmptyCellLayoutStyle"/>
            <w:spacing w:after="0" w:line="240" w:lineRule="auto"/>
          </w:pPr>
        </w:p>
      </w:tc>
    </w:tr>
    <w:tr w:rsidR="00CB565F">
      <w:tc>
        <w:tcPr>
          <w:tcW w:w="179" w:type="dxa"/>
        </w:tcPr>
        <w:p w:rsidR="00CB565F" w:rsidRDefault="00CB565F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CB565F" w:rsidRDefault="00CB565F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CB565F" w:rsidRDefault="00CB565F">
          <w:pPr>
            <w:pStyle w:val="EmptyCellLayoutStyle"/>
            <w:spacing w:after="0" w:line="240" w:lineRule="auto"/>
          </w:pPr>
        </w:p>
      </w:tc>
      <w:tc>
        <w:tcPr>
          <w:tcW w:w="2303" w:type="dxa"/>
          <w:vMerge/>
        </w:tcPr>
        <w:p w:rsidR="00CB565F" w:rsidRDefault="00CB565F">
          <w:pPr>
            <w:pStyle w:val="EmptyCellLayoutStyle"/>
            <w:spacing w:after="0" w:line="240" w:lineRule="auto"/>
          </w:pPr>
        </w:p>
      </w:tc>
      <w:tc>
        <w:tcPr>
          <w:tcW w:w="4284" w:type="dxa"/>
        </w:tcPr>
        <w:p w:rsidR="00CB565F" w:rsidRDefault="00CB565F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CB565F" w:rsidRDefault="00CB565F">
          <w:pPr>
            <w:pStyle w:val="EmptyCellLayoutStyle"/>
            <w:spacing w:after="0" w:line="240" w:lineRule="auto"/>
          </w:pPr>
        </w:p>
      </w:tc>
      <w:tc>
        <w:tcPr>
          <w:tcW w:w="553" w:type="dxa"/>
        </w:tcPr>
        <w:p w:rsidR="00CB565F" w:rsidRDefault="00CB565F">
          <w:pPr>
            <w:pStyle w:val="EmptyCellLayoutStyle"/>
            <w:spacing w:after="0" w:line="240" w:lineRule="auto"/>
          </w:pPr>
        </w:p>
      </w:tc>
    </w:tr>
    <w:tr w:rsidR="00CB565F">
      <w:tc>
        <w:tcPr>
          <w:tcW w:w="179" w:type="dxa"/>
        </w:tcPr>
        <w:p w:rsidR="00CB565F" w:rsidRDefault="00CB565F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CB565F" w:rsidRDefault="00CB565F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CB565F" w:rsidRDefault="00CB565F">
          <w:pPr>
            <w:pStyle w:val="EmptyCellLayoutStyle"/>
            <w:spacing w:after="0" w:line="240" w:lineRule="auto"/>
          </w:pPr>
        </w:p>
      </w:tc>
      <w:tc>
        <w:tcPr>
          <w:tcW w:w="2303" w:type="dxa"/>
        </w:tcPr>
        <w:p w:rsidR="00CB565F" w:rsidRDefault="00CB565F">
          <w:pPr>
            <w:pStyle w:val="EmptyCellLayoutStyle"/>
            <w:spacing w:after="0" w:line="240" w:lineRule="auto"/>
          </w:pPr>
        </w:p>
      </w:tc>
      <w:tc>
        <w:tcPr>
          <w:tcW w:w="4284" w:type="dxa"/>
        </w:tcPr>
        <w:p w:rsidR="00CB565F" w:rsidRDefault="00CB565F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CB565F" w:rsidRDefault="00CB565F">
          <w:pPr>
            <w:pStyle w:val="EmptyCellLayoutStyle"/>
            <w:spacing w:after="0" w:line="240" w:lineRule="auto"/>
          </w:pPr>
        </w:p>
      </w:tc>
      <w:tc>
        <w:tcPr>
          <w:tcW w:w="553" w:type="dxa"/>
        </w:tcPr>
        <w:p w:rsidR="00CB565F" w:rsidRDefault="00CB565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621" w:rsidRDefault="00B22621">
      <w:pPr>
        <w:spacing w:after="0" w:line="240" w:lineRule="auto"/>
      </w:pPr>
      <w:r>
        <w:separator/>
      </w:r>
    </w:p>
  </w:footnote>
  <w:footnote w:type="continuationSeparator" w:id="0">
    <w:p w:rsidR="00B22621" w:rsidRDefault="00B22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F2415"/>
    <w:rsid w:val="000F2415"/>
    <w:rsid w:val="00B22621"/>
    <w:rsid w:val="00B33644"/>
    <w:rsid w:val="00C33005"/>
    <w:rsid w:val="00CB565F"/>
    <w:rsid w:val="00CD0A03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B8D99-F797-438B-8B68-3A5573EC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3558</Words>
  <Characters>20285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SIVECO</dc:creator>
  <dc:description/>
  <cp:lastModifiedBy>RePack by Diakov</cp:lastModifiedBy>
  <cp:revision>5</cp:revision>
  <dcterms:created xsi:type="dcterms:W3CDTF">2018-04-18T09:06:00Z</dcterms:created>
  <dcterms:modified xsi:type="dcterms:W3CDTF">2018-04-18T09:24:00Z</dcterms:modified>
</cp:coreProperties>
</file>