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9" w:rsidRPr="00E05021" w:rsidRDefault="00DB0829" w:rsidP="00FA6A42">
      <w:pPr>
        <w:rPr>
          <w:noProof/>
          <w:lang w:eastAsia="ro-RO"/>
        </w:rPr>
      </w:pPr>
    </w:p>
    <w:p w:rsidR="00DB0829" w:rsidRPr="00E05021" w:rsidRDefault="00DB0829" w:rsidP="00FA6A42"/>
    <w:p w:rsidR="000E677C" w:rsidRPr="00E05021" w:rsidRDefault="00A902ED" w:rsidP="00A902ED">
      <w:pPr>
        <w:tabs>
          <w:tab w:val="left" w:pos="3976"/>
          <w:tab w:val="center" w:pos="4766"/>
        </w:tabs>
        <w:rPr>
          <w:lang w:val="it-IT"/>
        </w:rPr>
      </w:pPr>
      <w:r>
        <w:rPr>
          <w:lang w:val="it-IT"/>
        </w:rPr>
        <w:tab/>
      </w:r>
    </w:p>
    <w:p w:rsidR="000E677C" w:rsidRPr="00E05021" w:rsidRDefault="000E677C" w:rsidP="00A902ED">
      <w:pPr>
        <w:rPr>
          <w:lang w:val="it-IT"/>
        </w:rPr>
      </w:pPr>
    </w:p>
    <w:p w:rsidR="00DB0829" w:rsidRPr="00E05021" w:rsidRDefault="00A902ED" w:rsidP="00A902ED">
      <w:pPr>
        <w:shd w:val="clear" w:color="auto" w:fill="FFFFFF"/>
        <w:jc w:val="center"/>
        <w:outlineLvl w:val="0"/>
        <w:rPr>
          <w:lang w:val="it-IT"/>
        </w:rPr>
      </w:pPr>
      <w:r>
        <w:rPr>
          <w:b/>
          <w:noProof/>
          <w:color w:val="0F243E"/>
          <w:sz w:val="20"/>
          <w:szCs w:val="20"/>
        </w:rPr>
        <w:drawing>
          <wp:inline distT="0" distB="0" distL="0" distR="0">
            <wp:extent cx="1858645" cy="536575"/>
            <wp:effectExtent l="19050" t="0" r="8255" b="0"/>
            <wp:docPr id="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EB" w:rsidRPr="00EF68EB" w:rsidRDefault="000E32C8" w:rsidP="00EF68EB">
      <w:pPr>
        <w:shd w:val="clear" w:color="auto" w:fill="FFFFFF"/>
        <w:tabs>
          <w:tab w:val="left" w:pos="8352"/>
          <w:tab w:val="left" w:pos="8826"/>
        </w:tabs>
        <w:ind w:left="254"/>
        <w:outlineLvl w:val="0"/>
        <w:rPr>
          <w:b/>
          <w:lang w:val="ro-RO"/>
        </w:rPr>
      </w:pPr>
      <w:r>
        <w:rPr>
          <w:b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128270</wp:posOffset>
            </wp:positionV>
            <wp:extent cx="577215" cy="575945"/>
            <wp:effectExtent l="19050" t="0" r="0" b="0"/>
            <wp:wrapNone/>
            <wp:docPr id="5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829" w:rsidRPr="00E05021">
        <w:rPr>
          <w:b/>
          <w:lang w:val="ro-RO"/>
        </w:rPr>
        <w:t xml:space="preserve">                                                                           </w:t>
      </w:r>
    </w:p>
    <w:p w:rsidR="00EF68EB" w:rsidRPr="005864B5" w:rsidRDefault="00EF68EB" w:rsidP="00EF68EB">
      <w:pPr>
        <w:jc w:val="center"/>
        <w:rPr>
          <w:sz w:val="16"/>
          <w:szCs w:val="16"/>
          <w:lang w:val="it-IT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685800" cy="571500"/>
            <wp:effectExtent l="19050" t="0" r="0" b="0"/>
            <wp:wrapNone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4B5">
        <w:rPr>
          <w:lang w:val="it-IT"/>
        </w:rPr>
        <w:t xml:space="preserve">  </w:t>
      </w:r>
      <w:r w:rsidR="00273C5B" w:rsidRPr="005864B5">
        <w:rPr>
          <w:sz w:val="16"/>
          <w:szCs w:val="16"/>
        </w:rPr>
        <w:fldChar w:fldCharType="begin"/>
      </w:r>
      <w:r w:rsidRPr="005864B5">
        <w:rPr>
          <w:sz w:val="16"/>
          <w:szCs w:val="16"/>
          <w:lang w:val="it-IT"/>
        </w:rPr>
        <w:instrText xml:space="preserve"> INCLUDEPICTURE "http://upload.wikimedia.org/wikipedia/commons/thumb/7/70/Coat_of_arms_of_Romania.svg/250px-Coat_of_arms_of_Romania.svg.png" \* MERGEFORMATINET </w:instrText>
      </w:r>
      <w:r w:rsidR="00273C5B" w:rsidRPr="005864B5">
        <w:rPr>
          <w:sz w:val="16"/>
          <w:szCs w:val="16"/>
        </w:rPr>
        <w:fldChar w:fldCharType="end"/>
      </w:r>
      <w:r w:rsidRPr="005864B5">
        <w:rPr>
          <w:sz w:val="16"/>
          <w:szCs w:val="16"/>
          <w:lang w:val="it-IT"/>
        </w:rPr>
        <w:t xml:space="preserve">MINISTERUL EDUCAŢIEI NAŢIONALE                       </w:t>
      </w:r>
    </w:p>
    <w:p w:rsidR="00EF68EB" w:rsidRPr="005864B5" w:rsidRDefault="00EF68EB" w:rsidP="00EF68EB">
      <w:pPr>
        <w:pStyle w:val="Header"/>
        <w:rPr>
          <w:sz w:val="16"/>
          <w:szCs w:val="16"/>
          <w:lang w:val="it-IT"/>
        </w:rPr>
      </w:pPr>
      <w:r w:rsidRPr="005864B5">
        <w:rPr>
          <w:lang w:val="it-IT"/>
        </w:rPr>
        <w:t xml:space="preserve">                </w:t>
      </w:r>
      <w:r>
        <w:rPr>
          <w:lang w:val="it-IT"/>
        </w:rPr>
        <w:t xml:space="preserve">     </w:t>
      </w:r>
      <w:r w:rsidRPr="005864B5">
        <w:rPr>
          <w:lang w:val="it-IT"/>
        </w:rPr>
        <w:t xml:space="preserve">  </w:t>
      </w:r>
      <w:r>
        <w:rPr>
          <w:lang w:val="it-IT"/>
        </w:rPr>
        <w:t xml:space="preserve"> </w:t>
      </w:r>
      <w:r w:rsidRPr="005864B5">
        <w:rPr>
          <w:sz w:val="16"/>
          <w:szCs w:val="16"/>
          <w:lang w:val="it-IT"/>
        </w:rPr>
        <w:t xml:space="preserve">ŞCOALA GIMNAZIALĂ NR.1                                                                      </w:t>
      </w:r>
    </w:p>
    <w:p w:rsidR="00EF68EB" w:rsidRPr="005864B5" w:rsidRDefault="00EF68EB" w:rsidP="00EF68EB">
      <w:pPr>
        <w:pStyle w:val="Header"/>
        <w:rPr>
          <w:sz w:val="16"/>
          <w:szCs w:val="16"/>
          <w:lang w:val="it-IT"/>
        </w:rPr>
      </w:pPr>
      <w:r w:rsidRPr="005864B5">
        <w:rPr>
          <w:sz w:val="16"/>
          <w:szCs w:val="16"/>
          <w:lang w:val="it-IT"/>
        </w:rPr>
        <w:t xml:space="preserve">                          </w:t>
      </w:r>
      <w:r>
        <w:rPr>
          <w:sz w:val="16"/>
          <w:szCs w:val="16"/>
          <w:lang w:val="it-IT"/>
        </w:rPr>
        <w:t xml:space="preserve">    </w:t>
      </w:r>
      <w:r w:rsidRPr="005864B5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 xml:space="preserve"> </w:t>
      </w:r>
      <w:r w:rsidRPr="005864B5">
        <w:rPr>
          <w:sz w:val="16"/>
          <w:szCs w:val="16"/>
          <w:lang w:val="it-IT"/>
        </w:rPr>
        <w:t xml:space="preserve">COMUNA CIOCĂNEŞTI                                                                                  </w:t>
      </w:r>
      <w:r>
        <w:rPr>
          <w:sz w:val="16"/>
          <w:szCs w:val="16"/>
          <w:lang w:val="it-IT"/>
        </w:rPr>
        <w:t xml:space="preserve">                            </w:t>
      </w:r>
      <w:r w:rsidRPr="005864B5">
        <w:rPr>
          <w:sz w:val="16"/>
          <w:szCs w:val="16"/>
          <w:lang w:val="it-IT"/>
        </w:rPr>
        <w:t xml:space="preserve">INSPECTORATUL ŞCOLAR </w:t>
      </w:r>
    </w:p>
    <w:p w:rsidR="00EF68EB" w:rsidRDefault="00EF68EB" w:rsidP="00EF68EB">
      <w:pPr>
        <w:pStyle w:val="Header"/>
        <w:rPr>
          <w:sz w:val="16"/>
          <w:szCs w:val="16"/>
          <w:lang w:val="it-IT"/>
        </w:rPr>
      </w:pPr>
      <w:r w:rsidRPr="005864B5">
        <w:rPr>
          <w:sz w:val="16"/>
          <w:szCs w:val="16"/>
          <w:lang w:val="it-IT"/>
        </w:rPr>
        <w:t xml:space="preserve">                          </w:t>
      </w:r>
      <w:r>
        <w:rPr>
          <w:sz w:val="16"/>
          <w:szCs w:val="16"/>
          <w:lang w:val="it-IT"/>
        </w:rPr>
        <w:t xml:space="preserve">    </w:t>
      </w:r>
      <w:r w:rsidRPr="005864B5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 xml:space="preserve"> </w:t>
      </w:r>
      <w:r w:rsidRPr="005864B5">
        <w:rPr>
          <w:sz w:val="16"/>
          <w:szCs w:val="16"/>
          <w:lang w:val="it-IT"/>
        </w:rPr>
        <w:t xml:space="preserve">STR. CRIZANTEMELOR, NR.66                                                                       </w:t>
      </w:r>
      <w:r>
        <w:rPr>
          <w:sz w:val="16"/>
          <w:szCs w:val="16"/>
          <w:lang w:val="it-IT"/>
        </w:rPr>
        <w:t xml:space="preserve">                          </w:t>
      </w:r>
      <w:r w:rsidRPr="005864B5">
        <w:rPr>
          <w:sz w:val="16"/>
          <w:szCs w:val="16"/>
          <w:lang w:val="it-IT"/>
        </w:rPr>
        <w:t>AL JUDEŢULUI CĂLĂRAŞI</w:t>
      </w:r>
    </w:p>
    <w:p w:rsidR="000E32C8" w:rsidRPr="005864B5" w:rsidRDefault="000E32C8" w:rsidP="00EF68EB">
      <w:pPr>
        <w:pStyle w:val="Head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   </w:t>
      </w:r>
      <w:r w:rsidR="00CB27FC">
        <w:rPr>
          <w:sz w:val="16"/>
          <w:szCs w:val="16"/>
          <w:lang w:val="it-IT"/>
        </w:rPr>
        <w:t>1101/23.10.2015</w:t>
      </w:r>
    </w:p>
    <w:p w:rsidR="00EF68EB" w:rsidRPr="0022264C" w:rsidRDefault="00EF68EB" w:rsidP="00EF68EB">
      <w:pPr>
        <w:shd w:val="clear" w:color="auto" w:fill="FFFFFF"/>
        <w:spacing w:line="224" w:lineRule="atLeast"/>
        <w:rPr>
          <w:rFonts w:ascii="Tempus Sans ITC" w:hAnsi="Tempus Sans ITC"/>
          <w:b/>
          <w:bCs/>
          <w:sz w:val="40"/>
          <w:szCs w:val="40"/>
          <w:lang w:eastAsia="ro-RO"/>
        </w:rPr>
      </w:pPr>
    </w:p>
    <w:p w:rsidR="00DB0829" w:rsidRPr="00E05021" w:rsidRDefault="00DB0829" w:rsidP="00DB0829">
      <w:pPr>
        <w:rPr>
          <w:lang w:val="ro-RO"/>
        </w:rPr>
      </w:pPr>
    </w:p>
    <w:p w:rsidR="00DB0829" w:rsidRPr="00E05021" w:rsidRDefault="00DB0829" w:rsidP="00DB0829">
      <w:pPr>
        <w:tabs>
          <w:tab w:val="left" w:pos="3819"/>
        </w:tabs>
        <w:rPr>
          <w:lang w:val="it-IT"/>
        </w:rPr>
      </w:pPr>
      <w:r w:rsidRPr="00E05021">
        <w:rPr>
          <w:lang w:val="it-IT"/>
        </w:rPr>
        <w:t xml:space="preserve">        </w:t>
      </w:r>
    </w:p>
    <w:p w:rsidR="00DB0829" w:rsidRPr="00E05021" w:rsidRDefault="00DB0829" w:rsidP="00DB0829">
      <w:pPr>
        <w:rPr>
          <w:lang w:val="ro-RO"/>
        </w:rPr>
      </w:pPr>
      <w:r w:rsidRPr="00E05021">
        <w:rPr>
          <w:noProof/>
          <w:lang w:val="ro-RO" w:eastAsia="ro-RO"/>
        </w:rPr>
        <w:t xml:space="preserve"> </w:t>
      </w:r>
    </w:p>
    <w:p w:rsidR="00DB0829" w:rsidRPr="00E05021" w:rsidRDefault="00DB0829" w:rsidP="00DB0829">
      <w:pPr>
        <w:jc w:val="center"/>
        <w:rPr>
          <w:lang w:val="it-IT"/>
        </w:rPr>
      </w:pPr>
    </w:p>
    <w:p w:rsidR="00DB0829" w:rsidRPr="00E05021" w:rsidRDefault="00DB0829" w:rsidP="00DB0829">
      <w:pPr>
        <w:shd w:val="clear" w:color="auto" w:fill="FFFFFF"/>
        <w:outlineLvl w:val="0"/>
        <w:rPr>
          <w:lang w:val="it-IT"/>
        </w:rPr>
      </w:pPr>
      <w:r w:rsidRPr="00E05021">
        <w:rPr>
          <w:lang w:val="it-IT"/>
        </w:rPr>
        <w:t xml:space="preserve"> </w:t>
      </w:r>
    </w:p>
    <w:p w:rsidR="00DB0829" w:rsidRPr="00E05021" w:rsidRDefault="00DB0829" w:rsidP="00E05021">
      <w:pPr>
        <w:shd w:val="clear" w:color="auto" w:fill="FFFFFF"/>
        <w:tabs>
          <w:tab w:val="left" w:pos="8352"/>
          <w:tab w:val="left" w:pos="8826"/>
        </w:tabs>
        <w:ind w:left="254"/>
        <w:outlineLvl w:val="0"/>
        <w:rPr>
          <w:b/>
          <w:lang w:val="ro-RO"/>
        </w:rPr>
      </w:pPr>
      <w:r w:rsidRPr="00E05021">
        <w:rPr>
          <w:b/>
          <w:lang w:val="ro-RO"/>
        </w:rPr>
        <w:t xml:space="preserve">                                           </w:t>
      </w:r>
      <w:r w:rsidR="00E05021" w:rsidRPr="00E05021">
        <w:rPr>
          <w:b/>
          <w:lang w:val="ro-RO"/>
        </w:rPr>
        <w:t xml:space="preserve">                        </w:t>
      </w:r>
    </w:p>
    <w:p w:rsidR="00DB0829" w:rsidRPr="00EF68EB" w:rsidRDefault="00DB0829" w:rsidP="000E677C">
      <w:pPr>
        <w:jc w:val="center"/>
        <w:rPr>
          <w:b/>
          <w:sz w:val="96"/>
          <w:szCs w:val="96"/>
          <w:lang w:val="it-IT"/>
        </w:rPr>
      </w:pPr>
    </w:p>
    <w:p w:rsidR="000E677C" w:rsidRPr="00EF68EB" w:rsidRDefault="000E677C" w:rsidP="000E677C">
      <w:pPr>
        <w:jc w:val="center"/>
        <w:rPr>
          <w:b/>
          <w:sz w:val="96"/>
          <w:szCs w:val="96"/>
          <w:lang w:val="it-IT"/>
        </w:rPr>
      </w:pPr>
      <w:r w:rsidRPr="00EF68EB">
        <w:rPr>
          <w:b/>
          <w:sz w:val="96"/>
          <w:szCs w:val="96"/>
          <w:lang w:val="it-IT"/>
        </w:rPr>
        <w:t>PLANUL DE  DEZVOLTARE AL SCOLII</w:t>
      </w:r>
    </w:p>
    <w:p w:rsidR="00486889" w:rsidRPr="00EF68EB" w:rsidRDefault="00486889" w:rsidP="00486889">
      <w:pPr>
        <w:jc w:val="center"/>
        <w:rPr>
          <w:b/>
          <w:sz w:val="96"/>
          <w:szCs w:val="96"/>
          <w:lang w:val="it-IT"/>
        </w:rPr>
      </w:pPr>
      <w:r w:rsidRPr="00EF68EB">
        <w:rPr>
          <w:b/>
          <w:sz w:val="96"/>
          <w:szCs w:val="96"/>
          <w:lang w:val="it-IT"/>
        </w:rPr>
        <w:t>2012 – 201</w:t>
      </w:r>
      <w:r>
        <w:rPr>
          <w:b/>
          <w:sz w:val="96"/>
          <w:szCs w:val="96"/>
          <w:lang w:val="it-IT"/>
        </w:rPr>
        <w:t>6</w:t>
      </w:r>
    </w:p>
    <w:p w:rsidR="000E677C" w:rsidRDefault="000E677C" w:rsidP="000E677C">
      <w:pPr>
        <w:jc w:val="center"/>
        <w:rPr>
          <w:b/>
          <w:sz w:val="96"/>
          <w:szCs w:val="96"/>
          <w:lang w:val="it-IT"/>
        </w:rPr>
      </w:pPr>
    </w:p>
    <w:p w:rsidR="00CB27FC" w:rsidRPr="00EF68EB" w:rsidRDefault="00CB27FC" w:rsidP="000E677C">
      <w:pPr>
        <w:jc w:val="center"/>
        <w:rPr>
          <w:b/>
          <w:sz w:val="96"/>
          <w:szCs w:val="96"/>
          <w:lang w:val="it-IT"/>
        </w:rPr>
      </w:pPr>
    </w:p>
    <w:p w:rsidR="000E677C" w:rsidRPr="00EF68EB" w:rsidRDefault="000E677C" w:rsidP="000E677C">
      <w:pPr>
        <w:jc w:val="center"/>
        <w:rPr>
          <w:b/>
          <w:sz w:val="96"/>
          <w:szCs w:val="96"/>
          <w:lang w:val="it-IT"/>
        </w:rPr>
      </w:pPr>
    </w:p>
    <w:p w:rsidR="001C590F" w:rsidRDefault="001C590F" w:rsidP="000E677C">
      <w:pPr>
        <w:rPr>
          <w:lang w:val="it-IT"/>
        </w:rPr>
      </w:pPr>
    </w:p>
    <w:p w:rsidR="001C590F" w:rsidRDefault="001C590F" w:rsidP="000E677C">
      <w:pPr>
        <w:rPr>
          <w:lang w:val="it-IT"/>
        </w:rPr>
      </w:pPr>
    </w:p>
    <w:p w:rsidR="000E677C" w:rsidRPr="00E05021" w:rsidRDefault="000E677C" w:rsidP="000E677C">
      <w:pPr>
        <w:rPr>
          <w:lang w:val="it-IT"/>
        </w:rPr>
      </w:pPr>
    </w:p>
    <w:p w:rsidR="00C032A3" w:rsidRPr="00E05021" w:rsidRDefault="00C032A3" w:rsidP="00C032A3">
      <w:pPr>
        <w:jc w:val="center"/>
        <w:rPr>
          <w:b/>
        </w:rPr>
      </w:pPr>
    </w:p>
    <w:p w:rsidR="00C032A3" w:rsidRPr="00E05021" w:rsidRDefault="00C032A3" w:rsidP="00C032A3">
      <w:pPr>
        <w:jc w:val="center"/>
        <w:rPr>
          <w:b/>
          <w:color w:val="000000" w:themeColor="text1"/>
        </w:rPr>
      </w:pPr>
      <w:r w:rsidRPr="00E05021">
        <w:rPr>
          <w:b/>
        </w:rPr>
        <w:t xml:space="preserve"> CUPRINS</w:t>
      </w:r>
    </w:p>
    <w:p w:rsidR="00C032A3" w:rsidRPr="00E05021" w:rsidRDefault="00C032A3" w:rsidP="00C032A3">
      <w:pPr>
        <w:jc w:val="center"/>
        <w:rPr>
          <w:b/>
        </w:rPr>
      </w:pPr>
    </w:p>
    <w:p w:rsidR="00C032A3" w:rsidRPr="00E05021" w:rsidRDefault="00C032A3" w:rsidP="00C032A3">
      <w:pPr>
        <w:jc w:val="center"/>
        <w:rPr>
          <w:b/>
        </w:rPr>
      </w:pP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>CONTEXT LEGISLATIV</w:t>
      </w:r>
    </w:p>
    <w:p w:rsidR="00C032A3" w:rsidRPr="00E05021" w:rsidRDefault="00C032A3" w:rsidP="00C032A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>VIZIUNEA</w:t>
      </w:r>
    </w:p>
    <w:p w:rsidR="00C032A3" w:rsidRPr="00E05021" w:rsidRDefault="00C032A3" w:rsidP="00C032A3">
      <w:pPr>
        <w:numPr>
          <w:ilvl w:val="0"/>
          <w:numId w:val="35"/>
        </w:numPr>
        <w:tabs>
          <w:tab w:val="left" w:pos="426"/>
        </w:tabs>
        <w:jc w:val="both"/>
        <w:rPr>
          <w:b/>
          <w:lang w:val="ro-RO"/>
        </w:rPr>
      </w:pPr>
      <w:r w:rsidRPr="00E05021">
        <w:rPr>
          <w:b/>
          <w:lang w:val="ro-RO"/>
        </w:rPr>
        <w:t>MISIUNEA ORGANIZAŢIEI ŞCOLARE</w:t>
      </w:r>
    </w:p>
    <w:p w:rsidR="00C032A3" w:rsidRPr="00E05021" w:rsidRDefault="00C032A3" w:rsidP="00C032A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 xml:space="preserve">PREZENTAREA UNITĂŢII DE ÎNVĂŢĂMÂNT </w:t>
      </w: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        </w:t>
      </w:r>
      <w:r w:rsidR="008D6296" w:rsidRPr="00E05021">
        <w:rPr>
          <w:b/>
          <w:lang w:val="ro-RO"/>
        </w:rPr>
        <w:t xml:space="preserve">                     </w:t>
      </w:r>
      <w:r w:rsidRPr="00E05021">
        <w:rPr>
          <w:b/>
          <w:lang w:val="ro-RO"/>
        </w:rPr>
        <w:t xml:space="preserve"> SCURT ISTORIC</w:t>
      </w: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       </w:t>
      </w:r>
      <w:r w:rsidR="008D6296" w:rsidRPr="00E05021">
        <w:rPr>
          <w:b/>
          <w:lang w:val="ro-RO"/>
        </w:rPr>
        <w:t xml:space="preserve">                     </w:t>
      </w:r>
      <w:r w:rsidRPr="00E05021">
        <w:rPr>
          <w:b/>
          <w:lang w:val="ro-RO"/>
        </w:rPr>
        <w:t xml:space="preserve">  DATE DE IDENTIFICARE</w:t>
      </w: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       </w:t>
      </w:r>
      <w:r w:rsidR="008D6296" w:rsidRPr="00E05021">
        <w:rPr>
          <w:b/>
          <w:lang w:val="ro-RO"/>
        </w:rPr>
        <w:t xml:space="preserve">                     </w:t>
      </w:r>
      <w:r w:rsidRPr="00E05021">
        <w:rPr>
          <w:b/>
          <w:lang w:val="ro-RO"/>
        </w:rPr>
        <w:t xml:space="preserve">  TRĂSĂTURI CARACTERISTICE  </w:t>
      </w:r>
    </w:p>
    <w:p w:rsidR="00C032A3" w:rsidRPr="00E05021" w:rsidRDefault="00FF5B37" w:rsidP="00C032A3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>ANALIZA PEST</w:t>
      </w:r>
    </w:p>
    <w:p w:rsidR="00C032A3" w:rsidRPr="00E05021" w:rsidRDefault="00C032A3" w:rsidP="00FF5B37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 xml:space="preserve">ANALIZA SWOT </w:t>
      </w:r>
    </w:p>
    <w:p w:rsidR="00FF5B37" w:rsidRPr="00E05021" w:rsidRDefault="007E485E" w:rsidP="00FF5B37">
      <w:pPr>
        <w:numPr>
          <w:ilvl w:val="0"/>
          <w:numId w:val="35"/>
        </w:numPr>
        <w:tabs>
          <w:tab w:val="left" w:pos="426"/>
        </w:tabs>
        <w:ind w:left="851" w:hanging="851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FF5B37" w:rsidRPr="00E05021">
        <w:rPr>
          <w:b/>
          <w:lang w:val="ro-RO"/>
        </w:rPr>
        <w:t>ŢINTELE STRATEGICE</w:t>
      </w:r>
    </w:p>
    <w:p w:rsidR="008D6296" w:rsidRPr="00E05021" w:rsidRDefault="008D6296" w:rsidP="008D6296">
      <w:pPr>
        <w:tabs>
          <w:tab w:val="left" w:pos="426"/>
        </w:tabs>
        <w:ind w:left="851"/>
        <w:jc w:val="both"/>
        <w:rPr>
          <w:b/>
          <w:lang w:val="ro-RO"/>
        </w:rPr>
      </w:pPr>
    </w:p>
    <w:p w:rsidR="00FF5B37" w:rsidRPr="00E05021" w:rsidRDefault="00FF5B37" w:rsidP="00FF5B37">
      <w:pPr>
        <w:numPr>
          <w:ilvl w:val="0"/>
          <w:numId w:val="35"/>
        </w:numPr>
        <w:tabs>
          <w:tab w:val="left" w:pos="426"/>
        </w:tabs>
        <w:ind w:hanging="1080"/>
        <w:jc w:val="both"/>
        <w:rPr>
          <w:b/>
          <w:lang w:val="ro-RO"/>
        </w:rPr>
      </w:pPr>
      <w:r w:rsidRPr="00E05021">
        <w:rPr>
          <w:b/>
          <w:lang w:val="ro-RO"/>
        </w:rPr>
        <w:t>OPŢIUNILE STRATEGICE</w:t>
      </w:r>
    </w:p>
    <w:p w:rsidR="00FF5B37" w:rsidRPr="00E05021" w:rsidRDefault="00FF5B37" w:rsidP="00FF5B37">
      <w:pPr>
        <w:tabs>
          <w:tab w:val="left" w:pos="426"/>
        </w:tabs>
        <w:jc w:val="both"/>
        <w:rPr>
          <w:b/>
          <w:lang w:val="ro-RO"/>
        </w:rPr>
      </w:pPr>
    </w:p>
    <w:p w:rsidR="008D6296" w:rsidRDefault="008D6296" w:rsidP="008D6296">
      <w:pPr>
        <w:numPr>
          <w:ilvl w:val="0"/>
          <w:numId w:val="35"/>
        </w:numPr>
        <w:tabs>
          <w:tab w:val="left" w:pos="426"/>
        </w:tabs>
        <w:ind w:left="567" w:hanging="567"/>
        <w:jc w:val="both"/>
        <w:rPr>
          <w:b/>
          <w:lang w:val="ro-RO"/>
        </w:rPr>
      </w:pPr>
      <w:r w:rsidRPr="00E05021">
        <w:rPr>
          <w:b/>
          <w:lang w:val="ro-RO"/>
        </w:rPr>
        <w:t>PROGRAM DE DEZVOLTARE</w:t>
      </w:r>
    </w:p>
    <w:p w:rsidR="007E485E" w:rsidRDefault="007E485E" w:rsidP="007E485E">
      <w:pPr>
        <w:pStyle w:val="NoSpacing"/>
        <w:numPr>
          <w:ilvl w:val="0"/>
          <w:numId w:val="35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 MONITORIZARE SI EVALUARE</w:t>
      </w:r>
    </w:p>
    <w:p w:rsidR="00510737" w:rsidRPr="007E485E" w:rsidRDefault="00510737" w:rsidP="007E485E">
      <w:pPr>
        <w:pStyle w:val="NoSpacing"/>
        <w:numPr>
          <w:ilvl w:val="0"/>
          <w:numId w:val="35"/>
        </w:numPr>
        <w:jc w:val="both"/>
        <w:rPr>
          <w:b/>
          <w:lang w:val="ro-RO"/>
        </w:rPr>
      </w:pPr>
      <w:r w:rsidRPr="007E485E">
        <w:rPr>
          <w:b/>
          <w:lang w:val="ro-RO"/>
        </w:rPr>
        <w:t>PROTOCOALE,ACORDURI SI PROIECTE</w:t>
      </w:r>
    </w:p>
    <w:p w:rsidR="007E485E" w:rsidRPr="007E485E" w:rsidRDefault="007E485E" w:rsidP="007E485E">
      <w:pPr>
        <w:pStyle w:val="NoSpacing"/>
        <w:numPr>
          <w:ilvl w:val="0"/>
          <w:numId w:val="35"/>
        </w:numPr>
        <w:jc w:val="both"/>
        <w:rPr>
          <w:b/>
          <w:lang w:val="ro-RO"/>
        </w:rPr>
      </w:pPr>
      <w:r w:rsidRPr="007E485E">
        <w:rPr>
          <w:b/>
          <w:lang w:val="ro-RO"/>
        </w:rPr>
        <w:t>PLANURILE OPERAŢIONALE</w:t>
      </w:r>
    </w:p>
    <w:p w:rsidR="007E485E" w:rsidRPr="007E485E" w:rsidRDefault="007E485E" w:rsidP="00510737">
      <w:pPr>
        <w:pStyle w:val="NoSpacing"/>
        <w:ind w:left="1146"/>
        <w:rPr>
          <w:b/>
          <w:lang w:val="ro-RO"/>
        </w:rPr>
      </w:pPr>
      <w:r w:rsidRPr="007E485E">
        <w:rPr>
          <w:b/>
          <w:lang w:val="ro-RO"/>
        </w:rPr>
        <w:t xml:space="preserve"> </w:t>
      </w:r>
    </w:p>
    <w:p w:rsidR="00844E60" w:rsidRPr="007E485E" w:rsidRDefault="00844E60" w:rsidP="007E485E">
      <w:pPr>
        <w:tabs>
          <w:tab w:val="left" w:pos="426"/>
        </w:tabs>
        <w:jc w:val="both"/>
        <w:rPr>
          <w:b/>
          <w:lang w:val="ro-RO"/>
        </w:rPr>
      </w:pPr>
    </w:p>
    <w:p w:rsidR="00844E60" w:rsidRPr="00E05021" w:rsidRDefault="00844E60" w:rsidP="00FF5B37">
      <w:pPr>
        <w:numPr>
          <w:ilvl w:val="0"/>
          <w:numId w:val="35"/>
        </w:numPr>
        <w:tabs>
          <w:tab w:val="left" w:pos="851"/>
        </w:tabs>
        <w:ind w:left="567" w:hanging="567"/>
        <w:jc w:val="both"/>
        <w:rPr>
          <w:b/>
          <w:lang w:val="ro-RO"/>
        </w:rPr>
      </w:pPr>
      <w:r w:rsidRPr="00E05021">
        <w:rPr>
          <w:b/>
          <w:lang w:val="ro-RO"/>
        </w:rPr>
        <w:t>ANEXE</w:t>
      </w:r>
    </w:p>
    <w:p w:rsidR="00C032A3" w:rsidRPr="00E05021" w:rsidRDefault="00C032A3" w:rsidP="00C032A3">
      <w:pPr>
        <w:tabs>
          <w:tab w:val="left" w:pos="426"/>
        </w:tabs>
        <w:ind w:left="1080"/>
        <w:jc w:val="both"/>
        <w:rPr>
          <w:b/>
          <w:lang w:val="ro-RO"/>
        </w:rPr>
      </w:pP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</w:p>
    <w:p w:rsidR="008D6296" w:rsidRPr="00E05021" w:rsidRDefault="008D6296" w:rsidP="00C032A3">
      <w:pPr>
        <w:tabs>
          <w:tab w:val="left" w:pos="720"/>
        </w:tabs>
        <w:jc w:val="both"/>
        <w:rPr>
          <w:b/>
          <w:lang w:val="ro-RO"/>
        </w:rPr>
      </w:pPr>
    </w:p>
    <w:p w:rsidR="008D6296" w:rsidRPr="00E05021" w:rsidRDefault="008D6296" w:rsidP="00C032A3">
      <w:pPr>
        <w:tabs>
          <w:tab w:val="left" w:pos="720"/>
        </w:tabs>
        <w:jc w:val="both"/>
        <w:rPr>
          <w:b/>
          <w:lang w:val="ro-RO"/>
        </w:rPr>
      </w:pPr>
    </w:p>
    <w:p w:rsidR="008D6296" w:rsidRPr="00E05021" w:rsidRDefault="008D6296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Pr="00E050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1C590F" w:rsidRPr="00E05021" w:rsidRDefault="001C590F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Pr="00E050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EF68EB" w:rsidRDefault="00EF68EB" w:rsidP="00C032A3">
      <w:pPr>
        <w:tabs>
          <w:tab w:val="left" w:pos="720"/>
        </w:tabs>
        <w:jc w:val="both"/>
        <w:rPr>
          <w:b/>
          <w:lang w:val="ro-RO"/>
        </w:rPr>
      </w:pPr>
    </w:p>
    <w:p w:rsidR="00EF68EB" w:rsidRPr="00E05021" w:rsidRDefault="00EF68EB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Pr="00E050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9C6321" w:rsidRPr="00E05021" w:rsidRDefault="009C6321" w:rsidP="00C032A3">
      <w:pPr>
        <w:tabs>
          <w:tab w:val="left" w:pos="720"/>
        </w:tabs>
        <w:jc w:val="both"/>
        <w:rPr>
          <w:b/>
          <w:lang w:val="ro-RO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>CONTEXT LEGISLATIV</w:t>
      </w:r>
    </w:p>
    <w:p w:rsidR="00C032A3" w:rsidRPr="00E05021" w:rsidRDefault="00C032A3" w:rsidP="00C032A3">
      <w:pPr>
        <w:jc w:val="both"/>
        <w:rPr>
          <w:b/>
          <w:lang w:val="ro-RO"/>
        </w:rPr>
      </w:pPr>
    </w:p>
    <w:p w:rsidR="00C032A3" w:rsidRPr="00E05021" w:rsidRDefault="00C032A3" w:rsidP="00C032A3">
      <w:pPr>
        <w:jc w:val="both"/>
        <w:rPr>
          <w:lang w:val="ro-RO"/>
        </w:rPr>
      </w:pPr>
      <w:r w:rsidRPr="00E05021">
        <w:rPr>
          <w:lang w:val="ro-RO"/>
        </w:rPr>
        <w:t>Prezentul model de proiect de dezvoltare instituţională a fost conceput având la bază:</w:t>
      </w:r>
    </w:p>
    <w:p w:rsidR="00C032A3" w:rsidRPr="00E05021" w:rsidRDefault="00C032A3" w:rsidP="00C032A3">
      <w:pPr>
        <w:ind w:left="720"/>
        <w:jc w:val="both"/>
        <w:rPr>
          <w:lang w:val="ro-RO"/>
        </w:rPr>
      </w:pPr>
      <w:r w:rsidRPr="00E05021">
        <w:rPr>
          <w:lang w:val="ro-RO"/>
        </w:rPr>
        <w:t xml:space="preserve"> </w:t>
      </w:r>
    </w:p>
    <w:p w:rsidR="00C032A3" w:rsidRPr="00E05021" w:rsidRDefault="00C032A3" w:rsidP="00C032A3">
      <w:pPr>
        <w:numPr>
          <w:ilvl w:val="0"/>
          <w:numId w:val="34"/>
        </w:numPr>
        <w:jc w:val="both"/>
      </w:pPr>
      <w:r w:rsidRPr="00E05021">
        <w:rPr>
          <w:lang w:val="ro-RO"/>
        </w:rPr>
        <w:t>Legea educaţiei naţionale – Legea nr. 1 / 2011 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it-IT"/>
        </w:rPr>
      </w:pPr>
      <w:r w:rsidRPr="00E05021">
        <w:rPr>
          <w:lang w:val="ro-RO"/>
        </w:rPr>
        <w:t xml:space="preserve">Noul Cod al Muncii - </w:t>
      </w:r>
      <w:r w:rsidRPr="00E05021">
        <w:rPr>
          <w:lang w:val="it-IT"/>
        </w:rPr>
        <w:t>Legea 40/2011 pentru modificarea si completarea Legii nr. 53/2003;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Ordinul Ministrului Sănătăţii nr. 1955/18.10.1995 pentru aprobarea Normelor de igienă privind unităţile pentru ocrotirea, educarea şi instruirea copiilor şi tinerilor, cu completările şi modificările ulterioare 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Legea nr., 334/2002- Legea bibliotecilor, republicată cu completările şi modificările ulterioare 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O.MedC nr. 4925/2005 privind aprobarea Regulamentului de organizare şi funcţionare a unităţilor de învăţământ preuniversitar;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O.MedC nr. 3502/2005 referitor la aprobarea Regulamentului privind actele de studii, documentele şcolare în învăţământul preuniversitar;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Ordonanţa de Urgenţă a Guvernului nr. 75/2005 privind asigurarea calităţii educaţiei, aprobată cu modificări prin Legea 87/2006;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H.G. nr. 21/2007 privind aprobarea Standardelor de autorizare provizorie a a unităţilor de învăţământ preuniversitar, precum şi a Standardelor de acreditare şi evaluare periodică a unităţilor de învăţământ preuniversitar ;</w:t>
      </w:r>
    </w:p>
    <w:p w:rsidR="00C032A3" w:rsidRPr="00E05021" w:rsidRDefault="00C032A3" w:rsidP="00C032A3">
      <w:pPr>
        <w:numPr>
          <w:ilvl w:val="0"/>
          <w:numId w:val="34"/>
        </w:numPr>
        <w:jc w:val="both"/>
        <w:rPr>
          <w:lang w:val="ro-RO"/>
        </w:rPr>
      </w:pPr>
      <w:r w:rsidRPr="00E05021">
        <w:rPr>
          <w:lang w:val="ro-RO"/>
        </w:rPr>
        <w:t>H.G. nr. 22/2007 pentru aprobarea Metodologiei de evaluare instituţională în vederea autorizării, acreditării şi evaluării periodice a organizaţiilor furnizoare de educaţie.</w:t>
      </w:r>
    </w:p>
    <w:p w:rsidR="00C032A3" w:rsidRPr="00E05021" w:rsidRDefault="00C032A3" w:rsidP="00C032A3">
      <w:pPr>
        <w:jc w:val="both"/>
        <w:rPr>
          <w:b/>
          <w:lang w:val="ro-RO"/>
        </w:rPr>
      </w:pPr>
    </w:p>
    <w:p w:rsidR="00C032A3" w:rsidRPr="00E05021" w:rsidRDefault="00C032A3" w:rsidP="00C032A3">
      <w:pPr>
        <w:jc w:val="both"/>
        <w:rPr>
          <w:b/>
          <w:lang w:val="ro-RO"/>
        </w:rPr>
      </w:pPr>
    </w:p>
    <w:p w:rsidR="00C032A3" w:rsidRPr="00E05021" w:rsidRDefault="00C032A3" w:rsidP="00C032A3">
      <w:pPr>
        <w:tabs>
          <w:tab w:val="left" w:pos="360"/>
        </w:tabs>
        <w:jc w:val="both"/>
        <w:rPr>
          <w:b/>
          <w:lang w:val="ro-RO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C032A3" w:rsidRPr="00E05021" w:rsidRDefault="00C032A3" w:rsidP="000E677C">
      <w:pPr>
        <w:rPr>
          <w:lang w:val="it-IT"/>
        </w:rPr>
      </w:pPr>
    </w:p>
    <w:p w:rsidR="00E05021" w:rsidRDefault="00E05021" w:rsidP="000E677C">
      <w:pPr>
        <w:rPr>
          <w:lang w:val="it-IT"/>
        </w:rPr>
      </w:pPr>
    </w:p>
    <w:p w:rsidR="001C590F" w:rsidRDefault="001C590F" w:rsidP="000E677C">
      <w:pPr>
        <w:rPr>
          <w:lang w:val="it-IT"/>
        </w:rPr>
      </w:pPr>
    </w:p>
    <w:p w:rsidR="001C590F" w:rsidRDefault="001C590F" w:rsidP="000E677C">
      <w:pPr>
        <w:rPr>
          <w:lang w:val="it-IT"/>
        </w:rPr>
      </w:pPr>
    </w:p>
    <w:p w:rsidR="001C590F" w:rsidRPr="00E05021" w:rsidRDefault="001C590F" w:rsidP="000E677C">
      <w:pPr>
        <w:rPr>
          <w:lang w:val="it-IT"/>
        </w:rPr>
      </w:pPr>
    </w:p>
    <w:p w:rsidR="000E677C" w:rsidRPr="00E05021" w:rsidRDefault="009C6321" w:rsidP="000E677C">
      <w:pPr>
        <w:tabs>
          <w:tab w:val="left" w:pos="0"/>
        </w:tabs>
        <w:spacing w:line="360" w:lineRule="auto"/>
        <w:ind w:left="720"/>
        <w:jc w:val="center"/>
        <w:rPr>
          <w:b/>
          <w:caps/>
          <w:lang w:val="ro-RO"/>
        </w:rPr>
      </w:pPr>
      <w:r w:rsidRPr="00E05021">
        <w:rPr>
          <w:b/>
          <w:lang w:val="it-IT"/>
        </w:rPr>
        <w:t xml:space="preserve"> 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ind w:left="720"/>
        <w:jc w:val="center"/>
        <w:rPr>
          <w:b/>
          <w:caps/>
          <w:lang w:val="ro-RO"/>
        </w:rPr>
      </w:pPr>
      <w:r w:rsidRPr="00E05021">
        <w:rPr>
          <w:b/>
          <w:caps/>
          <w:lang w:val="ro-RO"/>
        </w:rPr>
        <w:tab/>
      </w:r>
      <w:r w:rsidRPr="00E05021">
        <w:rPr>
          <w:b/>
          <w:caps/>
          <w:lang w:val="ro-RO"/>
        </w:rPr>
        <w:tab/>
      </w:r>
      <w:r w:rsidRPr="00E05021">
        <w:rPr>
          <w:b/>
          <w:caps/>
          <w:lang w:val="ro-RO"/>
        </w:rPr>
        <w:tab/>
      </w:r>
      <w:r w:rsidRPr="00E05021">
        <w:rPr>
          <w:b/>
          <w:caps/>
          <w:lang w:val="ro-RO"/>
        </w:rPr>
        <w:tab/>
        <w:t>DEVIZA ŞCOLII: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ind w:left="720"/>
        <w:jc w:val="right"/>
        <w:rPr>
          <w:b/>
          <w:caps/>
          <w:lang w:val="ro-RO"/>
        </w:rPr>
      </w:pPr>
      <w:r w:rsidRPr="00E05021">
        <w:rPr>
          <w:b/>
          <w:caps/>
          <w:lang w:val="ro-RO"/>
        </w:rPr>
        <w:t>“ O ŞANSĂ FIECĂRUI COPIL PENTRU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ind w:left="720"/>
        <w:jc w:val="right"/>
        <w:rPr>
          <w:b/>
          <w:caps/>
          <w:lang w:val="ro-RO"/>
        </w:rPr>
      </w:pPr>
      <w:r w:rsidRPr="00E05021">
        <w:rPr>
          <w:b/>
          <w:caps/>
          <w:lang w:val="ro-RO"/>
        </w:rPr>
        <w:t xml:space="preserve"> A REUŞI ÎN VIAŢĂ”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ind w:left="720"/>
        <w:jc w:val="right"/>
        <w:rPr>
          <w:b/>
          <w:caps/>
          <w:lang w:val="ro-RO"/>
        </w:rPr>
      </w:pPr>
    </w:p>
    <w:p w:rsidR="000E677C" w:rsidRPr="00E05021" w:rsidRDefault="000E677C" w:rsidP="000E677C">
      <w:pPr>
        <w:tabs>
          <w:tab w:val="left" w:pos="0"/>
        </w:tabs>
        <w:spacing w:line="360" w:lineRule="auto"/>
        <w:ind w:left="720"/>
        <w:rPr>
          <w:b/>
          <w:caps/>
          <w:lang w:val="ro-RO"/>
        </w:rPr>
      </w:pPr>
    </w:p>
    <w:p w:rsidR="000E677C" w:rsidRPr="00E05021" w:rsidRDefault="000E677C" w:rsidP="000E677C">
      <w:pPr>
        <w:tabs>
          <w:tab w:val="left" w:pos="-540"/>
        </w:tabs>
        <w:spacing w:line="360" w:lineRule="auto"/>
        <w:jc w:val="both"/>
        <w:rPr>
          <w:b/>
          <w:caps/>
          <w:lang w:val="ro-RO"/>
        </w:rPr>
      </w:pPr>
      <w:r w:rsidRPr="00E05021">
        <w:rPr>
          <w:b/>
          <w:caps/>
          <w:lang w:val="ro-RO"/>
        </w:rPr>
        <w:t>i. VIZIUNEA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caps/>
          <w:lang w:val="ro-RO"/>
        </w:rPr>
      </w:pPr>
      <w:r w:rsidRPr="00E05021">
        <w:rPr>
          <w:b/>
          <w:caps/>
          <w:lang w:val="ro-RO"/>
        </w:rPr>
        <w:tab/>
      </w:r>
    </w:p>
    <w:p w:rsidR="000E677C" w:rsidRPr="00E05021" w:rsidRDefault="000E677C" w:rsidP="000E677C">
      <w:pPr>
        <w:tabs>
          <w:tab w:val="left" w:pos="0"/>
          <w:tab w:val="left" w:pos="720"/>
        </w:tabs>
        <w:spacing w:line="360" w:lineRule="auto"/>
        <w:jc w:val="both"/>
        <w:rPr>
          <w:lang w:val="ro-RO"/>
        </w:rPr>
      </w:pPr>
      <w:r w:rsidRPr="00E05021">
        <w:rPr>
          <w:b/>
          <w:lang w:val="ro-RO"/>
        </w:rPr>
        <w:tab/>
      </w:r>
      <w:r w:rsidRPr="00E05021">
        <w:rPr>
          <w:lang w:val="ro-RO"/>
        </w:rPr>
        <w:t>Ne propunem să devenim una din şcolile de prestigiu din Judetul Calarasi, apreciată de către elevi, părinţi şi comunitatea locală pentru eficienţa activităţii instructiv-educative, asigurarea condiţiilor materiale necesare unui învăţământ de calitate, asigurarea egalităţii şanselor tuturor elevilor, pentru  rezultate deosebite în activitatea de performanţă şi pentru ancorarea şcolii în comunitatea locală şi europeană.</w:t>
      </w:r>
    </w:p>
    <w:p w:rsidR="000E677C" w:rsidRPr="00E05021" w:rsidRDefault="000E677C" w:rsidP="000E677C">
      <w:pPr>
        <w:rPr>
          <w:b/>
          <w:lang w:val="ro-RO"/>
        </w:rPr>
      </w:pPr>
    </w:p>
    <w:p w:rsidR="000E677C" w:rsidRPr="00E05021" w:rsidRDefault="009C6321" w:rsidP="000E677C">
      <w:pPr>
        <w:rPr>
          <w:lang w:val="it-IT"/>
        </w:rPr>
      </w:pPr>
      <w:r w:rsidRPr="00E05021">
        <w:rPr>
          <w:b/>
          <w:lang w:val="it-IT"/>
        </w:rPr>
        <w:t xml:space="preserve">II. </w:t>
      </w:r>
      <w:r w:rsidR="000E677C" w:rsidRPr="00E05021">
        <w:rPr>
          <w:b/>
          <w:lang w:val="it-IT"/>
        </w:rPr>
        <w:t xml:space="preserve">MISIUNEA </w:t>
      </w:r>
      <w:r w:rsidRPr="00E05021">
        <w:rPr>
          <w:b/>
          <w:lang w:val="it-IT"/>
        </w:rPr>
        <w:t xml:space="preserve">ORGANIZATIEI </w:t>
      </w:r>
      <w:r w:rsidR="000E677C" w:rsidRPr="00E05021">
        <w:rPr>
          <w:b/>
          <w:lang w:val="it-IT"/>
        </w:rPr>
        <w:t>SCOL</w:t>
      </w:r>
      <w:r w:rsidRPr="00E05021">
        <w:rPr>
          <w:b/>
          <w:lang w:val="it-IT"/>
        </w:rPr>
        <w:t>ARE</w:t>
      </w:r>
    </w:p>
    <w:p w:rsidR="000E677C" w:rsidRPr="00E05021" w:rsidRDefault="000E677C" w:rsidP="000E677C">
      <w:pPr>
        <w:rPr>
          <w:lang w:val="it-IT"/>
        </w:rPr>
      </w:pPr>
    </w:p>
    <w:p w:rsidR="000E677C" w:rsidRPr="00E05021" w:rsidRDefault="000E677C" w:rsidP="000E677C">
      <w:pPr>
        <w:rPr>
          <w:lang w:val="it-IT"/>
        </w:rPr>
      </w:pPr>
    </w:p>
    <w:p w:rsidR="000E677C" w:rsidRPr="00E05021" w:rsidRDefault="000E677C" w:rsidP="000E677C">
      <w:pPr>
        <w:rPr>
          <w:lang w:val="it-IT"/>
        </w:rPr>
      </w:pPr>
    </w:p>
    <w:p w:rsidR="000E677C" w:rsidRPr="00E05021" w:rsidRDefault="000E677C" w:rsidP="009C6321">
      <w:pPr>
        <w:ind w:left="720"/>
        <w:jc w:val="both"/>
      </w:pPr>
      <w:r w:rsidRPr="00E05021">
        <w:t xml:space="preserve">MISIUNEA </w:t>
      </w:r>
      <w:r w:rsidRPr="00E05021">
        <w:rPr>
          <w:rFonts w:ascii="Tahoma" w:hAnsi="Tahoma" w:cs="Tahoma"/>
        </w:rPr>
        <w:t>Ș</w:t>
      </w:r>
      <w:r w:rsidRPr="00E05021">
        <w:t>colii Gimnaziale Nr 1 Ciocanesti</w:t>
      </w:r>
    </w:p>
    <w:p w:rsidR="000E677C" w:rsidRPr="00E05021" w:rsidRDefault="000E677C" w:rsidP="000E677C">
      <w:pPr>
        <w:ind w:left="360"/>
        <w:jc w:val="both"/>
      </w:pPr>
    </w:p>
    <w:p w:rsidR="000E677C" w:rsidRPr="00E05021" w:rsidRDefault="000E677C" w:rsidP="000E677C">
      <w:pPr>
        <w:jc w:val="both"/>
      </w:pPr>
      <w:r w:rsidRPr="00E05021">
        <w:rPr>
          <w:rFonts w:ascii="Tahoma" w:hAnsi="Tahoma" w:cs="Tahoma"/>
        </w:rPr>
        <w:tab/>
        <w:t>Ș</w:t>
      </w:r>
      <w:r w:rsidRPr="00E05021">
        <w:t xml:space="preserve">coala noastra urmăreşte formarea personalităţii autonome şi creative a elevilor, asigurând o pregătire de înaltă calitate, bazată pe cunoştinte de cultură generală şi formarea de compeţente profesionale, care să le  permită elevilor continuarea studiilor în învăţământul liceal, teoretic sau tehnic. </w:t>
      </w:r>
    </w:p>
    <w:p w:rsidR="000E677C" w:rsidRPr="00E05021" w:rsidRDefault="000E677C" w:rsidP="000E677C"/>
    <w:p w:rsidR="000E677C" w:rsidRPr="00E05021" w:rsidRDefault="000E677C" w:rsidP="000E677C"/>
    <w:p w:rsidR="000E677C" w:rsidRPr="00E05021" w:rsidRDefault="000E677C" w:rsidP="000E677C"/>
    <w:p w:rsidR="000E677C" w:rsidRPr="00E05021" w:rsidRDefault="009C6321" w:rsidP="000E677C">
      <w:pPr>
        <w:rPr>
          <w:b/>
        </w:rPr>
      </w:pPr>
      <w:r w:rsidRPr="00E05021">
        <w:rPr>
          <w:b/>
        </w:rPr>
        <w:t>III. PREZENTAREA UNITATII DE INVATAMANT</w:t>
      </w:r>
    </w:p>
    <w:p w:rsidR="000E677C" w:rsidRPr="00E05021" w:rsidRDefault="000E677C" w:rsidP="000E677C"/>
    <w:p w:rsidR="000E677C" w:rsidRPr="00E05021" w:rsidRDefault="000E677C" w:rsidP="000E677C"/>
    <w:p w:rsidR="000E677C" w:rsidRPr="00E05021" w:rsidRDefault="000E677C" w:rsidP="000E677C">
      <w:pPr>
        <w:jc w:val="center"/>
        <w:rPr>
          <w:b/>
          <w:lang w:val="it-IT"/>
        </w:rPr>
      </w:pPr>
      <w:r w:rsidRPr="00E05021">
        <w:rPr>
          <w:b/>
          <w:lang w:val="it-IT"/>
        </w:rPr>
        <w:t>1</w:t>
      </w:r>
      <w:r w:rsidR="009C6321" w:rsidRPr="00E05021">
        <w:rPr>
          <w:b/>
          <w:lang w:val="it-IT"/>
        </w:rPr>
        <w:t xml:space="preserve"> </w:t>
      </w:r>
      <w:r w:rsidRPr="00E05021">
        <w:rPr>
          <w:b/>
          <w:lang w:val="it-IT"/>
        </w:rPr>
        <w:t xml:space="preserve"> SCURT ISTORIC</w:t>
      </w:r>
    </w:p>
    <w:p w:rsidR="000E677C" w:rsidRPr="00E05021" w:rsidRDefault="000E677C" w:rsidP="000E677C">
      <w:pPr>
        <w:jc w:val="center"/>
        <w:rPr>
          <w:b/>
          <w:lang w:val="it-IT"/>
        </w:rPr>
      </w:pP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Scoala gimnaziala nr.1 Ciocanesti este situata in partea sudica a judetului Calarasi 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 xml:space="preserve">Are acces la DN 31 , care leaga municipiul Calarasi de orasul Oltenita, aflandu-se la </w:t>
      </w:r>
      <w:smartTag w:uri="urn:schemas-microsoft-com:office:smarttags" w:element="metricconverter">
        <w:smartTagPr>
          <w:attr w:name="ProductID" w:val="12 Km"/>
        </w:smartTagPr>
        <w:r w:rsidRPr="00E05021">
          <w:rPr>
            <w:lang w:val="it-IT"/>
          </w:rPr>
          <w:t>12 Km</w:t>
        </w:r>
      </w:smartTag>
      <w:r w:rsidRPr="00E05021">
        <w:rPr>
          <w:lang w:val="it-IT"/>
        </w:rPr>
        <w:t xml:space="preserve"> distanta de municipiul resedinta de judet.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Comuna Ciocanesti are in componenta 4 sate (  Smardan, Margineni, Sarbi si Andolina) toate fiind asezate de-a lungul drumului national 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Comuna Ciocanesti se invecineaza la est cu teritoriul comunei Gradistea , la nord cu cu teritoriile comunelor Valcelele, Independenta, la vest cu eritoriul comunei Dorobantu, iar la sud se afla granite formata de fluviul Dunarea cu Bulgaria.</w:t>
      </w:r>
    </w:p>
    <w:p w:rsidR="000E677C" w:rsidRPr="00E05021" w:rsidRDefault="000E677C" w:rsidP="000E677C">
      <w:pPr>
        <w:jc w:val="both"/>
      </w:pPr>
      <w:r w:rsidRPr="00E05021">
        <w:t>Iata cateva repere istorice :</w:t>
      </w:r>
    </w:p>
    <w:p w:rsidR="000E677C" w:rsidRPr="00E05021" w:rsidRDefault="000E677C" w:rsidP="000E677C">
      <w:pPr>
        <w:numPr>
          <w:ilvl w:val="0"/>
          <w:numId w:val="1"/>
        </w:numPr>
        <w:jc w:val="both"/>
        <w:rPr>
          <w:lang w:val="it-IT"/>
        </w:rPr>
      </w:pPr>
      <w:r w:rsidRPr="00E05021">
        <w:rPr>
          <w:lang w:val="it-IT"/>
        </w:rPr>
        <w:t>Scoala Ciocanesti este o scoala relative recent construita, fiind data in folosinta in toamna anului 1975.</w:t>
      </w:r>
    </w:p>
    <w:p w:rsidR="000E677C" w:rsidRPr="00E05021" w:rsidRDefault="000E677C" w:rsidP="000E677C">
      <w:pPr>
        <w:ind w:left="360"/>
        <w:jc w:val="both"/>
        <w:rPr>
          <w:lang w:val="it-IT"/>
        </w:rPr>
      </w:pPr>
      <w:r w:rsidRPr="00E05021">
        <w:rPr>
          <w:lang w:val="it-IT"/>
        </w:rPr>
        <w:t xml:space="preserve"> Pana in </w:t>
      </w:r>
      <w:smartTag w:uri="urn:schemas-microsoft-com:office:smarttags" w:element="metricconverter">
        <w:smartTagPr>
          <w:attr w:name="ProductID" w:val="1989 a"/>
        </w:smartTagPr>
        <w:r w:rsidRPr="00E05021">
          <w:rPr>
            <w:lang w:val="it-IT"/>
          </w:rPr>
          <w:t>1989 a</w:t>
        </w:r>
      </w:smartTag>
      <w:r w:rsidRPr="00E05021">
        <w:rPr>
          <w:lang w:val="it-IT"/>
        </w:rPr>
        <w:t xml:space="preserve"> functionat ca liceu avad prima treapta a liceului, dar si clase de  seral Din 1990 si pana in </w:t>
      </w:r>
      <w:smartTag w:uri="urn:schemas-microsoft-com:office:smarttags" w:element="metricconverter">
        <w:smartTagPr>
          <w:attr w:name="ProductID" w:val="2012 a"/>
        </w:smartTagPr>
        <w:r w:rsidRPr="00E05021">
          <w:rPr>
            <w:lang w:val="it-IT"/>
          </w:rPr>
          <w:t>2012 a</w:t>
        </w:r>
      </w:smartTag>
      <w:r w:rsidRPr="00E05021">
        <w:rPr>
          <w:lang w:val="it-IT"/>
        </w:rPr>
        <w:t xml:space="preserve"> functionat sub numele de Scoala cu clasele I-VIII, nr,1.</w:t>
      </w:r>
    </w:p>
    <w:p w:rsidR="000E677C" w:rsidRPr="00E05021" w:rsidRDefault="000E677C" w:rsidP="000E677C">
      <w:pPr>
        <w:numPr>
          <w:ilvl w:val="0"/>
          <w:numId w:val="1"/>
        </w:numPr>
        <w:jc w:val="both"/>
        <w:rPr>
          <w:lang w:val="it-IT"/>
        </w:rPr>
      </w:pPr>
      <w:r w:rsidRPr="00E05021">
        <w:rPr>
          <w:lang w:val="it-IT"/>
        </w:rPr>
        <w:t xml:space="preserve">Din toamna anului </w:t>
      </w:r>
      <w:smartTag w:uri="urn:schemas-microsoft-com:office:smarttags" w:element="metricconverter">
        <w:smartTagPr>
          <w:attr w:name="ProductID" w:val="2012 a"/>
        </w:smartTagPr>
        <w:r w:rsidRPr="00E05021">
          <w:rPr>
            <w:lang w:val="it-IT"/>
          </w:rPr>
          <w:t>2012 a</w:t>
        </w:r>
      </w:smartTag>
      <w:r w:rsidRPr="00E05021">
        <w:rPr>
          <w:lang w:val="it-IT"/>
        </w:rPr>
        <w:t xml:space="preserve"> primit numele de Scoala gimnaziala Nr.1 Ciocanesti</w:t>
      </w:r>
    </w:p>
    <w:p w:rsidR="000E677C" w:rsidRPr="00E05021" w:rsidRDefault="000E677C" w:rsidP="000E677C">
      <w:pPr>
        <w:ind w:left="180"/>
        <w:jc w:val="both"/>
        <w:rPr>
          <w:lang w:val="it-IT"/>
        </w:rPr>
      </w:pPr>
    </w:p>
    <w:p w:rsidR="000E677C" w:rsidRPr="00E05021" w:rsidRDefault="000E677C" w:rsidP="000E677C">
      <w:pPr>
        <w:numPr>
          <w:ilvl w:val="0"/>
          <w:numId w:val="1"/>
        </w:numPr>
        <w:jc w:val="both"/>
        <w:rPr>
          <w:lang w:val="it-IT"/>
        </w:rPr>
      </w:pPr>
      <w:r w:rsidRPr="00E05021">
        <w:rPr>
          <w:lang w:val="it-IT"/>
        </w:rPr>
        <w:t>Celalalte scoli de pe raza comunei sunt mult mai vechi si  anume;</w:t>
      </w:r>
    </w:p>
    <w:p w:rsidR="000E677C" w:rsidRPr="00E05021" w:rsidRDefault="000E677C" w:rsidP="000E677C">
      <w:pPr>
        <w:ind w:left="360"/>
        <w:jc w:val="both"/>
        <w:rPr>
          <w:lang w:val="it-IT"/>
        </w:rPr>
      </w:pPr>
      <w:r w:rsidRPr="00E05021">
        <w:rPr>
          <w:lang w:val="it-IT"/>
        </w:rPr>
        <w:tab/>
        <w:t>- Scoala Smardan si-a deschis prima data cursurile la 15 noiembrie 1903 avand ca invatator pe Dimitrie Vasilescu.</w:t>
      </w:r>
    </w:p>
    <w:p w:rsidR="000E677C" w:rsidRPr="00E05021" w:rsidRDefault="000E677C" w:rsidP="000E677C">
      <w:pPr>
        <w:ind w:left="360"/>
        <w:jc w:val="both"/>
        <w:rPr>
          <w:lang w:val="it-IT"/>
        </w:rPr>
      </w:pPr>
      <w:r w:rsidRPr="00E05021">
        <w:rPr>
          <w:lang w:val="it-IT"/>
        </w:rPr>
        <w:tab/>
        <w:t xml:space="preserve">- Scoala din Margineni: din arhiva scolii s-a gasit o foaie matricola din 1890-1891 ceea ce duce la concluzia ca este cea mai veche scoala din Ciocanesti. </w:t>
      </w:r>
    </w:p>
    <w:p w:rsidR="000E677C" w:rsidRPr="00E05021" w:rsidRDefault="000E677C" w:rsidP="000E677C">
      <w:pPr>
        <w:ind w:left="360"/>
        <w:jc w:val="both"/>
        <w:rPr>
          <w:lang w:val="it-IT"/>
        </w:rPr>
      </w:pPr>
      <w:r w:rsidRPr="00E05021">
        <w:rPr>
          <w:lang w:val="it-IT"/>
        </w:rPr>
        <w:tab/>
        <w:t>- Scoala Sarbi: informatii despre existenta acestei scoli se gasesc intr-un registru de inspectie ce dateaza de la 1894, care consemna ca erau inscrisi 82 de elevi.</w:t>
      </w:r>
    </w:p>
    <w:p w:rsidR="000E677C" w:rsidRPr="00E05021" w:rsidRDefault="000E677C" w:rsidP="000E677C">
      <w:pPr>
        <w:ind w:left="360"/>
        <w:jc w:val="both"/>
        <w:rPr>
          <w:lang w:val="it-IT"/>
        </w:rPr>
      </w:pPr>
      <w:r w:rsidRPr="00E05021">
        <w:rPr>
          <w:lang w:val="it-IT"/>
        </w:rPr>
        <w:tab/>
        <w:t>-Scoala Andolia: se considera ca satul dateaza de la 1892, dar informatii despre existenta scolii dateaza dupa 1900.</w:t>
      </w:r>
    </w:p>
    <w:p w:rsidR="000E677C" w:rsidRPr="00E05021" w:rsidRDefault="000E677C" w:rsidP="000E677C">
      <w:pPr>
        <w:jc w:val="both"/>
        <w:rPr>
          <w:lang w:val="it-IT"/>
        </w:rPr>
      </w:pPr>
    </w:p>
    <w:p w:rsidR="000E677C" w:rsidRPr="00E05021" w:rsidRDefault="000E677C" w:rsidP="000E677C">
      <w:pPr>
        <w:jc w:val="center"/>
        <w:rPr>
          <w:b/>
          <w:lang w:val="it-IT"/>
        </w:rPr>
      </w:pPr>
      <w:r w:rsidRPr="00E05021">
        <w:rPr>
          <w:lang w:val="it-IT"/>
        </w:rPr>
        <w:t xml:space="preserve"> </w:t>
      </w:r>
      <w:r w:rsidRPr="00E05021">
        <w:rPr>
          <w:b/>
          <w:lang w:val="it-IT"/>
        </w:rPr>
        <w:t>SCOALA ASTAZI</w:t>
      </w:r>
    </w:p>
    <w:p w:rsidR="000E677C" w:rsidRPr="00E05021" w:rsidRDefault="000E677C" w:rsidP="000E677C">
      <w:pPr>
        <w:rPr>
          <w:lang w:val="it-IT"/>
        </w:rPr>
      </w:pP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Scoala gimnaziala nr.1 Ciocanesti este recunoscuta pentru seriozitatea cu care colectivul de cadre didactice si conducerea scolii inteleg sa-si asume responsabilitatea pentru educarea tinerei generatii.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 xml:space="preserve">Beneficiind de o incadrare si o baza materiala bune elevii scolii noastre au obtinut in ultimii ani rezultate deosebite , atat la olimpiadele scolare , la admiterea in licee , la examenele de capacitate si la testele nationale , cat si la concursurile cultural artistice sportive ,tehnico- aplicative si sportiv turistice.     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</w:t>
      </w:r>
      <w:r w:rsidRPr="00E05021">
        <w:rPr>
          <w:lang w:val="it-IT"/>
        </w:rPr>
        <w:tab/>
        <w:t>In comuna Ciocanesti exista 4 corpuri de cladire cu  25 sali de clasa din care: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- 5 cabinete ( limba romana, limbi moderne, matematica, istorie, geografie)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- 2 laboratoare (fizica- chimie, biologie) care sunt dotate cu materialele necesare desfasurarii orelor</w:t>
      </w:r>
      <w:r w:rsidR="00B83F37">
        <w:rPr>
          <w:lang w:val="it-IT"/>
        </w:rPr>
        <w:t>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- un laborator de informatica AEL dotat cu 10 + 1 calculatoare Pentium IV</w:t>
      </w:r>
    </w:p>
    <w:p w:rsidR="000E677C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Spatiile sunt in stare buna de functionare, la acestea s-au desfasurat lucrari de igienizare si de reparatii curente. Localul de la scoala Andolina a fost supus, incepand cu semestrul al II-lea,</w:t>
      </w:r>
      <w:r w:rsidR="00833A43">
        <w:rPr>
          <w:lang w:val="it-IT"/>
        </w:rPr>
        <w:t xml:space="preserve"> an scolar 2011 -2012, </w:t>
      </w:r>
      <w:r w:rsidRPr="00E05021">
        <w:rPr>
          <w:lang w:val="it-IT"/>
        </w:rPr>
        <w:t xml:space="preserve"> unor  lucrari de reabilitare.</w:t>
      </w:r>
    </w:p>
    <w:p w:rsidR="00833A43" w:rsidRDefault="00E032ED" w:rsidP="000E677C">
      <w:pPr>
        <w:jc w:val="both"/>
        <w:rPr>
          <w:lang w:val="it-IT"/>
        </w:rPr>
      </w:pPr>
      <w:r>
        <w:rPr>
          <w:lang w:val="it-IT"/>
        </w:rPr>
        <w:t>Situatia cladirilor:</w:t>
      </w:r>
    </w:p>
    <w:p w:rsidR="002869DF" w:rsidRDefault="006F7113" w:rsidP="000E677C">
      <w:pPr>
        <w:jc w:val="both"/>
        <w:rPr>
          <w:lang w:val="it-IT"/>
        </w:rPr>
      </w:pPr>
      <w:r>
        <w:rPr>
          <w:lang w:val="it-IT"/>
        </w:rPr>
        <w:t>Gradinite</w:t>
      </w:r>
    </w:p>
    <w:tbl>
      <w:tblPr>
        <w:tblStyle w:val="TableGrid"/>
        <w:tblW w:w="0" w:type="auto"/>
        <w:tblLook w:val="04A0"/>
      </w:tblPr>
      <w:tblGrid>
        <w:gridCol w:w="1949"/>
        <w:gridCol w:w="1950"/>
        <w:gridCol w:w="1950"/>
        <w:gridCol w:w="1950"/>
        <w:gridCol w:w="1950"/>
      </w:tblGrid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Starea fizica a cladirii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GPN 1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GPN 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GPN 3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GPN 4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Anul construirii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1910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1953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1982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Suprafata cladire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150m2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200m2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135m2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255m2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Suprafata teren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1966m2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1768m2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2500m2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Sali de clasa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-propusa pentru reabilitare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Anexe  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2869DF" w:rsidTr="002869DF">
        <w:tc>
          <w:tcPr>
            <w:tcW w:w="1949" w:type="dxa"/>
          </w:tcPr>
          <w:p w:rsidR="002869DF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Utilitati</w:t>
            </w:r>
          </w:p>
        </w:tc>
        <w:tc>
          <w:tcPr>
            <w:tcW w:w="1950" w:type="dxa"/>
          </w:tcPr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Sobe cu lemne 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</w:p>
          <w:p w:rsidR="002869DF" w:rsidRDefault="002869DF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Sobe cu lemne 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</w:p>
          <w:p w:rsidR="002869DF" w:rsidRDefault="002869DF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 Centrala termica cu lemne</w:t>
            </w:r>
          </w:p>
          <w:p w:rsidR="006F7113" w:rsidRDefault="006F7113" w:rsidP="006F711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2869DF" w:rsidRDefault="002869DF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2869DF" w:rsidRDefault="006F7113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</w:tbl>
    <w:p w:rsidR="002869DF" w:rsidRDefault="002869DF" w:rsidP="000E677C">
      <w:pPr>
        <w:jc w:val="both"/>
        <w:rPr>
          <w:lang w:val="it-IT"/>
        </w:rPr>
      </w:pPr>
    </w:p>
    <w:p w:rsidR="006F7113" w:rsidRDefault="006F7113" w:rsidP="000E677C">
      <w:pPr>
        <w:jc w:val="both"/>
        <w:rPr>
          <w:lang w:val="it-IT"/>
        </w:rPr>
      </w:pPr>
    </w:p>
    <w:p w:rsidR="006F7113" w:rsidRDefault="006F7113" w:rsidP="000E677C">
      <w:pPr>
        <w:jc w:val="both"/>
        <w:rPr>
          <w:lang w:val="it-IT"/>
        </w:rPr>
      </w:pPr>
      <w:r>
        <w:rPr>
          <w:lang w:val="it-IT"/>
        </w:rPr>
        <w:t>Scoli</w:t>
      </w:r>
    </w:p>
    <w:tbl>
      <w:tblPr>
        <w:tblStyle w:val="TableGrid"/>
        <w:tblW w:w="0" w:type="auto"/>
        <w:tblLook w:val="04A0"/>
      </w:tblPr>
      <w:tblGrid>
        <w:gridCol w:w="1949"/>
        <w:gridCol w:w="1950"/>
        <w:gridCol w:w="1950"/>
        <w:gridCol w:w="1950"/>
        <w:gridCol w:w="1950"/>
      </w:tblGrid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Starea fizica a cladirii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Scoala gimnaziala nr.1corp A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Corp B</w:t>
            </w:r>
          </w:p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Margineni</w:t>
            </w:r>
          </w:p>
          <w:p w:rsidR="00425B97" w:rsidRDefault="00425B97" w:rsidP="00425B97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425B97" w:rsidRDefault="00425B97" w:rsidP="00425B9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Corp C</w:t>
            </w:r>
          </w:p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Smardan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Scoala primara nr.1Andolina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Anul construirii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197</w:t>
            </w:r>
            <w:r w:rsidR="002869DF">
              <w:rPr>
                <w:lang w:val="it-IT"/>
              </w:rPr>
              <w:t>7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18</w:t>
            </w:r>
            <w:r w:rsidR="002869DF">
              <w:rPr>
                <w:lang w:val="it-IT"/>
              </w:rPr>
              <w:t>78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196</w:t>
            </w:r>
            <w:r w:rsidR="002869DF">
              <w:rPr>
                <w:lang w:val="it-IT"/>
              </w:rPr>
              <w:t>5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1964 (reabilitata 2011-2012)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Suprafata utila</w:t>
            </w:r>
          </w:p>
        </w:tc>
        <w:tc>
          <w:tcPr>
            <w:tcW w:w="1950" w:type="dxa"/>
          </w:tcPr>
          <w:p w:rsidR="00425B97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2775m2</w:t>
            </w:r>
          </w:p>
        </w:tc>
        <w:tc>
          <w:tcPr>
            <w:tcW w:w="1950" w:type="dxa"/>
          </w:tcPr>
          <w:p w:rsidR="00425B97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4085m2</w:t>
            </w:r>
          </w:p>
        </w:tc>
        <w:tc>
          <w:tcPr>
            <w:tcW w:w="1950" w:type="dxa"/>
          </w:tcPr>
          <w:p w:rsidR="00425B97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5120m2</w:t>
            </w:r>
          </w:p>
        </w:tc>
        <w:tc>
          <w:tcPr>
            <w:tcW w:w="1950" w:type="dxa"/>
          </w:tcPr>
          <w:p w:rsidR="00425B97" w:rsidRDefault="002869DF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2445m2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Sali de clasa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Laboratoare 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Biblioteca 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Anexe  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Sala sport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--</w:t>
            </w:r>
          </w:p>
        </w:tc>
        <w:tc>
          <w:tcPr>
            <w:tcW w:w="1950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425B97" w:rsidTr="00425B97">
        <w:tc>
          <w:tcPr>
            <w:tcW w:w="1949" w:type="dxa"/>
          </w:tcPr>
          <w:p w:rsidR="00425B97" w:rsidRDefault="00425B97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Utilitati </w:t>
            </w:r>
          </w:p>
        </w:tc>
        <w:tc>
          <w:tcPr>
            <w:tcW w:w="1950" w:type="dxa"/>
          </w:tcPr>
          <w:p w:rsidR="00425B97" w:rsidRPr="007058CB" w:rsidRDefault="007058CB" w:rsidP="007058CB">
            <w:pPr>
              <w:rPr>
                <w:lang w:val="it-IT"/>
              </w:rPr>
            </w:pPr>
            <w:r w:rsidRPr="007058CB">
              <w:rPr>
                <w:lang w:val="it-IT"/>
              </w:rPr>
              <w:t>Curent electric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Centrala termica cu lemne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425B97" w:rsidRDefault="007058CB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 Centrala termica cu lemne</w:t>
            </w:r>
          </w:p>
          <w:p w:rsidR="007058CB" w:rsidRDefault="007058CB" w:rsidP="007058C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425B97" w:rsidRDefault="007058CB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</w:t>
            </w:r>
          </w:p>
          <w:p w:rsidR="007058CB" w:rsidRDefault="007058CB" w:rsidP="007058C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Sobe cu lemne </w:t>
            </w:r>
          </w:p>
          <w:p w:rsidR="007058CB" w:rsidRDefault="007058CB" w:rsidP="007058C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</w:tc>
        <w:tc>
          <w:tcPr>
            <w:tcW w:w="1950" w:type="dxa"/>
          </w:tcPr>
          <w:p w:rsidR="00425B97" w:rsidRDefault="007058CB" w:rsidP="000E677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Curent electric Centrala termica cu lemne</w:t>
            </w:r>
          </w:p>
          <w:p w:rsidR="007058CB" w:rsidRDefault="007058CB" w:rsidP="007058C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 curenta</w:t>
            </w:r>
          </w:p>
          <w:p w:rsidR="007058CB" w:rsidRDefault="007058CB" w:rsidP="000E677C">
            <w:pPr>
              <w:jc w:val="both"/>
              <w:rPr>
                <w:lang w:val="it-IT"/>
              </w:rPr>
            </w:pPr>
          </w:p>
        </w:tc>
      </w:tr>
    </w:tbl>
    <w:p w:rsidR="00E032ED" w:rsidRPr="00E05021" w:rsidRDefault="00E032ED" w:rsidP="000E677C">
      <w:pPr>
        <w:jc w:val="both"/>
        <w:rPr>
          <w:lang w:val="it-IT"/>
        </w:rPr>
      </w:pP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  Biblioteca scolii este functionala, are un numar de 11580 de volume si 3612 titluri, este  dotata cu 8 culatoare si un numar de cititori de: 230 –cititori inscrisi; 227 –cititori activi; media fiind de: 3200 elevi/an scolar; 320 elevi/ luna; 80 de cititori/saptamana; carti imprumutate: 89/saptamana; 356/luna; 3560/an scolar.</w:t>
      </w:r>
      <w:r w:rsidRPr="00E05021">
        <w:rPr>
          <w:lang w:val="it-IT"/>
        </w:rPr>
        <w:tab/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    Baza sportive. Activitatea sportiva scolara se desfasoara pe un teren de sport amenajat </w:t>
      </w:r>
      <w:r w:rsidR="007058CB">
        <w:rPr>
          <w:lang w:val="it-IT"/>
        </w:rPr>
        <w:t xml:space="preserve">apartinand comunei Ciocanesti </w:t>
      </w:r>
      <w:r w:rsidRPr="00E05021">
        <w:rPr>
          <w:lang w:val="it-IT"/>
        </w:rPr>
        <w:t xml:space="preserve">si o sala de sport </w:t>
      </w:r>
      <w:r w:rsidR="00833A43">
        <w:rPr>
          <w:lang w:val="it-IT"/>
        </w:rPr>
        <w:t xml:space="preserve"> improvizata</w:t>
      </w:r>
      <w:r w:rsidRPr="00E05021">
        <w:rPr>
          <w:lang w:val="it-IT"/>
        </w:rPr>
        <w:t>.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Terenuri agicole. Toate unitatile scolare de pe raza comunei Ciocanesti detin in proprietate o suprafata de teren arabil de </w:t>
      </w:r>
      <w:smartTag w:uri="urn:schemas-microsoft-com:office:smarttags" w:element="metricconverter">
        <w:smartTagPr>
          <w:attr w:name="ProductID" w:val="30,5 ha"/>
        </w:smartTagPr>
        <w:r w:rsidRPr="00E05021">
          <w:rPr>
            <w:lang w:val="it-IT"/>
          </w:rPr>
          <w:t>30,5 ha</w:t>
        </w:r>
      </w:smartTag>
      <w:r w:rsidRPr="00E05021">
        <w:rPr>
          <w:lang w:val="it-IT"/>
        </w:rPr>
        <w:t>.</w:t>
      </w:r>
    </w:p>
    <w:p w:rsidR="000E677C" w:rsidRPr="00E05021" w:rsidRDefault="000E677C" w:rsidP="000E677C">
      <w:pPr>
        <w:ind w:left="-360"/>
        <w:jc w:val="both"/>
        <w:rPr>
          <w:lang w:val="it-IT"/>
        </w:rPr>
      </w:pPr>
      <w:r w:rsidRPr="00E05021">
        <w:rPr>
          <w:lang w:val="it-IT"/>
        </w:rPr>
        <w:tab/>
        <w:t>- 4 corpuri de cladiri pentr</w:t>
      </w:r>
      <w:r w:rsidR="00CA62F2">
        <w:rPr>
          <w:lang w:val="it-IT"/>
        </w:rPr>
        <w:t>u gradinite</w:t>
      </w:r>
    </w:p>
    <w:p w:rsidR="000E677C" w:rsidRPr="00E05021" w:rsidRDefault="00CA62F2" w:rsidP="000E677C">
      <w:pPr>
        <w:jc w:val="both"/>
        <w:rPr>
          <w:lang w:val="it-IT"/>
        </w:rPr>
      </w:pPr>
      <w:r>
        <w:rPr>
          <w:lang w:val="it-IT"/>
        </w:rPr>
        <w:t>Prescolarii si e</w:t>
      </w:r>
      <w:r w:rsidR="000E677C" w:rsidRPr="00E05021">
        <w:rPr>
          <w:lang w:val="it-IT"/>
        </w:rPr>
        <w:t xml:space="preserve">levi de la invatamantul </w:t>
      </w:r>
      <w:r>
        <w:rPr>
          <w:lang w:val="it-IT"/>
        </w:rPr>
        <w:t xml:space="preserve">prescolar, primar si gimnazial </w:t>
      </w:r>
      <w:r w:rsidR="000E677C" w:rsidRPr="00E05021">
        <w:rPr>
          <w:lang w:val="it-IT"/>
        </w:rPr>
        <w:t xml:space="preserve">sunt  instruiti de </w:t>
      </w:r>
      <w:r>
        <w:rPr>
          <w:lang w:val="it-IT"/>
        </w:rPr>
        <w:t xml:space="preserve">cadre </w:t>
      </w:r>
      <w:r w:rsidR="000E677C" w:rsidRPr="00E05021">
        <w:rPr>
          <w:lang w:val="it-IT"/>
        </w:rPr>
        <w:t>didactice, din care  :</w:t>
      </w:r>
    </w:p>
    <w:p w:rsidR="00CA62F2" w:rsidRPr="004E077C" w:rsidRDefault="00CA62F2" w:rsidP="00251DBF">
      <w:pPr>
        <w:ind w:left="1080"/>
        <w:jc w:val="both"/>
      </w:pPr>
      <w:r>
        <w:t xml:space="preserve">  </w:t>
      </w:r>
    </w:p>
    <w:tbl>
      <w:tblPr>
        <w:tblStyle w:val="TableGrid"/>
        <w:tblW w:w="0" w:type="auto"/>
        <w:tblLook w:val="01E0"/>
      </w:tblPr>
      <w:tblGrid>
        <w:gridCol w:w="2268"/>
        <w:gridCol w:w="1910"/>
        <w:gridCol w:w="2167"/>
        <w:gridCol w:w="2511"/>
      </w:tblGrid>
      <w:tr w:rsidR="00CA62F2" w:rsidRPr="004E077C" w:rsidTr="00CA62F2">
        <w:trPr>
          <w:trHeight w:val="360"/>
        </w:trPr>
        <w:tc>
          <w:tcPr>
            <w:tcW w:w="2268" w:type="dxa"/>
            <w:vMerge w:val="restart"/>
          </w:tcPr>
          <w:p w:rsidR="00CA62F2" w:rsidRPr="004E077C" w:rsidRDefault="00CA62F2" w:rsidP="00CA62F2">
            <w:pPr>
              <w:jc w:val="both"/>
            </w:pPr>
          </w:p>
        </w:tc>
        <w:tc>
          <w:tcPr>
            <w:tcW w:w="6588" w:type="dxa"/>
            <w:gridSpan w:val="3"/>
          </w:tcPr>
          <w:p w:rsidR="00CA62F2" w:rsidRDefault="00CA62F2" w:rsidP="00303BB5">
            <w:pPr>
              <w:jc w:val="center"/>
            </w:pPr>
            <w:r>
              <w:t>An scolar</w:t>
            </w:r>
          </w:p>
          <w:p w:rsidR="00CA62F2" w:rsidRPr="004E077C" w:rsidRDefault="00CA62F2" w:rsidP="00CA62F2">
            <w:pPr>
              <w:jc w:val="both"/>
            </w:pPr>
          </w:p>
        </w:tc>
      </w:tr>
      <w:tr w:rsidR="00CA62F2" w:rsidRPr="004E077C" w:rsidTr="00303BB5">
        <w:trPr>
          <w:trHeight w:val="188"/>
        </w:trPr>
        <w:tc>
          <w:tcPr>
            <w:tcW w:w="2268" w:type="dxa"/>
            <w:vMerge/>
          </w:tcPr>
          <w:p w:rsidR="00CA62F2" w:rsidRPr="004E077C" w:rsidRDefault="00CA62F2" w:rsidP="00CA62F2">
            <w:pPr>
              <w:jc w:val="both"/>
            </w:pPr>
          </w:p>
        </w:tc>
        <w:tc>
          <w:tcPr>
            <w:tcW w:w="1910" w:type="dxa"/>
          </w:tcPr>
          <w:p w:rsidR="00CA62F2" w:rsidRDefault="00CA62F2" w:rsidP="00CA62F2">
            <w:pPr>
              <w:jc w:val="both"/>
            </w:pPr>
            <w:r>
              <w:t>2012-2013</w:t>
            </w:r>
          </w:p>
        </w:tc>
        <w:tc>
          <w:tcPr>
            <w:tcW w:w="2167" w:type="dxa"/>
          </w:tcPr>
          <w:p w:rsidR="00CA62F2" w:rsidRDefault="00CA62F2" w:rsidP="00CA62F2">
            <w:pPr>
              <w:jc w:val="both"/>
            </w:pPr>
            <w:r>
              <w:t>2013-2014</w:t>
            </w:r>
          </w:p>
        </w:tc>
        <w:tc>
          <w:tcPr>
            <w:tcW w:w="2511" w:type="dxa"/>
          </w:tcPr>
          <w:p w:rsidR="00CA62F2" w:rsidRDefault="00303BB5" w:rsidP="00CA62F2">
            <w:pPr>
              <w:jc w:val="both"/>
            </w:pPr>
            <w:r>
              <w:t>2014-2015</w:t>
            </w:r>
          </w:p>
        </w:tc>
      </w:tr>
      <w:tr w:rsidR="00CA62F2" w:rsidRPr="004E077C" w:rsidTr="00303BB5">
        <w:tc>
          <w:tcPr>
            <w:tcW w:w="2268" w:type="dxa"/>
          </w:tcPr>
          <w:p w:rsidR="00CA62F2" w:rsidRPr="004E077C" w:rsidRDefault="00CA62F2" w:rsidP="00CA62F2">
            <w:pPr>
              <w:jc w:val="both"/>
            </w:pPr>
            <w:r w:rsidRPr="004E077C">
              <w:t xml:space="preserve">Total personal didactic din care: </w:t>
            </w:r>
          </w:p>
          <w:p w:rsidR="00CA62F2" w:rsidRPr="004E077C" w:rsidRDefault="00CA62F2" w:rsidP="00CA62F2">
            <w:pPr>
              <w:jc w:val="both"/>
            </w:pPr>
            <w:r w:rsidRPr="004E077C">
              <w:t>- titulari</w:t>
            </w:r>
          </w:p>
          <w:p w:rsidR="00CA62F2" w:rsidRPr="004E077C" w:rsidRDefault="00CA62F2" w:rsidP="00CA62F2">
            <w:pPr>
              <w:jc w:val="both"/>
            </w:pPr>
            <w:r w:rsidRPr="004E077C">
              <w:t>- detasati</w:t>
            </w:r>
          </w:p>
          <w:p w:rsidR="00CA62F2" w:rsidRPr="004E077C" w:rsidRDefault="00CA62F2" w:rsidP="00CA62F2">
            <w:pPr>
              <w:jc w:val="both"/>
            </w:pPr>
            <w:r w:rsidRPr="004E077C">
              <w:t>- suplinitori calificati</w:t>
            </w:r>
          </w:p>
          <w:p w:rsidR="00CA62F2" w:rsidRDefault="00CA62F2" w:rsidP="00CA62F2">
            <w:pPr>
              <w:jc w:val="both"/>
            </w:pPr>
            <w:r w:rsidRPr="004E077C">
              <w:t>- necalificati</w:t>
            </w:r>
          </w:p>
          <w:p w:rsidR="000463F5" w:rsidRPr="004E077C" w:rsidRDefault="000463F5" w:rsidP="00CA62F2">
            <w:pPr>
              <w:jc w:val="both"/>
            </w:pPr>
            <w:r>
              <w:t>- preoti</w:t>
            </w:r>
          </w:p>
        </w:tc>
        <w:tc>
          <w:tcPr>
            <w:tcW w:w="1910" w:type="dxa"/>
          </w:tcPr>
          <w:p w:rsidR="00CA62F2" w:rsidRPr="004E077C" w:rsidRDefault="00CA62F2" w:rsidP="00CA62F2">
            <w:pPr>
              <w:jc w:val="both"/>
            </w:pPr>
            <w:r>
              <w:t>30</w:t>
            </w:r>
          </w:p>
          <w:p w:rsidR="00CA62F2" w:rsidRPr="004E077C" w:rsidRDefault="00CA62F2" w:rsidP="00CA62F2">
            <w:pPr>
              <w:jc w:val="both"/>
            </w:pPr>
          </w:p>
          <w:p w:rsidR="00CA62F2" w:rsidRPr="004E077C" w:rsidRDefault="00CA62F2" w:rsidP="00CA62F2">
            <w:pPr>
              <w:jc w:val="both"/>
            </w:pPr>
            <w:r>
              <w:t>19</w:t>
            </w:r>
          </w:p>
          <w:p w:rsidR="00CA62F2" w:rsidRPr="004E077C" w:rsidRDefault="00CA62F2" w:rsidP="00CA62F2">
            <w:pPr>
              <w:jc w:val="both"/>
            </w:pPr>
            <w:r>
              <w:t>3</w:t>
            </w:r>
          </w:p>
          <w:p w:rsidR="00CA62F2" w:rsidRPr="004E077C" w:rsidRDefault="000463F5" w:rsidP="00CA62F2">
            <w:pPr>
              <w:jc w:val="both"/>
            </w:pPr>
            <w:r>
              <w:t>5</w:t>
            </w:r>
          </w:p>
          <w:p w:rsidR="00CA62F2" w:rsidRDefault="00CA62F2" w:rsidP="00CA62F2">
            <w:pPr>
              <w:jc w:val="both"/>
            </w:pPr>
            <w:r>
              <w:t>-</w:t>
            </w:r>
          </w:p>
          <w:p w:rsidR="000463F5" w:rsidRPr="004E077C" w:rsidRDefault="000463F5" w:rsidP="00CA62F2">
            <w:pPr>
              <w:jc w:val="both"/>
            </w:pPr>
            <w:r>
              <w:t>3</w:t>
            </w:r>
          </w:p>
        </w:tc>
        <w:tc>
          <w:tcPr>
            <w:tcW w:w="2167" w:type="dxa"/>
          </w:tcPr>
          <w:p w:rsidR="00303BB5" w:rsidRPr="004E077C" w:rsidRDefault="00303BB5" w:rsidP="00303BB5">
            <w:pPr>
              <w:jc w:val="both"/>
            </w:pPr>
            <w:r>
              <w:t>30</w:t>
            </w:r>
          </w:p>
          <w:p w:rsidR="00303BB5" w:rsidRPr="004E077C" w:rsidRDefault="00303BB5" w:rsidP="00303BB5">
            <w:pPr>
              <w:jc w:val="both"/>
            </w:pPr>
          </w:p>
          <w:p w:rsidR="00303BB5" w:rsidRPr="004E077C" w:rsidRDefault="00303BB5" w:rsidP="00303BB5">
            <w:pPr>
              <w:jc w:val="both"/>
            </w:pPr>
            <w:r>
              <w:t>21</w:t>
            </w:r>
          </w:p>
          <w:p w:rsidR="00303BB5" w:rsidRPr="004E077C" w:rsidRDefault="00303BB5" w:rsidP="00303BB5">
            <w:pPr>
              <w:jc w:val="both"/>
            </w:pPr>
            <w:r>
              <w:t>1</w:t>
            </w:r>
          </w:p>
          <w:p w:rsidR="00303BB5" w:rsidRDefault="000463F5" w:rsidP="00303BB5">
            <w:pPr>
              <w:jc w:val="both"/>
            </w:pPr>
            <w:r>
              <w:t>5</w:t>
            </w:r>
          </w:p>
          <w:p w:rsidR="000463F5" w:rsidRDefault="00303BB5" w:rsidP="000463F5">
            <w:pPr>
              <w:pStyle w:val="NoSpacing"/>
            </w:pPr>
            <w:r>
              <w:t>-</w:t>
            </w:r>
          </w:p>
          <w:p w:rsidR="000463F5" w:rsidRDefault="000463F5" w:rsidP="000463F5">
            <w:pPr>
              <w:pStyle w:val="NoSpacing"/>
            </w:pPr>
            <w:r>
              <w:t>3</w:t>
            </w:r>
          </w:p>
          <w:p w:rsidR="00CA62F2" w:rsidRPr="004E077C" w:rsidRDefault="00CA62F2" w:rsidP="00CA62F2">
            <w:pPr>
              <w:jc w:val="both"/>
            </w:pPr>
          </w:p>
        </w:tc>
        <w:tc>
          <w:tcPr>
            <w:tcW w:w="2511" w:type="dxa"/>
          </w:tcPr>
          <w:p w:rsidR="00CA62F2" w:rsidRDefault="00966B16" w:rsidP="00CA62F2">
            <w:pPr>
              <w:jc w:val="both"/>
            </w:pPr>
            <w:r>
              <w:t xml:space="preserve"> 29</w:t>
            </w:r>
          </w:p>
          <w:p w:rsidR="00303BB5" w:rsidRDefault="00303BB5" w:rsidP="00CA62F2">
            <w:pPr>
              <w:jc w:val="both"/>
            </w:pPr>
          </w:p>
          <w:p w:rsidR="00303BB5" w:rsidRDefault="00303BB5" w:rsidP="00CA62F2">
            <w:pPr>
              <w:jc w:val="both"/>
            </w:pPr>
            <w:r>
              <w:t>20</w:t>
            </w:r>
          </w:p>
          <w:p w:rsidR="00303BB5" w:rsidRDefault="00303BB5" w:rsidP="00CA62F2">
            <w:pPr>
              <w:jc w:val="both"/>
            </w:pPr>
            <w:r>
              <w:t>1</w:t>
            </w:r>
          </w:p>
          <w:p w:rsidR="00303BB5" w:rsidRDefault="000463F5" w:rsidP="00CA62F2">
            <w:pPr>
              <w:jc w:val="both"/>
            </w:pPr>
            <w:r>
              <w:t>5</w:t>
            </w:r>
          </w:p>
          <w:p w:rsidR="00303BB5" w:rsidRDefault="00303BB5" w:rsidP="000463F5">
            <w:pPr>
              <w:pStyle w:val="NoSpacing"/>
            </w:pPr>
            <w:r>
              <w:t>-</w:t>
            </w:r>
          </w:p>
          <w:p w:rsidR="000463F5" w:rsidRPr="004E077C" w:rsidRDefault="000463F5" w:rsidP="000463F5">
            <w:pPr>
              <w:pStyle w:val="NoSpacing"/>
            </w:pPr>
            <w:r>
              <w:t>3</w:t>
            </w:r>
          </w:p>
        </w:tc>
      </w:tr>
      <w:tr w:rsidR="00833A43" w:rsidRPr="004E077C" w:rsidTr="00303BB5">
        <w:tc>
          <w:tcPr>
            <w:tcW w:w="2268" w:type="dxa"/>
          </w:tcPr>
          <w:p w:rsidR="00833A43" w:rsidRPr="004E077C" w:rsidRDefault="00833A43" w:rsidP="00CA62F2">
            <w:pPr>
              <w:jc w:val="both"/>
            </w:pPr>
            <w:r>
              <w:t>TOTAL NORME</w:t>
            </w:r>
          </w:p>
        </w:tc>
        <w:tc>
          <w:tcPr>
            <w:tcW w:w="1910" w:type="dxa"/>
          </w:tcPr>
          <w:p w:rsidR="00833A43" w:rsidRDefault="006F7113" w:rsidP="00CA62F2">
            <w:pPr>
              <w:jc w:val="both"/>
            </w:pPr>
            <w:r>
              <w:t>36,65</w:t>
            </w:r>
          </w:p>
        </w:tc>
        <w:tc>
          <w:tcPr>
            <w:tcW w:w="2167" w:type="dxa"/>
          </w:tcPr>
          <w:p w:rsidR="00833A43" w:rsidRDefault="006F7113" w:rsidP="00303BB5">
            <w:pPr>
              <w:jc w:val="both"/>
            </w:pPr>
            <w:r>
              <w:t>37,75</w:t>
            </w:r>
          </w:p>
        </w:tc>
        <w:tc>
          <w:tcPr>
            <w:tcW w:w="2511" w:type="dxa"/>
          </w:tcPr>
          <w:p w:rsidR="00833A43" w:rsidRDefault="00833A43" w:rsidP="00CA62F2">
            <w:pPr>
              <w:jc w:val="both"/>
            </w:pPr>
            <w:r>
              <w:t>35,86</w:t>
            </w:r>
          </w:p>
        </w:tc>
      </w:tr>
    </w:tbl>
    <w:p w:rsidR="00CA62F2" w:rsidRPr="004E077C" w:rsidRDefault="00CA62F2" w:rsidP="00CA62F2">
      <w:pPr>
        <w:jc w:val="both"/>
      </w:pPr>
      <w:r>
        <w:tab/>
        <w:t xml:space="preserve"> Pentru ocuparea posturilor cu personal didactic calificat s-a organizat concurs la nivelul scolii pentru ocuparea catedrei de Limba franceza</w:t>
      </w:r>
      <w:r w:rsidR="00303BB5">
        <w:t>.</w:t>
      </w:r>
      <w:r>
        <w:t xml:space="preserve"> </w:t>
      </w:r>
      <w:r w:rsidR="00303BB5">
        <w:t xml:space="preserve"> </w:t>
      </w:r>
    </w:p>
    <w:p w:rsidR="000463F5" w:rsidRDefault="000463F5" w:rsidP="00CA62F2">
      <w:pPr>
        <w:jc w:val="both"/>
      </w:pPr>
    </w:p>
    <w:p w:rsidR="00CA62F2" w:rsidRPr="004E077C" w:rsidRDefault="00CA62F2" w:rsidP="00CA62F2">
      <w:pPr>
        <w:jc w:val="both"/>
      </w:pPr>
      <w:r w:rsidRPr="004E077C">
        <w:t>Nivelul de calificare al personalului didactic</w:t>
      </w:r>
      <w:r w:rsidR="000463F5">
        <w:t>:</w:t>
      </w:r>
    </w:p>
    <w:tbl>
      <w:tblPr>
        <w:tblStyle w:val="TableGrid"/>
        <w:tblW w:w="0" w:type="auto"/>
        <w:tblLook w:val="01E0"/>
      </w:tblPr>
      <w:tblGrid>
        <w:gridCol w:w="2268"/>
        <w:gridCol w:w="2376"/>
        <w:gridCol w:w="1985"/>
        <w:gridCol w:w="2227"/>
      </w:tblGrid>
      <w:tr w:rsidR="00303BB5" w:rsidRPr="004E077C" w:rsidTr="00833A43">
        <w:trPr>
          <w:trHeight w:val="266"/>
        </w:trPr>
        <w:tc>
          <w:tcPr>
            <w:tcW w:w="2268" w:type="dxa"/>
            <w:vMerge w:val="restart"/>
          </w:tcPr>
          <w:p w:rsidR="00303BB5" w:rsidRPr="004E077C" w:rsidRDefault="00303BB5" w:rsidP="00CA62F2">
            <w:pPr>
              <w:jc w:val="both"/>
            </w:pPr>
            <w:r w:rsidRPr="004E077C">
              <w:t>Grade didactice</w:t>
            </w:r>
          </w:p>
        </w:tc>
        <w:tc>
          <w:tcPr>
            <w:tcW w:w="6588" w:type="dxa"/>
            <w:gridSpan w:val="3"/>
          </w:tcPr>
          <w:p w:rsidR="00303BB5" w:rsidRPr="004E077C" w:rsidRDefault="00303BB5" w:rsidP="00303BB5">
            <w:pPr>
              <w:jc w:val="center"/>
            </w:pPr>
            <w:r>
              <w:t>An scolar</w:t>
            </w:r>
          </w:p>
          <w:p w:rsidR="00303BB5" w:rsidRPr="004E077C" w:rsidRDefault="00303BB5" w:rsidP="00303BB5">
            <w:pPr>
              <w:jc w:val="both"/>
            </w:pPr>
            <w:r>
              <w:t xml:space="preserve">  </w:t>
            </w:r>
          </w:p>
        </w:tc>
      </w:tr>
      <w:tr w:rsidR="00303BB5" w:rsidRPr="004E077C" w:rsidTr="00303BB5">
        <w:trPr>
          <w:trHeight w:val="282"/>
        </w:trPr>
        <w:tc>
          <w:tcPr>
            <w:tcW w:w="2268" w:type="dxa"/>
            <w:vMerge/>
          </w:tcPr>
          <w:p w:rsidR="00303BB5" w:rsidRPr="004E077C" w:rsidRDefault="00303BB5" w:rsidP="00CA62F2">
            <w:pPr>
              <w:jc w:val="both"/>
            </w:pPr>
          </w:p>
        </w:tc>
        <w:tc>
          <w:tcPr>
            <w:tcW w:w="2376" w:type="dxa"/>
          </w:tcPr>
          <w:p w:rsidR="00303BB5" w:rsidRDefault="00303BB5" w:rsidP="00CA62F2">
            <w:pPr>
              <w:jc w:val="both"/>
            </w:pPr>
            <w:r>
              <w:t>2012-2013</w:t>
            </w:r>
          </w:p>
        </w:tc>
        <w:tc>
          <w:tcPr>
            <w:tcW w:w="1985" w:type="dxa"/>
          </w:tcPr>
          <w:p w:rsidR="00303BB5" w:rsidRDefault="00303BB5" w:rsidP="00CA62F2">
            <w:pPr>
              <w:jc w:val="both"/>
            </w:pPr>
            <w:r>
              <w:t>2013-2014</w:t>
            </w:r>
          </w:p>
        </w:tc>
        <w:tc>
          <w:tcPr>
            <w:tcW w:w="2227" w:type="dxa"/>
          </w:tcPr>
          <w:p w:rsidR="00303BB5" w:rsidRDefault="00303BB5" w:rsidP="00CA62F2">
            <w:pPr>
              <w:jc w:val="both"/>
            </w:pPr>
            <w:r>
              <w:t>2014-2015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Pr="004E077C" w:rsidRDefault="00303BB5" w:rsidP="00CA62F2">
            <w:pPr>
              <w:jc w:val="both"/>
            </w:pPr>
            <w:r w:rsidRPr="004E077C">
              <w:t>Fara definitivat</w:t>
            </w:r>
          </w:p>
        </w:tc>
        <w:tc>
          <w:tcPr>
            <w:tcW w:w="2376" w:type="dxa"/>
          </w:tcPr>
          <w:p w:rsidR="00303BB5" w:rsidRPr="004E077C" w:rsidRDefault="00966B16" w:rsidP="00CA62F2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303BB5" w:rsidRPr="004E077C" w:rsidRDefault="00966B16" w:rsidP="00CA62F2">
            <w:pPr>
              <w:jc w:val="both"/>
            </w:pPr>
            <w:r>
              <w:t>2</w:t>
            </w:r>
          </w:p>
        </w:tc>
        <w:tc>
          <w:tcPr>
            <w:tcW w:w="2227" w:type="dxa"/>
          </w:tcPr>
          <w:p w:rsidR="00303BB5" w:rsidRPr="004E077C" w:rsidRDefault="00966B16" w:rsidP="00303BB5">
            <w:pPr>
              <w:jc w:val="both"/>
            </w:pPr>
            <w:r>
              <w:t>3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Pr="004E077C" w:rsidRDefault="00303BB5" w:rsidP="00CA62F2">
            <w:pPr>
              <w:jc w:val="both"/>
            </w:pPr>
            <w:r w:rsidRPr="004E077C">
              <w:t>Definitivat</w:t>
            </w:r>
          </w:p>
        </w:tc>
        <w:tc>
          <w:tcPr>
            <w:tcW w:w="2376" w:type="dxa"/>
          </w:tcPr>
          <w:p w:rsidR="00303BB5" w:rsidRPr="004E077C" w:rsidRDefault="00966B16" w:rsidP="00CA62F2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303BB5" w:rsidRPr="004E077C" w:rsidRDefault="00966B16" w:rsidP="00CA62F2">
            <w:pPr>
              <w:jc w:val="both"/>
            </w:pPr>
            <w:r>
              <w:t>7</w:t>
            </w:r>
          </w:p>
        </w:tc>
        <w:tc>
          <w:tcPr>
            <w:tcW w:w="2227" w:type="dxa"/>
          </w:tcPr>
          <w:p w:rsidR="00303BB5" w:rsidRPr="004E077C" w:rsidRDefault="00966B16" w:rsidP="00303BB5">
            <w:pPr>
              <w:jc w:val="both"/>
            </w:pPr>
            <w:r>
              <w:t>6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Pr="004E077C" w:rsidRDefault="00303BB5" w:rsidP="00CA62F2">
            <w:pPr>
              <w:jc w:val="both"/>
            </w:pPr>
            <w:r w:rsidRPr="004E077C">
              <w:t>Gradul II</w:t>
            </w:r>
          </w:p>
        </w:tc>
        <w:tc>
          <w:tcPr>
            <w:tcW w:w="2376" w:type="dxa"/>
          </w:tcPr>
          <w:p w:rsidR="00303BB5" w:rsidRPr="004E077C" w:rsidRDefault="00303BB5" w:rsidP="00CA62F2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303BB5" w:rsidRPr="004E077C" w:rsidRDefault="00303BB5" w:rsidP="00CA62F2">
            <w:pPr>
              <w:jc w:val="both"/>
            </w:pPr>
            <w:r>
              <w:t>4</w:t>
            </w:r>
          </w:p>
        </w:tc>
        <w:tc>
          <w:tcPr>
            <w:tcW w:w="2227" w:type="dxa"/>
          </w:tcPr>
          <w:p w:rsidR="00303BB5" w:rsidRPr="004E077C" w:rsidRDefault="00303BB5" w:rsidP="00303BB5">
            <w:pPr>
              <w:jc w:val="both"/>
            </w:pPr>
            <w:r>
              <w:t>4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Pr="004E077C" w:rsidRDefault="00303BB5" w:rsidP="00CA62F2">
            <w:pPr>
              <w:jc w:val="both"/>
            </w:pPr>
            <w:r w:rsidRPr="004E077C">
              <w:t>Gradul I</w:t>
            </w:r>
          </w:p>
        </w:tc>
        <w:tc>
          <w:tcPr>
            <w:tcW w:w="2376" w:type="dxa"/>
          </w:tcPr>
          <w:p w:rsidR="00303BB5" w:rsidRPr="004E077C" w:rsidRDefault="00303BB5" w:rsidP="00CA62F2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303BB5" w:rsidRPr="004E077C" w:rsidRDefault="00303BB5" w:rsidP="00CA62F2">
            <w:pPr>
              <w:jc w:val="both"/>
            </w:pPr>
            <w:r>
              <w:t>14</w:t>
            </w:r>
          </w:p>
        </w:tc>
        <w:tc>
          <w:tcPr>
            <w:tcW w:w="2227" w:type="dxa"/>
          </w:tcPr>
          <w:p w:rsidR="00303BB5" w:rsidRPr="004E077C" w:rsidRDefault="00303BB5" w:rsidP="00303BB5">
            <w:pPr>
              <w:jc w:val="both"/>
            </w:pPr>
            <w:r>
              <w:t>13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Default="00303BB5" w:rsidP="00CA62F2">
            <w:pPr>
              <w:jc w:val="both"/>
            </w:pPr>
            <w:r w:rsidRPr="004E077C">
              <w:t>Doctorat</w:t>
            </w:r>
            <w:r w:rsidR="00966B16">
              <w:t xml:space="preserve"> (PREOTI)</w:t>
            </w:r>
          </w:p>
          <w:p w:rsidR="00966B16" w:rsidRPr="004E077C" w:rsidRDefault="00966B16" w:rsidP="00CA62F2">
            <w:pPr>
              <w:jc w:val="both"/>
            </w:pPr>
          </w:p>
        </w:tc>
        <w:tc>
          <w:tcPr>
            <w:tcW w:w="2376" w:type="dxa"/>
          </w:tcPr>
          <w:p w:rsidR="00303BB5" w:rsidRPr="004E077C" w:rsidRDefault="00303BB5" w:rsidP="00CA62F2">
            <w:pPr>
              <w:jc w:val="both"/>
            </w:pPr>
            <w:r>
              <w:t>1</w:t>
            </w:r>
            <w:r w:rsidR="00966B16">
              <w:t xml:space="preserve"> (2)</w:t>
            </w:r>
          </w:p>
        </w:tc>
        <w:tc>
          <w:tcPr>
            <w:tcW w:w="1985" w:type="dxa"/>
          </w:tcPr>
          <w:p w:rsidR="00303BB5" w:rsidRPr="004E077C" w:rsidRDefault="00303BB5" w:rsidP="00CA62F2">
            <w:pPr>
              <w:jc w:val="both"/>
            </w:pPr>
            <w:r>
              <w:t>1</w:t>
            </w:r>
            <w:r w:rsidR="00966B16">
              <w:t>(2)</w:t>
            </w:r>
          </w:p>
        </w:tc>
        <w:tc>
          <w:tcPr>
            <w:tcW w:w="2227" w:type="dxa"/>
          </w:tcPr>
          <w:p w:rsidR="00303BB5" w:rsidRPr="004E077C" w:rsidRDefault="00303BB5" w:rsidP="00303BB5">
            <w:pPr>
              <w:jc w:val="both"/>
            </w:pPr>
            <w:r>
              <w:t>1</w:t>
            </w:r>
            <w:r w:rsidR="00966B16">
              <w:t>(2)</w:t>
            </w:r>
          </w:p>
        </w:tc>
      </w:tr>
      <w:tr w:rsidR="00303BB5" w:rsidRPr="004E077C" w:rsidTr="00303BB5">
        <w:tc>
          <w:tcPr>
            <w:tcW w:w="2268" w:type="dxa"/>
          </w:tcPr>
          <w:p w:rsidR="00303BB5" w:rsidRPr="004E077C" w:rsidRDefault="00303BB5" w:rsidP="00CA62F2">
            <w:pPr>
              <w:jc w:val="both"/>
            </w:pPr>
            <w:r w:rsidRPr="004E077C">
              <w:t>Doctorand</w:t>
            </w:r>
          </w:p>
        </w:tc>
        <w:tc>
          <w:tcPr>
            <w:tcW w:w="2376" w:type="dxa"/>
          </w:tcPr>
          <w:p w:rsidR="00303BB5" w:rsidRPr="004E077C" w:rsidRDefault="00303BB5" w:rsidP="00CA62F2">
            <w:pPr>
              <w:jc w:val="both"/>
            </w:pPr>
            <w:r w:rsidRPr="004E077C">
              <w:t>0</w:t>
            </w:r>
          </w:p>
        </w:tc>
        <w:tc>
          <w:tcPr>
            <w:tcW w:w="1985" w:type="dxa"/>
          </w:tcPr>
          <w:p w:rsidR="00303BB5" w:rsidRPr="004E077C" w:rsidRDefault="00303BB5" w:rsidP="00CA62F2">
            <w:pPr>
              <w:jc w:val="both"/>
            </w:pPr>
            <w:r w:rsidRPr="004E077C">
              <w:t>0</w:t>
            </w:r>
          </w:p>
        </w:tc>
        <w:tc>
          <w:tcPr>
            <w:tcW w:w="2227" w:type="dxa"/>
          </w:tcPr>
          <w:p w:rsidR="00966B16" w:rsidRPr="004E077C" w:rsidRDefault="00966B16" w:rsidP="00303BB5">
            <w:pPr>
              <w:jc w:val="both"/>
            </w:pPr>
            <w:r>
              <w:t>0</w:t>
            </w:r>
          </w:p>
        </w:tc>
      </w:tr>
      <w:tr w:rsidR="00920FFB" w:rsidRPr="004E077C" w:rsidTr="00303BB5">
        <w:tc>
          <w:tcPr>
            <w:tcW w:w="2268" w:type="dxa"/>
          </w:tcPr>
          <w:p w:rsidR="00920FFB" w:rsidRPr="004E077C" w:rsidRDefault="00920FFB" w:rsidP="00CA62F2">
            <w:pPr>
              <w:jc w:val="both"/>
            </w:pPr>
            <w:r>
              <w:t>TOTAL</w:t>
            </w:r>
          </w:p>
        </w:tc>
        <w:tc>
          <w:tcPr>
            <w:tcW w:w="2376" w:type="dxa"/>
          </w:tcPr>
          <w:p w:rsidR="00920FFB" w:rsidRPr="004E077C" w:rsidRDefault="00920FFB" w:rsidP="00CA62F2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920FFB" w:rsidRPr="004E077C" w:rsidRDefault="00920FFB" w:rsidP="00CA62F2">
            <w:pPr>
              <w:jc w:val="both"/>
            </w:pPr>
            <w:r>
              <w:t>30</w:t>
            </w:r>
          </w:p>
        </w:tc>
        <w:tc>
          <w:tcPr>
            <w:tcW w:w="2227" w:type="dxa"/>
          </w:tcPr>
          <w:p w:rsidR="00920FFB" w:rsidRDefault="00920FFB" w:rsidP="00303BB5">
            <w:pPr>
              <w:jc w:val="both"/>
            </w:pPr>
            <w:r>
              <w:t>29</w:t>
            </w:r>
          </w:p>
        </w:tc>
      </w:tr>
    </w:tbl>
    <w:p w:rsidR="00CA62F2" w:rsidRPr="000463F5" w:rsidRDefault="000463F5" w:rsidP="000463F5">
      <w:pPr>
        <w:ind w:firstLine="720"/>
        <w:jc w:val="both"/>
      </w:pPr>
      <w:r>
        <w:t>Alaturi de</w:t>
      </w:r>
      <w:r w:rsidRPr="00E05021">
        <w:t xml:space="preserve"> cadre</w:t>
      </w:r>
      <w:r>
        <w:t>le</w:t>
      </w:r>
      <w:r w:rsidRPr="00E05021">
        <w:t xml:space="preserve"> didactice isi desfasoara activitatea </w:t>
      </w:r>
      <w:r>
        <w:t xml:space="preserve">o secretara, o contabila si o bibliotecara, iar </w:t>
      </w:r>
      <w:r w:rsidRPr="00E05021">
        <w:t xml:space="preserve"> personal</w:t>
      </w:r>
      <w:r>
        <w:t>ul</w:t>
      </w:r>
      <w:r w:rsidRPr="00E05021">
        <w:t xml:space="preserve"> nedidact</w:t>
      </w:r>
      <w:r>
        <w:t>ic este format din 1 administrator, 6</w:t>
      </w:r>
      <w:r w:rsidRPr="00E05021">
        <w:t xml:space="preserve"> ingrijitori si 1 muncitor.</w:t>
      </w:r>
    </w:p>
    <w:p w:rsidR="000E677C" w:rsidRPr="00E05021" w:rsidRDefault="000E677C" w:rsidP="000E677C">
      <w:pPr>
        <w:ind w:hanging="720"/>
        <w:jc w:val="both"/>
      </w:pPr>
    </w:p>
    <w:p w:rsidR="00C032A3" w:rsidRPr="00E05021" w:rsidRDefault="009C6321" w:rsidP="00C032A3">
      <w:pPr>
        <w:tabs>
          <w:tab w:val="left" w:pos="720"/>
        </w:tabs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2. </w:t>
      </w:r>
      <w:r w:rsidR="00C032A3" w:rsidRPr="00E05021">
        <w:rPr>
          <w:b/>
          <w:lang w:val="ro-RO"/>
        </w:rPr>
        <w:t>DATE DE IDENTIFICARE</w:t>
      </w:r>
    </w:p>
    <w:p w:rsidR="00C032A3" w:rsidRPr="00E05021" w:rsidRDefault="00C032A3" w:rsidP="00C032A3">
      <w:pPr>
        <w:tabs>
          <w:tab w:val="left" w:pos="720"/>
        </w:tabs>
        <w:jc w:val="both"/>
        <w:rPr>
          <w:b/>
          <w:lang w:val="ro-RO"/>
        </w:rPr>
      </w:pP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Denumirea unităţii de învăţământ : </w:t>
      </w:r>
      <w:r w:rsidRPr="00E05021">
        <w:rPr>
          <w:i/>
          <w:lang w:val="ro-RO"/>
        </w:rPr>
        <w:t>Şcoala  Gimnaziala Nr.1  CIOCANESTI</w:t>
      </w:r>
    </w:p>
    <w:p w:rsidR="00C032A3" w:rsidRPr="00E05021" w:rsidRDefault="00C032A3" w:rsidP="00C032A3">
      <w:pPr>
        <w:jc w:val="both"/>
        <w:rPr>
          <w:i/>
          <w:iCs/>
          <w:lang w:val="ro-RO"/>
        </w:rPr>
      </w:pPr>
      <w:r w:rsidRPr="00E05021">
        <w:rPr>
          <w:b/>
          <w:bCs/>
          <w:lang w:val="ro-RO"/>
        </w:rPr>
        <w:t xml:space="preserve">Nivelurile de învăţământ existente în unitate: </w:t>
      </w:r>
      <w:r w:rsidR="009C6321" w:rsidRPr="00E05021">
        <w:rPr>
          <w:bCs/>
          <w:i/>
          <w:lang w:val="ro-RO"/>
        </w:rPr>
        <w:t>prescolar</w:t>
      </w:r>
      <w:r w:rsidR="009C6321" w:rsidRPr="00E05021">
        <w:rPr>
          <w:bCs/>
          <w:lang w:val="ro-RO"/>
        </w:rPr>
        <w:t xml:space="preserve">, </w:t>
      </w:r>
      <w:r w:rsidRPr="00E05021">
        <w:rPr>
          <w:i/>
          <w:iCs/>
          <w:lang w:val="ro-RO"/>
        </w:rPr>
        <w:t>primar şi gimnazial</w:t>
      </w: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bCs/>
          <w:lang w:val="ro-RO"/>
        </w:rPr>
        <w:t xml:space="preserve">Forma de finanţare: </w:t>
      </w:r>
      <w:r w:rsidRPr="00E05021">
        <w:rPr>
          <w:i/>
          <w:iCs/>
          <w:lang w:val="ro-RO"/>
        </w:rPr>
        <w:t>de stat</w:t>
      </w: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Adresa unităţii de învăţământ: </w:t>
      </w:r>
      <w:r w:rsidRPr="00E05021">
        <w:rPr>
          <w:i/>
          <w:lang w:val="ro-RO"/>
        </w:rPr>
        <w:t>Strada  Crizantemelor, nr. 66</w:t>
      </w: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Localitate/ judeţ: </w:t>
      </w:r>
      <w:r w:rsidRPr="00E05021">
        <w:rPr>
          <w:i/>
          <w:lang w:val="ro-RO"/>
        </w:rPr>
        <w:t xml:space="preserve"> Ciocanesti, jud.  Calarasi</w:t>
      </w: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Cod poştal: </w:t>
      </w:r>
      <w:r w:rsidRPr="00E05021">
        <w:rPr>
          <w:i/>
          <w:lang w:val="ro-RO"/>
        </w:rPr>
        <w:t xml:space="preserve"> </w:t>
      </w:r>
    </w:p>
    <w:p w:rsidR="00C032A3" w:rsidRPr="00E05021" w:rsidRDefault="00C032A3" w:rsidP="00C032A3">
      <w:pPr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Telefon/Fax : </w:t>
      </w:r>
      <w:r w:rsidRPr="00E05021">
        <w:rPr>
          <w:i/>
          <w:lang w:val="ro-RO"/>
        </w:rPr>
        <w:t>0242337303</w:t>
      </w:r>
    </w:p>
    <w:p w:rsidR="00C032A3" w:rsidRDefault="00C032A3" w:rsidP="00C032A3">
      <w:pPr>
        <w:jc w:val="both"/>
        <w:rPr>
          <w:bCs/>
          <w:i/>
          <w:color w:val="0070C0"/>
          <w:lang w:val="ro-RO"/>
        </w:rPr>
      </w:pPr>
      <w:r w:rsidRPr="00E05021">
        <w:rPr>
          <w:b/>
          <w:lang w:val="ro-RO"/>
        </w:rPr>
        <w:t xml:space="preserve">E - mail: </w:t>
      </w:r>
      <w:hyperlink r:id="rId11" w:history="1"/>
      <w:r w:rsidRPr="00E05021">
        <w:rPr>
          <w:bCs/>
          <w:i/>
          <w:color w:val="0070C0"/>
          <w:lang w:val="ro-RO"/>
        </w:rPr>
        <w:t xml:space="preserve"> </w:t>
      </w:r>
      <w:hyperlink r:id="rId12" w:history="1">
        <w:r w:rsidR="00D93C87" w:rsidRPr="00AC45D6">
          <w:rPr>
            <w:rStyle w:val="Hyperlink"/>
            <w:bCs/>
            <w:i/>
            <w:lang w:val="ro-RO"/>
          </w:rPr>
          <w:t>scoala_ciocanesti01@yahoo.com</w:t>
        </w:r>
      </w:hyperlink>
    </w:p>
    <w:p w:rsidR="00D93C87" w:rsidRDefault="00D93C87" w:rsidP="00C032A3">
      <w:pPr>
        <w:jc w:val="both"/>
        <w:rPr>
          <w:bCs/>
          <w:i/>
          <w:color w:val="0070C0"/>
          <w:lang w:val="ro-RO"/>
        </w:rPr>
      </w:pPr>
    </w:p>
    <w:p w:rsidR="00F93C94" w:rsidRPr="00F93C94" w:rsidRDefault="00F93C94" w:rsidP="00F93C94">
      <w:pPr>
        <w:jc w:val="both"/>
        <w:rPr>
          <w:b/>
          <w:bCs/>
          <w:color w:val="0070C0"/>
          <w:lang w:val="ro-RO"/>
        </w:rPr>
      </w:pPr>
    </w:p>
    <w:p w:rsidR="00174AC8" w:rsidRPr="00E05021" w:rsidRDefault="00055D2C" w:rsidP="00055D2C">
      <w:pPr>
        <w:rPr>
          <w:b/>
          <w:lang w:val="it-IT"/>
        </w:rPr>
      </w:pPr>
      <w:r w:rsidRPr="00E05021">
        <w:rPr>
          <w:lang w:val="it-IT"/>
        </w:rPr>
        <w:t xml:space="preserve"> </w:t>
      </w:r>
      <w:r w:rsidR="000E677C" w:rsidRPr="00E05021">
        <w:rPr>
          <w:lang w:val="it-IT"/>
        </w:rPr>
        <w:t>3</w:t>
      </w:r>
      <w:r w:rsidRPr="00E05021">
        <w:rPr>
          <w:lang w:val="it-IT"/>
        </w:rPr>
        <w:t>.</w:t>
      </w:r>
      <w:r w:rsidR="000E677C" w:rsidRPr="00E05021">
        <w:rPr>
          <w:b/>
          <w:lang w:val="it-IT"/>
        </w:rPr>
        <w:t xml:space="preserve">  ANALIZA REZULTATELOR </w:t>
      </w:r>
      <w:r w:rsidR="00174AC8">
        <w:rPr>
          <w:b/>
          <w:lang w:val="it-IT"/>
        </w:rPr>
        <w:t xml:space="preserve"> SCOLARE</w:t>
      </w:r>
    </w:p>
    <w:p w:rsidR="000E677C" w:rsidRPr="00E05021" w:rsidRDefault="000E677C" w:rsidP="000E677C">
      <w:pPr>
        <w:jc w:val="both"/>
        <w:rPr>
          <w:b/>
          <w:lang w:val="it-IT"/>
        </w:rPr>
      </w:pPr>
      <w:r w:rsidRPr="00E05021">
        <w:rPr>
          <w:b/>
          <w:lang w:val="it-IT"/>
        </w:rPr>
        <w:t xml:space="preserve">     </w:t>
      </w:r>
      <w:r w:rsidR="00174AC8">
        <w:rPr>
          <w:b/>
          <w:lang w:val="it-IT"/>
        </w:rPr>
        <w:t xml:space="preserve"> </w:t>
      </w:r>
    </w:p>
    <w:p w:rsidR="000E677C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   Rezultatele </w:t>
      </w:r>
      <w:r w:rsidR="00992F16">
        <w:rPr>
          <w:lang w:val="it-IT"/>
        </w:rPr>
        <w:t xml:space="preserve">comparative </w:t>
      </w:r>
      <w:r w:rsidR="00174AC8">
        <w:rPr>
          <w:lang w:val="it-IT"/>
        </w:rPr>
        <w:t>la invatatura</w:t>
      </w:r>
      <w:r w:rsidRPr="00E05021">
        <w:rPr>
          <w:lang w:val="it-IT"/>
        </w:rPr>
        <w:t>:</w:t>
      </w:r>
    </w:p>
    <w:p w:rsidR="00992F16" w:rsidRPr="00E05021" w:rsidRDefault="00992F16" w:rsidP="000E677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440"/>
        <w:gridCol w:w="1620"/>
        <w:gridCol w:w="1440"/>
        <w:gridCol w:w="1440"/>
        <w:gridCol w:w="1260"/>
        <w:gridCol w:w="1440"/>
      </w:tblGrid>
      <w:tr w:rsidR="00992F16" w:rsidTr="00CA62F2"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AN SCOLAR</w:t>
            </w:r>
          </w:p>
        </w:tc>
        <w:tc>
          <w:tcPr>
            <w:tcW w:w="1620" w:type="dxa"/>
          </w:tcPr>
          <w:p w:rsidR="00992F16" w:rsidRDefault="00992F16" w:rsidP="00CA62F2">
            <w:pPr>
              <w:jc w:val="both"/>
            </w:pPr>
            <w:r>
              <w:t>GPN.1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GPN.2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GPN.3</w:t>
            </w:r>
          </w:p>
        </w:tc>
        <w:tc>
          <w:tcPr>
            <w:tcW w:w="1260" w:type="dxa"/>
          </w:tcPr>
          <w:p w:rsidR="00992F16" w:rsidRDefault="00992F16" w:rsidP="00CA62F2">
            <w:pPr>
              <w:jc w:val="both"/>
            </w:pPr>
            <w:r>
              <w:t>GPN.4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TOTAL</w:t>
            </w:r>
          </w:p>
        </w:tc>
      </w:tr>
      <w:tr w:rsidR="00992F16" w:rsidTr="00CA62F2"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 xml:space="preserve"> 2012-2013</w:t>
            </w:r>
          </w:p>
        </w:tc>
        <w:tc>
          <w:tcPr>
            <w:tcW w:w="1620" w:type="dxa"/>
          </w:tcPr>
          <w:p w:rsidR="00992F16" w:rsidRDefault="00992F16" w:rsidP="00CA62F2">
            <w:pPr>
              <w:jc w:val="both"/>
            </w:pPr>
            <w:r>
              <w:t>24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29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23</w:t>
            </w:r>
          </w:p>
        </w:tc>
        <w:tc>
          <w:tcPr>
            <w:tcW w:w="1260" w:type="dxa"/>
          </w:tcPr>
          <w:p w:rsidR="00992F16" w:rsidRDefault="00992F16" w:rsidP="00CA62F2">
            <w:pPr>
              <w:jc w:val="both"/>
            </w:pPr>
            <w:r>
              <w:t>31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107</w:t>
            </w:r>
          </w:p>
        </w:tc>
      </w:tr>
      <w:tr w:rsidR="00992F16" w:rsidTr="00CA62F2"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2013-2014</w:t>
            </w:r>
          </w:p>
        </w:tc>
        <w:tc>
          <w:tcPr>
            <w:tcW w:w="1620" w:type="dxa"/>
          </w:tcPr>
          <w:p w:rsidR="00992F16" w:rsidRDefault="00992F16" w:rsidP="00CA62F2">
            <w:pPr>
              <w:jc w:val="both"/>
            </w:pPr>
            <w:r>
              <w:t>22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38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23</w:t>
            </w:r>
          </w:p>
        </w:tc>
        <w:tc>
          <w:tcPr>
            <w:tcW w:w="1260" w:type="dxa"/>
          </w:tcPr>
          <w:p w:rsidR="00992F16" w:rsidRDefault="00992F16" w:rsidP="00CA62F2">
            <w:pPr>
              <w:jc w:val="both"/>
            </w:pPr>
            <w:r>
              <w:t>31</w:t>
            </w:r>
          </w:p>
        </w:tc>
        <w:tc>
          <w:tcPr>
            <w:tcW w:w="1440" w:type="dxa"/>
          </w:tcPr>
          <w:p w:rsidR="00992F16" w:rsidRDefault="00992F16" w:rsidP="00CA62F2">
            <w:pPr>
              <w:jc w:val="both"/>
            </w:pPr>
            <w:r>
              <w:t>114</w:t>
            </w:r>
          </w:p>
          <w:p w:rsidR="001C2AAC" w:rsidRDefault="001C2AAC" w:rsidP="00CA62F2">
            <w:pPr>
              <w:jc w:val="both"/>
            </w:pPr>
          </w:p>
        </w:tc>
      </w:tr>
      <w:tr w:rsidR="001C2AAC" w:rsidTr="00CA62F2">
        <w:tc>
          <w:tcPr>
            <w:tcW w:w="1440" w:type="dxa"/>
          </w:tcPr>
          <w:p w:rsidR="001C2AAC" w:rsidRDefault="001C2AAC" w:rsidP="00CA62F2">
            <w:pPr>
              <w:jc w:val="both"/>
            </w:pPr>
            <w:r>
              <w:t>2014-2015</w:t>
            </w:r>
          </w:p>
        </w:tc>
        <w:tc>
          <w:tcPr>
            <w:tcW w:w="1620" w:type="dxa"/>
          </w:tcPr>
          <w:p w:rsidR="001C2AAC" w:rsidRDefault="001C2AAC" w:rsidP="00CA62F2">
            <w:pPr>
              <w:jc w:val="both"/>
            </w:pPr>
            <w:r>
              <w:t>22</w:t>
            </w:r>
          </w:p>
        </w:tc>
        <w:tc>
          <w:tcPr>
            <w:tcW w:w="1440" w:type="dxa"/>
          </w:tcPr>
          <w:p w:rsidR="001C2AAC" w:rsidRDefault="001C2AAC" w:rsidP="00CA62F2">
            <w:pPr>
              <w:jc w:val="both"/>
            </w:pPr>
            <w:r>
              <w:t>24</w:t>
            </w:r>
          </w:p>
        </w:tc>
        <w:tc>
          <w:tcPr>
            <w:tcW w:w="1440" w:type="dxa"/>
          </w:tcPr>
          <w:p w:rsidR="001C2AAC" w:rsidRDefault="001C2AAC" w:rsidP="00CA62F2">
            <w:pPr>
              <w:jc w:val="both"/>
            </w:pPr>
            <w:r>
              <w:t>21</w:t>
            </w:r>
          </w:p>
        </w:tc>
        <w:tc>
          <w:tcPr>
            <w:tcW w:w="1260" w:type="dxa"/>
          </w:tcPr>
          <w:p w:rsidR="001C2AAC" w:rsidRDefault="001C2AAC" w:rsidP="00CA62F2">
            <w:pPr>
              <w:jc w:val="both"/>
            </w:pPr>
            <w:r>
              <w:t>20</w:t>
            </w:r>
          </w:p>
        </w:tc>
        <w:tc>
          <w:tcPr>
            <w:tcW w:w="1440" w:type="dxa"/>
          </w:tcPr>
          <w:p w:rsidR="001C2AAC" w:rsidRDefault="001C2AAC" w:rsidP="00CA62F2">
            <w:pPr>
              <w:jc w:val="both"/>
            </w:pPr>
            <w:r>
              <w:t>87</w:t>
            </w:r>
          </w:p>
        </w:tc>
      </w:tr>
    </w:tbl>
    <w:p w:rsidR="00992F16" w:rsidRDefault="00992F16" w:rsidP="00992F16">
      <w:pPr>
        <w:jc w:val="both"/>
      </w:pPr>
    </w:p>
    <w:p w:rsidR="000E677C" w:rsidRPr="00E05021" w:rsidRDefault="000E677C" w:rsidP="000E677C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70"/>
        <w:gridCol w:w="1170"/>
        <w:gridCol w:w="1260"/>
        <w:gridCol w:w="990"/>
        <w:gridCol w:w="1098"/>
      </w:tblGrid>
      <w:tr w:rsidR="00AD4CEE" w:rsidRPr="00E05021" w:rsidTr="00CA62F2">
        <w:trPr>
          <w:trHeight w:val="313"/>
        </w:trPr>
        <w:tc>
          <w:tcPr>
            <w:tcW w:w="3168" w:type="dxa"/>
            <w:vMerge w:val="restart"/>
            <w:shd w:val="clear" w:color="auto" w:fill="auto"/>
          </w:tcPr>
          <w:p w:rsidR="00AD4CEE" w:rsidRPr="00E05021" w:rsidRDefault="00AD4CEE" w:rsidP="00C032A3">
            <w:pPr>
              <w:jc w:val="both"/>
            </w:pPr>
            <w:r w:rsidRPr="00E05021">
              <w:t>ASPECTE</w:t>
            </w:r>
          </w:p>
        </w:tc>
        <w:tc>
          <w:tcPr>
            <w:tcW w:w="5688" w:type="dxa"/>
            <w:gridSpan w:val="5"/>
            <w:shd w:val="clear" w:color="auto" w:fill="auto"/>
          </w:tcPr>
          <w:p w:rsidR="00AD4CEE" w:rsidRPr="00E05021" w:rsidRDefault="00AD4CEE" w:rsidP="009F7F3F">
            <w:pPr>
              <w:jc w:val="center"/>
            </w:pPr>
            <w:r w:rsidRPr="00E05021">
              <w:t>AN SCOLAR</w:t>
            </w:r>
          </w:p>
        </w:tc>
      </w:tr>
      <w:tr w:rsidR="001C2AAC" w:rsidRPr="00E05021" w:rsidTr="001C2AAC">
        <w:trPr>
          <w:trHeight w:val="235"/>
        </w:trPr>
        <w:tc>
          <w:tcPr>
            <w:tcW w:w="3168" w:type="dxa"/>
            <w:vMerge/>
            <w:shd w:val="clear" w:color="auto" w:fill="auto"/>
          </w:tcPr>
          <w:p w:rsidR="001C2AAC" w:rsidRPr="00E05021" w:rsidRDefault="001C2AAC" w:rsidP="00C032A3">
            <w:pPr>
              <w:jc w:val="both"/>
            </w:pPr>
          </w:p>
        </w:tc>
        <w:tc>
          <w:tcPr>
            <w:tcW w:w="1170" w:type="dxa"/>
            <w:shd w:val="clear" w:color="auto" w:fill="auto"/>
          </w:tcPr>
          <w:p w:rsidR="001C2AAC" w:rsidRPr="00E05021" w:rsidRDefault="001C2AAC" w:rsidP="00C032A3">
            <w:pPr>
              <w:jc w:val="both"/>
            </w:pPr>
            <w:r w:rsidRPr="00E05021">
              <w:t>2010-2011</w:t>
            </w:r>
          </w:p>
        </w:tc>
        <w:tc>
          <w:tcPr>
            <w:tcW w:w="1170" w:type="dxa"/>
            <w:shd w:val="clear" w:color="auto" w:fill="auto"/>
          </w:tcPr>
          <w:p w:rsidR="001C2AAC" w:rsidRPr="00E05021" w:rsidRDefault="001C2AAC" w:rsidP="00C032A3">
            <w:pPr>
              <w:jc w:val="both"/>
            </w:pPr>
            <w:r w:rsidRPr="00E05021">
              <w:t>2011-2012</w:t>
            </w:r>
          </w:p>
        </w:tc>
        <w:tc>
          <w:tcPr>
            <w:tcW w:w="1260" w:type="dxa"/>
            <w:shd w:val="clear" w:color="auto" w:fill="auto"/>
          </w:tcPr>
          <w:p w:rsidR="001C2AAC" w:rsidRPr="00E05021" w:rsidRDefault="001C2AAC" w:rsidP="00C032A3">
            <w:pPr>
              <w:jc w:val="both"/>
            </w:pPr>
            <w:r>
              <w:t>2012-2013</w:t>
            </w:r>
          </w:p>
        </w:tc>
        <w:tc>
          <w:tcPr>
            <w:tcW w:w="990" w:type="dxa"/>
            <w:shd w:val="clear" w:color="auto" w:fill="auto"/>
          </w:tcPr>
          <w:p w:rsidR="001C2AAC" w:rsidRPr="00E05021" w:rsidRDefault="001C2AAC" w:rsidP="00C032A3">
            <w:pPr>
              <w:jc w:val="both"/>
            </w:pPr>
            <w:r>
              <w:t>2013-2014</w:t>
            </w:r>
          </w:p>
        </w:tc>
        <w:tc>
          <w:tcPr>
            <w:tcW w:w="1098" w:type="dxa"/>
            <w:shd w:val="clear" w:color="auto" w:fill="auto"/>
          </w:tcPr>
          <w:p w:rsidR="001C2AAC" w:rsidRDefault="001C2AAC" w:rsidP="001C2AAC">
            <w:pPr>
              <w:jc w:val="both"/>
            </w:pPr>
            <w:r>
              <w:t>2014-</w:t>
            </w:r>
          </w:p>
          <w:p w:rsidR="001C2AAC" w:rsidRPr="00E05021" w:rsidRDefault="001C2AAC" w:rsidP="001C2AAC">
            <w:pPr>
              <w:jc w:val="both"/>
            </w:pPr>
            <w:r>
              <w:t>2015</w:t>
            </w:r>
          </w:p>
        </w:tc>
      </w:tr>
      <w:tr w:rsidR="001C2AAC" w:rsidRPr="00E05021" w:rsidTr="001C2AAC">
        <w:tc>
          <w:tcPr>
            <w:tcW w:w="3168" w:type="dxa"/>
            <w:shd w:val="clear" w:color="auto" w:fill="auto"/>
          </w:tcPr>
          <w:p w:rsidR="001C2AAC" w:rsidRDefault="001C2AAC" w:rsidP="00C032A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Prescolari</w:t>
            </w:r>
          </w:p>
          <w:p w:rsidR="001C2AAC" w:rsidRDefault="001C2AAC" w:rsidP="00C032A3">
            <w:pPr>
              <w:jc w:val="both"/>
              <w:rPr>
                <w:lang w:val="it-IT"/>
              </w:rPr>
            </w:pP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Clasele 0 </w:t>
            </w:r>
            <w:r w:rsidRPr="00E05021">
              <w:rPr>
                <w:lang w:val="it-IT"/>
              </w:rPr>
              <w:t>-IV- inscrisi</w:t>
            </w: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                 - ramasi</w:t>
            </w: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                 - promovati</w:t>
            </w: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Clasele V-VIII - inscrisi</w:t>
            </w: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                      - ramasi</w:t>
            </w:r>
          </w:p>
          <w:p w:rsidR="001C2AAC" w:rsidRPr="00E05021" w:rsidRDefault="001C2AAC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                      -promovati</w:t>
            </w:r>
          </w:p>
          <w:p w:rsidR="001C2AAC" w:rsidRPr="00E05021" w:rsidRDefault="001C2AAC" w:rsidP="00C032A3">
            <w:pPr>
              <w:jc w:val="both"/>
            </w:pPr>
            <w:r w:rsidRPr="00E05021">
              <w:rPr>
                <w:lang w:val="it-IT"/>
              </w:rPr>
              <w:t xml:space="preserve">                        </w:t>
            </w:r>
            <w:r w:rsidRPr="00E05021">
              <w:t>-note - 5 - 6,99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                                - 7 - 7,99 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                                - 8 - 8,99 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                                - 9  -9,99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                                - 10</w:t>
            </w:r>
          </w:p>
        </w:tc>
        <w:tc>
          <w:tcPr>
            <w:tcW w:w="1170" w:type="dxa"/>
            <w:shd w:val="clear" w:color="auto" w:fill="auto"/>
          </w:tcPr>
          <w:p w:rsidR="001C2AAC" w:rsidRDefault="001C2AAC" w:rsidP="00C032A3">
            <w:pPr>
              <w:jc w:val="both"/>
            </w:pPr>
          </w:p>
          <w:p w:rsidR="001C2AAC" w:rsidRDefault="001C2AAC" w:rsidP="00C032A3">
            <w:pPr>
              <w:jc w:val="both"/>
            </w:pPr>
          </w:p>
          <w:p w:rsidR="001C2AAC" w:rsidRPr="00E05021" w:rsidRDefault="001C2AAC" w:rsidP="00C032A3">
            <w:pPr>
              <w:jc w:val="both"/>
            </w:pPr>
            <w:r w:rsidRPr="00E05021">
              <w:t>172</w:t>
            </w:r>
          </w:p>
          <w:p w:rsidR="001C2AAC" w:rsidRPr="00E05021" w:rsidRDefault="001C2AAC" w:rsidP="00C032A3">
            <w:pPr>
              <w:jc w:val="both"/>
            </w:pPr>
            <w:r w:rsidRPr="00E05021">
              <w:t>170</w:t>
            </w:r>
          </w:p>
          <w:p w:rsidR="001C2AAC" w:rsidRPr="00E05021" w:rsidRDefault="001C2AAC" w:rsidP="00C032A3">
            <w:pPr>
              <w:jc w:val="both"/>
            </w:pPr>
            <w:r w:rsidRPr="00E05021">
              <w:t>161</w:t>
            </w:r>
          </w:p>
          <w:p w:rsidR="001C2AAC" w:rsidRPr="00E05021" w:rsidRDefault="001C2AAC" w:rsidP="00C032A3">
            <w:pPr>
              <w:jc w:val="both"/>
            </w:pPr>
            <w:r w:rsidRPr="00E05021">
              <w:t>154</w:t>
            </w:r>
          </w:p>
          <w:p w:rsidR="001C2AAC" w:rsidRPr="00E05021" w:rsidRDefault="001C2AAC" w:rsidP="00C032A3">
            <w:pPr>
              <w:jc w:val="both"/>
            </w:pPr>
            <w:r w:rsidRPr="00E05021">
              <w:t>152</w:t>
            </w:r>
          </w:p>
          <w:p w:rsidR="001C2AAC" w:rsidRPr="00E05021" w:rsidRDefault="001C2AAC" w:rsidP="00C032A3">
            <w:pPr>
              <w:jc w:val="both"/>
            </w:pPr>
            <w:r w:rsidRPr="00E05021">
              <w:t>114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28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33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25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20</w:t>
            </w:r>
          </w:p>
          <w:p w:rsidR="001C2AAC" w:rsidRPr="00E05021" w:rsidRDefault="001C2AAC" w:rsidP="00C032A3">
            <w:pPr>
              <w:jc w:val="both"/>
            </w:pPr>
            <w:r w:rsidRPr="00E05021">
              <w:t xml:space="preserve">  8</w:t>
            </w:r>
          </w:p>
        </w:tc>
        <w:tc>
          <w:tcPr>
            <w:tcW w:w="1170" w:type="dxa"/>
            <w:shd w:val="clear" w:color="auto" w:fill="auto"/>
          </w:tcPr>
          <w:p w:rsidR="001C2AAC" w:rsidRDefault="001C2AAC" w:rsidP="00367350">
            <w:pPr>
              <w:jc w:val="both"/>
            </w:pPr>
          </w:p>
          <w:p w:rsidR="001C2AAC" w:rsidRDefault="001C2AAC" w:rsidP="00367350">
            <w:pPr>
              <w:jc w:val="both"/>
            </w:pPr>
          </w:p>
          <w:p w:rsidR="001C2AAC" w:rsidRPr="00E05021" w:rsidRDefault="001C2AAC" w:rsidP="00367350">
            <w:pPr>
              <w:jc w:val="both"/>
            </w:pPr>
            <w:r w:rsidRPr="00E05021">
              <w:t>173</w:t>
            </w:r>
          </w:p>
          <w:p w:rsidR="001C2AAC" w:rsidRPr="00E05021" w:rsidRDefault="001C2AAC" w:rsidP="00367350">
            <w:pPr>
              <w:jc w:val="both"/>
            </w:pPr>
            <w:r w:rsidRPr="00E05021">
              <w:t>171</w:t>
            </w:r>
          </w:p>
          <w:p w:rsidR="001C2AAC" w:rsidRPr="00E05021" w:rsidRDefault="001C2AAC" w:rsidP="00367350">
            <w:pPr>
              <w:jc w:val="both"/>
            </w:pPr>
            <w:r w:rsidRPr="00E05021">
              <w:t>168</w:t>
            </w:r>
          </w:p>
          <w:p w:rsidR="001C2AAC" w:rsidRPr="00E05021" w:rsidRDefault="001C2AAC" w:rsidP="00367350">
            <w:pPr>
              <w:jc w:val="both"/>
            </w:pPr>
            <w:r w:rsidRPr="00E05021">
              <w:t>138</w:t>
            </w:r>
          </w:p>
          <w:p w:rsidR="001C2AAC" w:rsidRPr="00E05021" w:rsidRDefault="001C2AAC" w:rsidP="00367350">
            <w:pPr>
              <w:jc w:val="both"/>
            </w:pPr>
            <w:r w:rsidRPr="00E05021">
              <w:t>134</w:t>
            </w:r>
          </w:p>
          <w:p w:rsidR="001C2AAC" w:rsidRPr="00E05021" w:rsidRDefault="001C2AAC" w:rsidP="00367350">
            <w:pPr>
              <w:jc w:val="both"/>
            </w:pPr>
            <w:r w:rsidRPr="00E05021">
              <w:t>112</w:t>
            </w:r>
          </w:p>
          <w:p w:rsidR="001C2AAC" w:rsidRPr="00E05021" w:rsidRDefault="001C2AAC" w:rsidP="00367350">
            <w:pPr>
              <w:jc w:val="both"/>
            </w:pPr>
            <w:r w:rsidRPr="00E05021">
              <w:t xml:space="preserve"> 28</w:t>
            </w:r>
          </w:p>
          <w:p w:rsidR="001C2AAC" w:rsidRPr="00E05021" w:rsidRDefault="001C2AAC" w:rsidP="00367350">
            <w:pPr>
              <w:jc w:val="both"/>
            </w:pPr>
            <w:r w:rsidRPr="00E05021">
              <w:t xml:space="preserve"> 26</w:t>
            </w:r>
          </w:p>
          <w:p w:rsidR="001C2AAC" w:rsidRPr="00E05021" w:rsidRDefault="001C2AAC" w:rsidP="00367350">
            <w:pPr>
              <w:jc w:val="both"/>
            </w:pPr>
            <w:r w:rsidRPr="00E05021">
              <w:t xml:space="preserve"> 20</w:t>
            </w:r>
          </w:p>
          <w:p w:rsidR="001C2AAC" w:rsidRPr="00E05021" w:rsidRDefault="001C2AAC" w:rsidP="00367350">
            <w:pPr>
              <w:jc w:val="both"/>
            </w:pPr>
            <w:r w:rsidRPr="00E05021">
              <w:t xml:space="preserve"> 36</w:t>
            </w:r>
          </w:p>
          <w:p w:rsidR="001C2AAC" w:rsidRPr="00E05021" w:rsidRDefault="001C2AAC" w:rsidP="00EA77B6">
            <w:pPr>
              <w:spacing w:after="200" w:line="276" w:lineRule="auto"/>
            </w:pPr>
            <w:r w:rsidRPr="00E05021">
              <w:t xml:space="preserve">  2</w:t>
            </w:r>
          </w:p>
        </w:tc>
        <w:tc>
          <w:tcPr>
            <w:tcW w:w="1260" w:type="dxa"/>
            <w:shd w:val="clear" w:color="auto" w:fill="auto"/>
          </w:tcPr>
          <w:p w:rsidR="001C2AAC" w:rsidRDefault="001C2AAC" w:rsidP="00992F16">
            <w:pPr>
              <w:jc w:val="both"/>
            </w:pPr>
            <w:r>
              <w:t xml:space="preserve"> 107</w:t>
            </w:r>
          </w:p>
          <w:p w:rsidR="001C2AAC" w:rsidRDefault="001C2AAC" w:rsidP="00992F16">
            <w:pPr>
              <w:jc w:val="both"/>
            </w:pPr>
          </w:p>
          <w:p w:rsidR="001C2AAC" w:rsidRPr="004E077C" w:rsidRDefault="001C2AAC" w:rsidP="00992F16">
            <w:pPr>
              <w:jc w:val="both"/>
            </w:pPr>
            <w:r>
              <w:t>172</w:t>
            </w:r>
          </w:p>
          <w:p w:rsidR="001C2AAC" w:rsidRPr="004E077C" w:rsidRDefault="001C2AAC" w:rsidP="00992F16">
            <w:pPr>
              <w:jc w:val="both"/>
            </w:pPr>
            <w:r>
              <w:t>170</w:t>
            </w:r>
          </w:p>
          <w:p w:rsidR="001C2AAC" w:rsidRPr="004E077C" w:rsidRDefault="001C2AAC" w:rsidP="00992F16">
            <w:pPr>
              <w:jc w:val="both"/>
            </w:pPr>
            <w:r>
              <w:t>169</w:t>
            </w:r>
          </w:p>
          <w:p w:rsidR="001C2AAC" w:rsidRPr="004E077C" w:rsidRDefault="001C2AAC" w:rsidP="00992F16">
            <w:pPr>
              <w:jc w:val="both"/>
            </w:pPr>
            <w:r>
              <w:t>156</w:t>
            </w:r>
          </w:p>
          <w:p w:rsidR="001C2AAC" w:rsidRPr="004E077C" w:rsidRDefault="001C2AAC" w:rsidP="00992F16">
            <w:pPr>
              <w:jc w:val="both"/>
            </w:pPr>
            <w:r w:rsidRPr="004E077C">
              <w:t>1</w:t>
            </w:r>
            <w:r>
              <w:t>52</w:t>
            </w:r>
          </w:p>
          <w:p w:rsidR="001C2AAC" w:rsidRPr="004E077C" w:rsidRDefault="001C2AAC" w:rsidP="00992F16">
            <w:pPr>
              <w:jc w:val="both"/>
            </w:pPr>
            <w:r w:rsidRPr="004E077C">
              <w:t>1</w:t>
            </w:r>
            <w:r>
              <w:t>26</w:t>
            </w:r>
          </w:p>
          <w:p w:rsidR="001C2AAC" w:rsidRPr="004E077C" w:rsidRDefault="001C2AAC" w:rsidP="00992F16">
            <w:pPr>
              <w:jc w:val="both"/>
            </w:pPr>
            <w:r w:rsidRPr="004E077C">
              <w:t xml:space="preserve"> 2</w:t>
            </w:r>
            <w:r>
              <w:t>5</w:t>
            </w:r>
          </w:p>
          <w:p w:rsidR="001C2AAC" w:rsidRPr="004E077C" w:rsidRDefault="001C2AAC" w:rsidP="00992F16">
            <w:pPr>
              <w:jc w:val="both"/>
            </w:pPr>
            <w:r w:rsidRPr="004E077C">
              <w:t xml:space="preserve"> </w:t>
            </w:r>
            <w:r>
              <w:t>30</w:t>
            </w:r>
          </w:p>
          <w:p w:rsidR="001C2AAC" w:rsidRPr="004E077C" w:rsidRDefault="001C2AAC" w:rsidP="00992F16">
            <w:pPr>
              <w:jc w:val="both"/>
            </w:pPr>
            <w:r w:rsidRPr="004E077C">
              <w:t xml:space="preserve"> </w:t>
            </w:r>
            <w:r>
              <w:t xml:space="preserve"> 32</w:t>
            </w:r>
          </w:p>
          <w:p w:rsidR="001C2AAC" w:rsidRDefault="001C2AAC" w:rsidP="00992F16">
            <w:pPr>
              <w:jc w:val="both"/>
            </w:pPr>
            <w:r w:rsidRPr="004E077C">
              <w:t xml:space="preserve"> </w:t>
            </w:r>
            <w:r>
              <w:t>36</w:t>
            </w:r>
            <w:r w:rsidRPr="004E077C">
              <w:t xml:space="preserve">  </w:t>
            </w:r>
          </w:p>
          <w:p w:rsidR="001C2AAC" w:rsidRPr="00E05021" w:rsidRDefault="001C2AAC" w:rsidP="00992F16">
            <w:pPr>
              <w:jc w:val="both"/>
            </w:pPr>
            <w:r>
              <w:t xml:space="preserve">   3</w:t>
            </w:r>
          </w:p>
        </w:tc>
        <w:tc>
          <w:tcPr>
            <w:tcW w:w="990" w:type="dxa"/>
            <w:shd w:val="clear" w:color="auto" w:fill="auto"/>
          </w:tcPr>
          <w:p w:rsidR="001C2AAC" w:rsidRDefault="001C2AAC" w:rsidP="00EA77B6">
            <w:pPr>
              <w:jc w:val="both"/>
            </w:pPr>
            <w:r>
              <w:t xml:space="preserve">  114</w:t>
            </w:r>
          </w:p>
          <w:p w:rsidR="001C2AAC" w:rsidRDefault="001C2AAC" w:rsidP="00EA77B6">
            <w:pPr>
              <w:jc w:val="both"/>
            </w:pPr>
          </w:p>
          <w:p w:rsidR="001C2AAC" w:rsidRDefault="001C2AAC" w:rsidP="00EA77B6">
            <w:pPr>
              <w:jc w:val="both"/>
            </w:pPr>
            <w:r>
              <w:t>157</w:t>
            </w:r>
          </w:p>
          <w:p w:rsidR="001C2AAC" w:rsidRDefault="001C2AAC" w:rsidP="00EA77B6">
            <w:pPr>
              <w:jc w:val="both"/>
            </w:pPr>
            <w:r>
              <w:t>165</w:t>
            </w:r>
          </w:p>
          <w:p w:rsidR="001C2AAC" w:rsidRDefault="001C2AAC" w:rsidP="00EA77B6">
            <w:pPr>
              <w:jc w:val="both"/>
            </w:pPr>
            <w:r>
              <w:t>165</w:t>
            </w:r>
          </w:p>
          <w:p w:rsidR="001C2AAC" w:rsidRDefault="001C2AAC" w:rsidP="00EA77B6">
            <w:pPr>
              <w:jc w:val="both"/>
            </w:pPr>
            <w:r>
              <w:t>161</w:t>
            </w:r>
          </w:p>
          <w:p w:rsidR="001C2AAC" w:rsidRDefault="001C2AAC" w:rsidP="00EA77B6">
            <w:pPr>
              <w:jc w:val="both"/>
            </w:pPr>
            <w:r>
              <w:t>164</w:t>
            </w:r>
          </w:p>
          <w:p w:rsidR="001C2AAC" w:rsidRDefault="001C2AAC" w:rsidP="00EA77B6">
            <w:pPr>
              <w:jc w:val="both"/>
            </w:pPr>
            <w:r>
              <w:t>122</w:t>
            </w:r>
          </w:p>
          <w:p w:rsidR="001C2AAC" w:rsidRDefault="001C2AAC" w:rsidP="00EA77B6">
            <w:pPr>
              <w:jc w:val="both"/>
            </w:pPr>
            <w:r>
              <w:t>19</w:t>
            </w:r>
          </w:p>
          <w:p w:rsidR="001C2AAC" w:rsidRDefault="001C2AAC" w:rsidP="00EA77B6">
            <w:pPr>
              <w:jc w:val="both"/>
            </w:pPr>
            <w:r>
              <w:t>32</w:t>
            </w:r>
          </w:p>
          <w:p w:rsidR="001C2AAC" w:rsidRDefault="001C2AAC" w:rsidP="00EA77B6">
            <w:pPr>
              <w:jc w:val="both"/>
            </w:pPr>
            <w:r>
              <w:t>41</w:t>
            </w:r>
          </w:p>
          <w:p w:rsidR="001C2AAC" w:rsidRDefault="001C2AAC" w:rsidP="00EA77B6">
            <w:pPr>
              <w:jc w:val="both"/>
            </w:pPr>
            <w:r>
              <w:t>29</w:t>
            </w:r>
          </w:p>
          <w:p w:rsidR="001C2AAC" w:rsidRDefault="001C2AAC" w:rsidP="00EA77B6">
            <w:pPr>
              <w:pStyle w:val="NoSpacing"/>
            </w:pPr>
            <w:r>
              <w:t>1</w:t>
            </w:r>
          </w:p>
          <w:p w:rsidR="001C2AAC" w:rsidRPr="00E05021" w:rsidRDefault="001C2AAC" w:rsidP="00367350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C2AAC" w:rsidRDefault="001C2AAC" w:rsidP="001C2AAC">
            <w:pPr>
              <w:pStyle w:val="NoSpacing"/>
            </w:pPr>
            <w:r>
              <w:t>87</w:t>
            </w:r>
          </w:p>
          <w:p w:rsidR="001C2AAC" w:rsidRDefault="001C2AAC" w:rsidP="001C2AAC">
            <w:pPr>
              <w:pStyle w:val="NoSpacing"/>
            </w:pPr>
          </w:p>
          <w:p w:rsidR="001C2AAC" w:rsidRDefault="001C2AAC" w:rsidP="001C2AAC">
            <w:pPr>
              <w:pStyle w:val="NoSpacing"/>
            </w:pPr>
            <w:r>
              <w:t>175</w:t>
            </w:r>
          </w:p>
          <w:p w:rsidR="001C2AAC" w:rsidRDefault="001C2AAC" w:rsidP="001C2AAC">
            <w:pPr>
              <w:pStyle w:val="NoSpacing"/>
            </w:pPr>
            <w:r>
              <w:t>173</w:t>
            </w:r>
          </w:p>
          <w:p w:rsidR="001C2AAC" w:rsidRDefault="001C2AAC" w:rsidP="001C2AAC">
            <w:pPr>
              <w:pStyle w:val="NoSpacing"/>
            </w:pPr>
            <w:r>
              <w:t>168</w:t>
            </w:r>
          </w:p>
          <w:p w:rsidR="001C2AAC" w:rsidRDefault="001C2AAC" w:rsidP="001C2AAC">
            <w:pPr>
              <w:pStyle w:val="NoSpacing"/>
            </w:pPr>
            <w:r>
              <w:t>169</w:t>
            </w:r>
          </w:p>
          <w:p w:rsidR="001C2AAC" w:rsidRDefault="001C2AAC" w:rsidP="001C2AAC">
            <w:pPr>
              <w:pStyle w:val="NoSpacing"/>
            </w:pPr>
            <w:r>
              <w:t>167</w:t>
            </w:r>
          </w:p>
          <w:p w:rsidR="001C2AAC" w:rsidRDefault="001C2AAC" w:rsidP="001C2AAC">
            <w:pPr>
              <w:pStyle w:val="NoSpacing"/>
            </w:pPr>
            <w:r>
              <w:t>125</w:t>
            </w:r>
          </w:p>
          <w:p w:rsidR="001C2AAC" w:rsidRDefault="001C2AAC" w:rsidP="001C2AAC">
            <w:pPr>
              <w:pStyle w:val="NoSpacing"/>
            </w:pPr>
            <w:r>
              <w:t>8</w:t>
            </w:r>
          </w:p>
          <w:p w:rsidR="001C2AAC" w:rsidRDefault="001C2AAC" w:rsidP="001C2AAC">
            <w:pPr>
              <w:pStyle w:val="NoSpacing"/>
            </w:pPr>
            <w:r>
              <w:t>40</w:t>
            </w:r>
          </w:p>
          <w:p w:rsidR="001C2AAC" w:rsidRDefault="001C2AAC" w:rsidP="001C2AAC">
            <w:pPr>
              <w:pStyle w:val="NoSpacing"/>
            </w:pPr>
            <w:r>
              <w:t>28</w:t>
            </w:r>
          </w:p>
          <w:p w:rsidR="001C2AAC" w:rsidRDefault="001C2AAC" w:rsidP="001C2AAC">
            <w:pPr>
              <w:pStyle w:val="NoSpacing"/>
            </w:pPr>
            <w:r>
              <w:t>48</w:t>
            </w:r>
          </w:p>
          <w:p w:rsidR="001C2AAC" w:rsidRDefault="001C2AAC" w:rsidP="001C2AAC">
            <w:pPr>
              <w:pStyle w:val="NoSpacing"/>
            </w:pPr>
            <w:r>
              <w:t>1</w:t>
            </w:r>
          </w:p>
          <w:p w:rsidR="001C2AAC" w:rsidRDefault="001C2AAC">
            <w:pPr>
              <w:spacing w:after="200" w:line="276" w:lineRule="auto"/>
            </w:pPr>
          </w:p>
          <w:p w:rsidR="001C2AAC" w:rsidRDefault="001C2AAC">
            <w:pPr>
              <w:spacing w:after="200" w:line="276" w:lineRule="auto"/>
            </w:pPr>
          </w:p>
          <w:p w:rsidR="001C2AAC" w:rsidRPr="00E05021" w:rsidRDefault="001C2AAC" w:rsidP="001C2AAC">
            <w:pPr>
              <w:jc w:val="both"/>
            </w:pPr>
          </w:p>
        </w:tc>
      </w:tr>
    </w:tbl>
    <w:p w:rsidR="006F7113" w:rsidRDefault="006F7113" w:rsidP="000E677C">
      <w:pPr>
        <w:jc w:val="both"/>
      </w:pPr>
    </w:p>
    <w:p w:rsidR="006F7113" w:rsidRDefault="006F7113" w:rsidP="000E677C">
      <w:pPr>
        <w:jc w:val="both"/>
      </w:pPr>
    </w:p>
    <w:p w:rsidR="006F7113" w:rsidRDefault="006F7113" w:rsidP="000E677C">
      <w:pPr>
        <w:jc w:val="both"/>
      </w:pPr>
    </w:p>
    <w:p w:rsidR="00CB27FC" w:rsidRDefault="00CB27FC" w:rsidP="000E677C">
      <w:pPr>
        <w:jc w:val="both"/>
      </w:pPr>
    </w:p>
    <w:p w:rsidR="00CB27FC" w:rsidRPr="00E05021" w:rsidRDefault="00CB27FC" w:rsidP="000E677C">
      <w:pPr>
        <w:jc w:val="both"/>
      </w:pPr>
    </w:p>
    <w:p w:rsidR="000E677C" w:rsidRPr="00E05021" w:rsidRDefault="000E677C" w:rsidP="00EA77B6">
      <w:pPr>
        <w:pStyle w:val="NoSpacing"/>
      </w:pPr>
      <w:r w:rsidRPr="00E05021">
        <w:tab/>
        <w:t>Corigente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810"/>
        <w:gridCol w:w="1080"/>
        <w:gridCol w:w="1350"/>
        <w:gridCol w:w="1260"/>
        <w:gridCol w:w="1188"/>
      </w:tblGrid>
      <w:tr w:rsidR="00AD4CEE" w:rsidRPr="00E05021" w:rsidTr="00CA62F2">
        <w:trPr>
          <w:trHeight w:val="360"/>
        </w:trPr>
        <w:tc>
          <w:tcPr>
            <w:tcW w:w="3168" w:type="dxa"/>
            <w:vMerge w:val="restart"/>
            <w:shd w:val="clear" w:color="auto" w:fill="auto"/>
          </w:tcPr>
          <w:p w:rsidR="00AD4CEE" w:rsidRPr="00E05021" w:rsidRDefault="00AD4CEE" w:rsidP="00C032A3">
            <w:pPr>
              <w:jc w:val="both"/>
            </w:pPr>
            <w:r w:rsidRPr="00E05021">
              <w:t>ASPECTE</w:t>
            </w:r>
          </w:p>
        </w:tc>
        <w:tc>
          <w:tcPr>
            <w:tcW w:w="5688" w:type="dxa"/>
            <w:gridSpan w:val="5"/>
            <w:shd w:val="clear" w:color="auto" w:fill="auto"/>
          </w:tcPr>
          <w:p w:rsidR="00AD4CEE" w:rsidRPr="00E05021" w:rsidRDefault="00AD4CEE" w:rsidP="009F7F3F">
            <w:pPr>
              <w:jc w:val="center"/>
            </w:pPr>
            <w:r w:rsidRPr="00E05021">
              <w:t>AN SCOLAR</w:t>
            </w:r>
          </w:p>
        </w:tc>
      </w:tr>
      <w:tr w:rsidR="00F93C94" w:rsidRPr="00E05021" w:rsidTr="00F93C94">
        <w:trPr>
          <w:trHeight w:val="188"/>
        </w:trPr>
        <w:tc>
          <w:tcPr>
            <w:tcW w:w="3168" w:type="dxa"/>
            <w:vMerge/>
            <w:shd w:val="clear" w:color="auto" w:fill="auto"/>
          </w:tcPr>
          <w:p w:rsidR="00F93C94" w:rsidRPr="00E05021" w:rsidRDefault="00F93C94" w:rsidP="00C032A3">
            <w:pPr>
              <w:jc w:val="both"/>
            </w:pPr>
          </w:p>
        </w:tc>
        <w:tc>
          <w:tcPr>
            <w:tcW w:w="81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  <w:r w:rsidRPr="00E05021">
              <w:t>2010-2011</w:t>
            </w:r>
          </w:p>
        </w:tc>
        <w:tc>
          <w:tcPr>
            <w:tcW w:w="108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  <w:r w:rsidRPr="00E05021">
              <w:t>2011-2012</w:t>
            </w:r>
          </w:p>
        </w:tc>
        <w:tc>
          <w:tcPr>
            <w:tcW w:w="135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  <w:r>
              <w:t>2012-2013</w:t>
            </w:r>
          </w:p>
        </w:tc>
        <w:tc>
          <w:tcPr>
            <w:tcW w:w="126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  <w:r>
              <w:t>2013-2014</w:t>
            </w:r>
          </w:p>
        </w:tc>
        <w:tc>
          <w:tcPr>
            <w:tcW w:w="1188" w:type="dxa"/>
            <w:shd w:val="clear" w:color="auto" w:fill="auto"/>
          </w:tcPr>
          <w:p w:rsidR="00F93C94" w:rsidRPr="00E05021" w:rsidRDefault="00F93C94" w:rsidP="00F93C94">
            <w:pPr>
              <w:jc w:val="both"/>
            </w:pPr>
            <w:r>
              <w:t>2014-2915</w:t>
            </w:r>
          </w:p>
        </w:tc>
      </w:tr>
      <w:tr w:rsidR="00F93C94" w:rsidRPr="00E05021" w:rsidTr="00F93C94">
        <w:trPr>
          <w:trHeight w:val="4550"/>
        </w:trPr>
        <w:tc>
          <w:tcPr>
            <w:tcW w:w="3168" w:type="dxa"/>
            <w:shd w:val="clear" w:color="auto" w:fill="auto"/>
          </w:tcPr>
          <w:p w:rsidR="00F93C94" w:rsidRPr="00E05021" w:rsidRDefault="00F93C94" w:rsidP="00C032A3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Clasele pregat.</w:t>
            </w:r>
            <w:r w:rsidRPr="00E05021">
              <w:rPr>
                <w:b/>
                <w:lang w:val="it-IT"/>
              </w:rPr>
              <w:t>-IV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– corigenti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-situatie neincheiata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-plecati fara adresa  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- plecati din tara</w:t>
            </w:r>
          </w:p>
          <w:p w:rsidR="00F93C94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- abandon</w:t>
            </w:r>
          </w:p>
          <w:p w:rsidR="00F93C94" w:rsidRDefault="00F93C94" w:rsidP="00C032A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-repetenti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</w:p>
          <w:p w:rsidR="00F93C94" w:rsidRPr="00E05021" w:rsidRDefault="00F93C94" w:rsidP="00C032A3">
            <w:pPr>
              <w:jc w:val="both"/>
              <w:rPr>
                <w:b/>
                <w:lang w:val="it-IT"/>
              </w:rPr>
            </w:pPr>
            <w:r w:rsidRPr="00E05021">
              <w:rPr>
                <w:b/>
                <w:lang w:val="it-IT"/>
              </w:rPr>
              <w:t xml:space="preserve">Clasele V-VIII  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– corigenti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-situatie neincheiata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-plecati fara adresa</w:t>
            </w:r>
          </w:p>
          <w:p w:rsidR="00F93C94" w:rsidRPr="00E05021" w:rsidRDefault="00F93C94" w:rsidP="00C032A3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 xml:space="preserve">  - plecati in strainatate </w:t>
            </w:r>
          </w:p>
          <w:p w:rsidR="00F93C94" w:rsidRDefault="00F93C94" w:rsidP="00C032A3">
            <w:pPr>
              <w:jc w:val="both"/>
            </w:pPr>
            <w:r w:rsidRPr="00E05021">
              <w:rPr>
                <w:lang w:val="it-IT"/>
              </w:rPr>
              <w:t xml:space="preserve">  </w:t>
            </w:r>
            <w:r w:rsidRPr="00E05021">
              <w:t>- abandon</w:t>
            </w:r>
          </w:p>
          <w:p w:rsidR="00F93C94" w:rsidRPr="00E05021" w:rsidRDefault="00F93C94" w:rsidP="00C032A3">
            <w:pPr>
              <w:jc w:val="both"/>
            </w:pPr>
            <w:r>
              <w:t>- repetenti</w:t>
            </w:r>
          </w:p>
        </w:tc>
        <w:tc>
          <w:tcPr>
            <w:tcW w:w="81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</w:p>
          <w:p w:rsidR="00F93C94" w:rsidRPr="00E05021" w:rsidRDefault="00F93C94" w:rsidP="00C032A3">
            <w:pPr>
              <w:jc w:val="both"/>
            </w:pPr>
            <w:r w:rsidRPr="00E05021">
              <w:t>-</w:t>
            </w:r>
          </w:p>
          <w:p w:rsidR="00F93C94" w:rsidRPr="00E05021" w:rsidRDefault="00F93C94" w:rsidP="00C032A3">
            <w:pPr>
              <w:jc w:val="both"/>
            </w:pPr>
            <w:r w:rsidRPr="00E05021">
              <w:t>5</w:t>
            </w:r>
          </w:p>
          <w:p w:rsidR="00F93C94" w:rsidRPr="00E05021" w:rsidRDefault="00F93C94" w:rsidP="00C032A3">
            <w:pPr>
              <w:jc w:val="both"/>
            </w:pPr>
            <w:r w:rsidRPr="00E05021">
              <w:t>2</w:t>
            </w:r>
          </w:p>
          <w:p w:rsidR="00F93C94" w:rsidRPr="00E05021" w:rsidRDefault="00F93C94" w:rsidP="00C032A3">
            <w:pPr>
              <w:jc w:val="both"/>
            </w:pPr>
            <w:r w:rsidRPr="00E05021">
              <w:t>2</w:t>
            </w:r>
          </w:p>
          <w:p w:rsidR="00F93C94" w:rsidRPr="00E05021" w:rsidRDefault="00F93C94" w:rsidP="00C032A3">
            <w:pPr>
              <w:jc w:val="both"/>
            </w:pPr>
            <w:r w:rsidRPr="00E05021">
              <w:t>-</w:t>
            </w:r>
          </w:p>
          <w:p w:rsidR="00F93C94" w:rsidRDefault="00F93C94" w:rsidP="00C032A3">
            <w:pPr>
              <w:jc w:val="both"/>
            </w:pPr>
          </w:p>
          <w:p w:rsidR="00F93C94" w:rsidRDefault="00F93C94" w:rsidP="00C032A3">
            <w:pPr>
              <w:jc w:val="both"/>
            </w:pPr>
          </w:p>
          <w:p w:rsidR="00F93C94" w:rsidRPr="00E05021" w:rsidRDefault="00F93C94" w:rsidP="00C032A3">
            <w:pPr>
              <w:jc w:val="both"/>
            </w:pPr>
          </w:p>
          <w:p w:rsidR="00F93C94" w:rsidRPr="00E05021" w:rsidRDefault="00F93C94" w:rsidP="00C032A3">
            <w:pPr>
              <w:jc w:val="both"/>
            </w:pPr>
            <w:r w:rsidRPr="00E05021">
              <w:t>20</w:t>
            </w:r>
          </w:p>
          <w:p w:rsidR="00F93C94" w:rsidRPr="00E05021" w:rsidRDefault="00F93C94" w:rsidP="00C032A3">
            <w:pPr>
              <w:jc w:val="both"/>
            </w:pPr>
            <w:r w:rsidRPr="00E05021">
              <w:t>15</w:t>
            </w:r>
          </w:p>
          <w:p w:rsidR="00F93C94" w:rsidRPr="00E05021" w:rsidRDefault="00F93C94" w:rsidP="00C032A3">
            <w:pPr>
              <w:jc w:val="both"/>
            </w:pPr>
            <w:r w:rsidRPr="00E05021">
              <w:t>-</w:t>
            </w:r>
          </w:p>
          <w:p w:rsidR="00F93C94" w:rsidRPr="00E05021" w:rsidRDefault="00F93C94" w:rsidP="00C032A3">
            <w:pPr>
              <w:jc w:val="both"/>
            </w:pPr>
            <w:r w:rsidRPr="00E05021">
              <w:t>2</w:t>
            </w:r>
          </w:p>
          <w:p w:rsidR="00F93C94" w:rsidRPr="00E05021" w:rsidRDefault="00F93C94" w:rsidP="00C032A3">
            <w:pPr>
              <w:jc w:val="both"/>
            </w:pPr>
            <w:r w:rsidRPr="00E05021">
              <w:t>-</w:t>
            </w:r>
          </w:p>
        </w:tc>
        <w:tc>
          <w:tcPr>
            <w:tcW w:w="1080" w:type="dxa"/>
            <w:shd w:val="clear" w:color="auto" w:fill="auto"/>
          </w:tcPr>
          <w:p w:rsidR="00F93C94" w:rsidRDefault="00F93C94" w:rsidP="009F7F3F">
            <w:pPr>
              <w:jc w:val="both"/>
            </w:pPr>
          </w:p>
          <w:p w:rsidR="00F93C94" w:rsidRPr="00E05021" w:rsidRDefault="00F93C94" w:rsidP="009F7F3F">
            <w:pPr>
              <w:jc w:val="both"/>
            </w:pPr>
            <w:r w:rsidRPr="00E05021">
              <w:t>-</w:t>
            </w:r>
          </w:p>
          <w:p w:rsidR="00F93C94" w:rsidRPr="00E05021" w:rsidRDefault="00F93C94" w:rsidP="009F7F3F">
            <w:pPr>
              <w:jc w:val="both"/>
            </w:pPr>
            <w:r w:rsidRPr="00E05021">
              <w:t>1</w:t>
            </w:r>
          </w:p>
          <w:p w:rsidR="00F93C94" w:rsidRPr="00E05021" w:rsidRDefault="00F93C94" w:rsidP="009F7F3F">
            <w:pPr>
              <w:jc w:val="both"/>
            </w:pPr>
            <w:r w:rsidRPr="00E05021">
              <w:t>-</w:t>
            </w:r>
          </w:p>
          <w:p w:rsidR="00F93C94" w:rsidRPr="00E05021" w:rsidRDefault="00F93C94" w:rsidP="009F7F3F">
            <w:pPr>
              <w:jc w:val="both"/>
            </w:pPr>
            <w:r w:rsidRPr="00E05021">
              <w:t>-</w:t>
            </w:r>
          </w:p>
          <w:p w:rsidR="00F93C94" w:rsidRPr="00E05021" w:rsidRDefault="00F93C94" w:rsidP="009F7F3F">
            <w:pPr>
              <w:jc w:val="both"/>
            </w:pPr>
            <w:r w:rsidRPr="00E05021">
              <w:t>2</w:t>
            </w:r>
          </w:p>
          <w:p w:rsidR="00F93C94" w:rsidRDefault="00F93C94" w:rsidP="009F7F3F">
            <w:pPr>
              <w:jc w:val="both"/>
            </w:pPr>
          </w:p>
          <w:p w:rsidR="00F93C94" w:rsidRDefault="00F93C94" w:rsidP="009F7F3F">
            <w:pPr>
              <w:jc w:val="both"/>
            </w:pPr>
          </w:p>
          <w:p w:rsidR="00F93C94" w:rsidRPr="00E05021" w:rsidRDefault="00F93C94" w:rsidP="009F7F3F">
            <w:pPr>
              <w:jc w:val="both"/>
            </w:pPr>
          </w:p>
          <w:p w:rsidR="00F93C94" w:rsidRPr="00E05021" w:rsidRDefault="00F93C94" w:rsidP="009F7F3F">
            <w:pPr>
              <w:jc w:val="both"/>
            </w:pPr>
            <w:r w:rsidRPr="00E05021">
              <w:t>12</w:t>
            </w:r>
          </w:p>
          <w:p w:rsidR="00F93C94" w:rsidRPr="00E05021" w:rsidRDefault="00F93C94" w:rsidP="009F7F3F">
            <w:pPr>
              <w:jc w:val="both"/>
            </w:pPr>
            <w:r w:rsidRPr="00E05021">
              <w:t xml:space="preserve"> 4</w:t>
            </w:r>
          </w:p>
          <w:p w:rsidR="00F93C94" w:rsidRPr="00E05021" w:rsidRDefault="00F93C94" w:rsidP="009F7F3F">
            <w:pPr>
              <w:jc w:val="both"/>
            </w:pPr>
            <w:r w:rsidRPr="00E05021">
              <w:t>-</w:t>
            </w:r>
          </w:p>
          <w:p w:rsidR="00F93C94" w:rsidRPr="00E05021" w:rsidRDefault="00F93C94" w:rsidP="009F7F3F">
            <w:pPr>
              <w:jc w:val="both"/>
            </w:pPr>
            <w:r w:rsidRPr="00E05021">
              <w:t>-</w:t>
            </w:r>
          </w:p>
          <w:p w:rsidR="00F93C94" w:rsidRDefault="00F93C94">
            <w:pPr>
              <w:spacing w:after="200" w:line="276" w:lineRule="auto"/>
            </w:pPr>
            <w:r w:rsidRPr="00E05021">
              <w:t xml:space="preserve"> 4</w:t>
            </w:r>
          </w:p>
          <w:p w:rsidR="00F93C94" w:rsidRPr="00E05021" w:rsidRDefault="00F93C94" w:rsidP="00AD4CEE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F93C94" w:rsidRPr="00E05021" w:rsidRDefault="00F93C94" w:rsidP="00C032A3">
            <w:pPr>
              <w:jc w:val="both"/>
            </w:pPr>
          </w:p>
          <w:p w:rsidR="00F93C94" w:rsidRPr="009F7F3F" w:rsidRDefault="00F93C94" w:rsidP="009F7F3F">
            <w:pPr>
              <w:pStyle w:val="NoSpacing"/>
            </w:pPr>
            <w:r w:rsidRPr="009F7F3F">
              <w:t>-</w:t>
            </w:r>
          </w:p>
          <w:p w:rsidR="00F93C94" w:rsidRPr="009F7F3F" w:rsidRDefault="00F93C94" w:rsidP="009F7F3F">
            <w:pPr>
              <w:pStyle w:val="NoSpacing"/>
            </w:pPr>
            <w:r w:rsidRPr="009F7F3F">
              <w:t>-</w:t>
            </w:r>
          </w:p>
          <w:p w:rsidR="00F93C94" w:rsidRPr="009F7F3F" w:rsidRDefault="00F93C94" w:rsidP="009F7F3F">
            <w:pPr>
              <w:pStyle w:val="NoSpacing"/>
            </w:pPr>
            <w:r w:rsidRPr="009F7F3F">
              <w:t>1</w:t>
            </w:r>
          </w:p>
          <w:p w:rsidR="00F93C94" w:rsidRPr="009F7F3F" w:rsidRDefault="00F93C94" w:rsidP="009F7F3F">
            <w:pPr>
              <w:pStyle w:val="NoSpacing"/>
            </w:pPr>
            <w:r w:rsidRPr="009F7F3F">
              <w:t>-</w:t>
            </w:r>
          </w:p>
          <w:p w:rsidR="00F93C94" w:rsidRPr="009F7F3F" w:rsidRDefault="00F93C94" w:rsidP="009F7F3F">
            <w:pPr>
              <w:pStyle w:val="NoSpacing"/>
            </w:pPr>
            <w:r w:rsidRPr="009F7F3F">
              <w:t>-</w:t>
            </w:r>
          </w:p>
          <w:p w:rsidR="00F93C94" w:rsidRPr="009F7F3F" w:rsidRDefault="00F93C94" w:rsidP="009F7F3F">
            <w:pPr>
              <w:pStyle w:val="NoSpacing"/>
            </w:pPr>
            <w:r w:rsidRPr="009F7F3F">
              <w:t>1</w:t>
            </w:r>
          </w:p>
          <w:p w:rsidR="00F93C94" w:rsidRDefault="00F93C94" w:rsidP="009F7F3F">
            <w:pPr>
              <w:pStyle w:val="NoSpacing"/>
            </w:pPr>
          </w:p>
          <w:p w:rsidR="00F93C94" w:rsidRPr="004E077C" w:rsidRDefault="00F93C94" w:rsidP="009F7F3F">
            <w:pPr>
              <w:pStyle w:val="NoSpacing"/>
            </w:pPr>
          </w:p>
          <w:p w:rsidR="00F93C94" w:rsidRPr="004E077C" w:rsidRDefault="00F93C94" w:rsidP="009F7F3F">
            <w:pPr>
              <w:pStyle w:val="NoSpacing"/>
            </w:pPr>
            <w:r>
              <w:t xml:space="preserve"> 5</w:t>
            </w:r>
          </w:p>
          <w:p w:rsidR="00F93C94" w:rsidRPr="004E077C" w:rsidRDefault="00F93C94" w:rsidP="009F7F3F">
            <w:pPr>
              <w:pStyle w:val="NoSpacing"/>
            </w:pPr>
            <w:r>
              <w:t>3</w:t>
            </w:r>
          </w:p>
          <w:p w:rsidR="00F93C94" w:rsidRPr="004E077C" w:rsidRDefault="00F93C94" w:rsidP="009F7F3F">
            <w:pPr>
              <w:pStyle w:val="NoSpacing"/>
            </w:pPr>
            <w:r w:rsidRPr="004E077C">
              <w:t>-</w:t>
            </w:r>
          </w:p>
          <w:p w:rsidR="00F93C94" w:rsidRPr="004E077C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>5</w:t>
            </w:r>
          </w:p>
          <w:p w:rsidR="00F93C94" w:rsidRPr="00E05021" w:rsidRDefault="00F93C94" w:rsidP="009F7F3F">
            <w:pPr>
              <w:pStyle w:val="NoSpacing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F93C94" w:rsidRDefault="00F93C94" w:rsidP="009F7F3F">
            <w:pPr>
              <w:jc w:val="both"/>
            </w:pP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Pr="004E077C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</w:p>
          <w:p w:rsidR="00F93C94" w:rsidRDefault="00F93C94" w:rsidP="009F7F3F">
            <w:pPr>
              <w:pStyle w:val="NoSpacing"/>
            </w:pPr>
          </w:p>
          <w:p w:rsidR="00F93C94" w:rsidRDefault="00F93C94" w:rsidP="009F7F3F">
            <w:pPr>
              <w:pStyle w:val="NoSpacing"/>
            </w:pPr>
            <w:r>
              <w:t>27</w:t>
            </w:r>
          </w:p>
          <w:p w:rsidR="00F93C94" w:rsidRDefault="00F93C94" w:rsidP="009F7F3F">
            <w:pPr>
              <w:pStyle w:val="NoSpacing"/>
            </w:pPr>
            <w:r>
              <w:t>3</w:t>
            </w:r>
          </w:p>
          <w:p w:rsidR="00F93C94" w:rsidRDefault="00F93C94" w:rsidP="009F7F3F">
            <w:pPr>
              <w:pStyle w:val="NoSpacing"/>
            </w:pPr>
            <w:r>
              <w:t>-</w:t>
            </w:r>
          </w:p>
          <w:p w:rsidR="00F93C94" w:rsidRDefault="00F93C94" w:rsidP="009F7F3F">
            <w:pPr>
              <w:pStyle w:val="NoSpacing"/>
            </w:pPr>
            <w:r>
              <w:t xml:space="preserve"> -</w:t>
            </w:r>
          </w:p>
          <w:p w:rsidR="00F93C94" w:rsidRDefault="00F93C94" w:rsidP="009F7F3F">
            <w:pPr>
              <w:pStyle w:val="NoSpacing"/>
            </w:pPr>
            <w:r>
              <w:t>5</w:t>
            </w:r>
          </w:p>
          <w:p w:rsidR="00F93C94" w:rsidRDefault="00F93C94" w:rsidP="00E91D87">
            <w:pPr>
              <w:pStyle w:val="NoSpacing"/>
            </w:pPr>
            <w:r>
              <w:t>7</w:t>
            </w:r>
          </w:p>
          <w:p w:rsidR="00F93C94" w:rsidRDefault="00F93C94">
            <w:pPr>
              <w:spacing w:after="200" w:line="276" w:lineRule="auto"/>
            </w:pPr>
          </w:p>
          <w:p w:rsidR="00F93C94" w:rsidRPr="00E05021" w:rsidRDefault="00F93C94" w:rsidP="00AD4CEE">
            <w:pPr>
              <w:jc w:val="both"/>
            </w:pPr>
          </w:p>
        </w:tc>
        <w:tc>
          <w:tcPr>
            <w:tcW w:w="1188" w:type="dxa"/>
            <w:shd w:val="clear" w:color="auto" w:fill="auto"/>
          </w:tcPr>
          <w:p w:rsidR="00F93C94" w:rsidRDefault="00F93C94" w:rsidP="00F93C94">
            <w:pPr>
              <w:pStyle w:val="NoSpacing"/>
            </w:pP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1 retras</w:t>
            </w:r>
          </w:p>
          <w:p w:rsidR="00F93C94" w:rsidRDefault="00F93C94" w:rsidP="00F93C94">
            <w:pPr>
              <w:pStyle w:val="NoSpacing"/>
            </w:pPr>
            <w:r>
              <w:t>4</w:t>
            </w:r>
          </w:p>
          <w:p w:rsidR="00F93C94" w:rsidRDefault="00F93C94" w:rsidP="00F93C94">
            <w:pPr>
              <w:pStyle w:val="NoSpacing"/>
            </w:pPr>
          </w:p>
          <w:p w:rsidR="00F93C94" w:rsidRDefault="00F93C94" w:rsidP="00F93C94">
            <w:pPr>
              <w:pStyle w:val="NoSpacing"/>
            </w:pPr>
          </w:p>
          <w:p w:rsidR="00F93C94" w:rsidRDefault="00F93C94" w:rsidP="00F93C94">
            <w:pPr>
              <w:pStyle w:val="NoSpacing"/>
            </w:pPr>
            <w:r>
              <w:t>37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-</w:t>
            </w:r>
          </w:p>
          <w:p w:rsidR="00F93C94" w:rsidRDefault="00F93C94" w:rsidP="00F93C94">
            <w:pPr>
              <w:pStyle w:val="NoSpacing"/>
            </w:pPr>
            <w:r>
              <w:t>2</w:t>
            </w:r>
          </w:p>
          <w:p w:rsidR="00F93C94" w:rsidRDefault="00F93C94">
            <w:pPr>
              <w:spacing w:after="200" w:line="276" w:lineRule="auto"/>
            </w:pPr>
            <w:r>
              <w:t>3</w:t>
            </w:r>
          </w:p>
          <w:p w:rsidR="00F93C94" w:rsidRDefault="00F93C94">
            <w:pPr>
              <w:spacing w:after="200" w:line="276" w:lineRule="auto"/>
            </w:pPr>
          </w:p>
          <w:p w:rsidR="00F93C94" w:rsidRDefault="00F93C94">
            <w:pPr>
              <w:spacing w:after="200" w:line="276" w:lineRule="auto"/>
            </w:pPr>
          </w:p>
          <w:p w:rsidR="00F93C94" w:rsidRPr="00E05021" w:rsidRDefault="00F93C94" w:rsidP="00F93C94">
            <w:pPr>
              <w:jc w:val="both"/>
            </w:pPr>
          </w:p>
        </w:tc>
      </w:tr>
    </w:tbl>
    <w:p w:rsidR="006F7113" w:rsidRDefault="006F7113" w:rsidP="000E677C">
      <w:pPr>
        <w:jc w:val="both"/>
      </w:pPr>
    </w:p>
    <w:p w:rsidR="0077356B" w:rsidRDefault="00D93C87" w:rsidP="000E677C">
      <w:pPr>
        <w:jc w:val="both"/>
      </w:pPr>
      <w:r>
        <w:t>Absente:</w:t>
      </w:r>
    </w:p>
    <w:tbl>
      <w:tblPr>
        <w:tblStyle w:val="TableGrid"/>
        <w:tblW w:w="0" w:type="auto"/>
        <w:tblLook w:val="04A0"/>
      </w:tblPr>
      <w:tblGrid>
        <w:gridCol w:w="1345"/>
        <w:gridCol w:w="936"/>
        <w:gridCol w:w="1117"/>
        <w:gridCol w:w="1336"/>
      </w:tblGrid>
      <w:tr w:rsidR="00100702" w:rsidTr="0077356B">
        <w:trPr>
          <w:trHeight w:val="517"/>
        </w:trPr>
        <w:tc>
          <w:tcPr>
            <w:tcW w:w="1345" w:type="dxa"/>
            <w:vMerge w:val="restart"/>
          </w:tcPr>
          <w:p w:rsidR="00100702" w:rsidRDefault="00100702" w:rsidP="000E677C">
            <w:pPr>
              <w:jc w:val="both"/>
            </w:pPr>
            <w:r>
              <w:t>An scolar</w:t>
            </w:r>
          </w:p>
        </w:tc>
        <w:tc>
          <w:tcPr>
            <w:tcW w:w="936" w:type="dxa"/>
            <w:vMerge w:val="restart"/>
          </w:tcPr>
          <w:p w:rsidR="00100702" w:rsidRDefault="00100702" w:rsidP="0077356B">
            <w:pPr>
              <w:jc w:val="both"/>
            </w:pPr>
            <w:r>
              <w:t xml:space="preserve">Total </w:t>
            </w:r>
          </w:p>
          <w:p w:rsidR="00100702" w:rsidRDefault="00100702" w:rsidP="0077356B">
            <w:pPr>
              <w:jc w:val="both"/>
            </w:pPr>
            <w:r>
              <w:t>absente</w:t>
            </w:r>
          </w:p>
        </w:tc>
        <w:tc>
          <w:tcPr>
            <w:tcW w:w="2453" w:type="dxa"/>
            <w:gridSpan w:val="2"/>
          </w:tcPr>
          <w:p w:rsidR="00100702" w:rsidRDefault="00100702" w:rsidP="000E677C">
            <w:pPr>
              <w:jc w:val="both"/>
            </w:pPr>
            <w:r>
              <w:t xml:space="preserve"> </w:t>
            </w:r>
          </w:p>
        </w:tc>
      </w:tr>
      <w:tr w:rsidR="00100702" w:rsidTr="0077356B">
        <w:trPr>
          <w:trHeight w:val="313"/>
        </w:trPr>
        <w:tc>
          <w:tcPr>
            <w:tcW w:w="1345" w:type="dxa"/>
            <w:vMerge/>
          </w:tcPr>
          <w:p w:rsidR="00100702" w:rsidRDefault="00100702" w:rsidP="000E677C">
            <w:pPr>
              <w:jc w:val="both"/>
            </w:pPr>
          </w:p>
        </w:tc>
        <w:tc>
          <w:tcPr>
            <w:tcW w:w="936" w:type="dxa"/>
            <w:vMerge/>
          </w:tcPr>
          <w:p w:rsidR="00100702" w:rsidRDefault="00100702" w:rsidP="000E677C">
            <w:pPr>
              <w:jc w:val="both"/>
            </w:pPr>
          </w:p>
        </w:tc>
        <w:tc>
          <w:tcPr>
            <w:tcW w:w="1117" w:type="dxa"/>
          </w:tcPr>
          <w:p w:rsidR="00100702" w:rsidRDefault="00100702" w:rsidP="000E677C">
            <w:pPr>
              <w:jc w:val="both"/>
            </w:pPr>
            <w:r>
              <w:t xml:space="preserve">Motivate </w:t>
            </w:r>
          </w:p>
        </w:tc>
        <w:tc>
          <w:tcPr>
            <w:tcW w:w="1336" w:type="dxa"/>
          </w:tcPr>
          <w:p w:rsidR="00100702" w:rsidRDefault="00100702" w:rsidP="000E677C">
            <w:pPr>
              <w:jc w:val="both"/>
            </w:pPr>
            <w:r>
              <w:t xml:space="preserve">Nemotivate </w:t>
            </w:r>
          </w:p>
        </w:tc>
      </w:tr>
      <w:tr w:rsidR="00100702" w:rsidTr="0077356B">
        <w:tc>
          <w:tcPr>
            <w:tcW w:w="1345" w:type="dxa"/>
          </w:tcPr>
          <w:p w:rsidR="00100702" w:rsidRDefault="00100702" w:rsidP="000E677C">
            <w:pPr>
              <w:jc w:val="both"/>
            </w:pPr>
            <w:r>
              <w:t>2012-2013</w:t>
            </w:r>
          </w:p>
        </w:tc>
        <w:tc>
          <w:tcPr>
            <w:tcW w:w="936" w:type="dxa"/>
          </w:tcPr>
          <w:p w:rsidR="00100702" w:rsidRDefault="00100702" w:rsidP="002869DF">
            <w:pPr>
              <w:jc w:val="both"/>
            </w:pPr>
            <w:r>
              <w:t>4383</w:t>
            </w:r>
          </w:p>
        </w:tc>
        <w:tc>
          <w:tcPr>
            <w:tcW w:w="1117" w:type="dxa"/>
          </w:tcPr>
          <w:p w:rsidR="00100702" w:rsidRDefault="00100702" w:rsidP="002869DF">
            <w:pPr>
              <w:jc w:val="both"/>
            </w:pPr>
            <w:r>
              <w:t>1732</w:t>
            </w:r>
          </w:p>
        </w:tc>
        <w:tc>
          <w:tcPr>
            <w:tcW w:w="1336" w:type="dxa"/>
          </w:tcPr>
          <w:p w:rsidR="00100702" w:rsidRDefault="00100702" w:rsidP="002869DF">
            <w:pPr>
              <w:jc w:val="both"/>
            </w:pPr>
            <w:r>
              <w:t xml:space="preserve">2651 </w:t>
            </w:r>
          </w:p>
        </w:tc>
      </w:tr>
      <w:tr w:rsidR="00100702" w:rsidTr="0077356B">
        <w:tc>
          <w:tcPr>
            <w:tcW w:w="1345" w:type="dxa"/>
          </w:tcPr>
          <w:p w:rsidR="00100702" w:rsidRDefault="00100702" w:rsidP="000E677C">
            <w:pPr>
              <w:jc w:val="both"/>
            </w:pPr>
            <w:r>
              <w:t>2013-2014</w:t>
            </w:r>
          </w:p>
        </w:tc>
        <w:tc>
          <w:tcPr>
            <w:tcW w:w="936" w:type="dxa"/>
          </w:tcPr>
          <w:p w:rsidR="00100702" w:rsidRDefault="00100702" w:rsidP="0077356B">
            <w:pPr>
              <w:jc w:val="both"/>
            </w:pPr>
            <w:r>
              <w:t>3706</w:t>
            </w:r>
          </w:p>
        </w:tc>
        <w:tc>
          <w:tcPr>
            <w:tcW w:w="1117" w:type="dxa"/>
          </w:tcPr>
          <w:p w:rsidR="00100702" w:rsidRDefault="00100702" w:rsidP="000E677C">
            <w:pPr>
              <w:jc w:val="both"/>
            </w:pPr>
            <w:r>
              <w:t>769</w:t>
            </w:r>
          </w:p>
        </w:tc>
        <w:tc>
          <w:tcPr>
            <w:tcW w:w="1336" w:type="dxa"/>
          </w:tcPr>
          <w:p w:rsidR="00100702" w:rsidRDefault="00100702" w:rsidP="000E677C">
            <w:pPr>
              <w:jc w:val="both"/>
            </w:pPr>
            <w:r>
              <w:t>2937</w:t>
            </w:r>
          </w:p>
        </w:tc>
      </w:tr>
      <w:tr w:rsidR="00F93C94" w:rsidTr="0077356B">
        <w:tc>
          <w:tcPr>
            <w:tcW w:w="1345" w:type="dxa"/>
          </w:tcPr>
          <w:p w:rsidR="00F93C94" w:rsidRDefault="00F93C94" w:rsidP="000E677C">
            <w:pPr>
              <w:jc w:val="both"/>
            </w:pPr>
            <w:r>
              <w:t>2014-2015</w:t>
            </w:r>
          </w:p>
        </w:tc>
        <w:tc>
          <w:tcPr>
            <w:tcW w:w="936" w:type="dxa"/>
          </w:tcPr>
          <w:p w:rsidR="00F93C94" w:rsidRDefault="00F93C94" w:rsidP="0077356B">
            <w:pPr>
              <w:jc w:val="both"/>
            </w:pPr>
            <w:r>
              <w:t>3041</w:t>
            </w:r>
          </w:p>
        </w:tc>
        <w:tc>
          <w:tcPr>
            <w:tcW w:w="1117" w:type="dxa"/>
          </w:tcPr>
          <w:p w:rsidR="00F93C94" w:rsidRDefault="00F93C94" w:rsidP="000E677C">
            <w:pPr>
              <w:jc w:val="both"/>
            </w:pPr>
            <w:r>
              <w:t>1347</w:t>
            </w:r>
          </w:p>
        </w:tc>
        <w:tc>
          <w:tcPr>
            <w:tcW w:w="1336" w:type="dxa"/>
          </w:tcPr>
          <w:p w:rsidR="00F93C94" w:rsidRDefault="00F93C94" w:rsidP="000E677C">
            <w:pPr>
              <w:jc w:val="both"/>
            </w:pPr>
            <w:r>
              <w:t>1694</w:t>
            </w:r>
          </w:p>
        </w:tc>
      </w:tr>
    </w:tbl>
    <w:p w:rsidR="00E91D87" w:rsidRDefault="000E677C" w:rsidP="000E677C">
      <w:pPr>
        <w:jc w:val="both"/>
      </w:pPr>
      <w:r w:rsidRPr="00E05021">
        <w:tab/>
      </w:r>
    </w:p>
    <w:p w:rsidR="00E91D87" w:rsidRDefault="00E91D87" w:rsidP="000E677C">
      <w:pPr>
        <w:jc w:val="both"/>
      </w:pPr>
    </w:p>
    <w:p w:rsidR="000E677C" w:rsidRPr="00E05021" w:rsidRDefault="000E677C" w:rsidP="000E677C">
      <w:pPr>
        <w:jc w:val="both"/>
        <w:rPr>
          <w:b/>
          <w:i/>
          <w:u w:val="single"/>
        </w:rPr>
      </w:pPr>
      <w:r w:rsidRPr="00E05021">
        <w:rPr>
          <w:b/>
        </w:rPr>
        <w:t xml:space="preserve"> </w:t>
      </w:r>
      <w:r w:rsidRPr="00E05021">
        <w:t>PARTICIPAREA LA CONCURSURI</w:t>
      </w:r>
      <w:r w:rsidR="00E91D87">
        <w:t xml:space="preserve"> -2011-2012</w:t>
      </w:r>
    </w:p>
    <w:p w:rsidR="000E677C" w:rsidRPr="00E05021" w:rsidRDefault="000E677C" w:rsidP="000E677C">
      <w:pPr>
        <w:jc w:val="both"/>
      </w:pPr>
      <w:r w:rsidRPr="00E05021">
        <w:tab/>
        <w:t>Olimpiada de Limba şi literatura română – participare destul de meritorie la etapa judeţeană cu trei eleve (Dragu Oana – 80p, Toader Iuliana – 74p, Cinaru Georgiana – 73p).</w:t>
      </w:r>
    </w:p>
    <w:p w:rsidR="000E677C" w:rsidRPr="00E05021" w:rsidRDefault="000E677C" w:rsidP="000E677C">
      <w:pPr>
        <w:jc w:val="both"/>
        <w:rPr>
          <w:lang w:val="es-ES"/>
        </w:rPr>
      </w:pPr>
      <w:r w:rsidRPr="00E05021">
        <w:tab/>
      </w:r>
      <w:r w:rsidRPr="00E05021">
        <w:rPr>
          <w:lang w:val="es-ES"/>
        </w:rPr>
        <w:t xml:space="preserve">Concursul Evaluare în educaţie (Limba română) – Etapa a II-a </w:t>
      </w:r>
    </w:p>
    <w:p w:rsidR="000E677C" w:rsidRPr="00E05021" w:rsidRDefault="000E677C" w:rsidP="000E677C">
      <w:pPr>
        <w:jc w:val="both"/>
        <w:rPr>
          <w:lang w:val="es-ES"/>
        </w:rPr>
      </w:pPr>
      <w:r w:rsidRPr="00E05021">
        <w:rPr>
          <w:lang w:val="es-ES"/>
        </w:rPr>
        <w:t>Locul al III-lea (Medalie de bronz) – Drăgan Andreea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Menţiuni – Toader Iuliana şi Buzoianu Ştefan</w:t>
      </w:r>
      <w:r w:rsidRPr="00E05021">
        <w:rPr>
          <w:lang w:val="it-IT"/>
        </w:rPr>
        <w:tab/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 xml:space="preserve">Concursul Evaluare în educaţie (Limba română) – Etapa a III-a 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Locul I (Medalie de aur) – Dragu Oana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Locul al III-lea (Medalie de bronz) – Năstase Lucian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Menţiune – Toader Iuliana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          Concursul Olimpicii cunoaşterii (Limba română)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>Locul I (faza naţională) – Reziuc Daria şi Buzoianu Ştefan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Concursul Evaluare în educaţie (Limba engleză) – Etapa a II-a – Menţiune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Concursul Cangurul lingvist (Limba engleză) – Menţiune</w:t>
      </w:r>
    </w:p>
    <w:p w:rsidR="000E677C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ab/>
        <w:t>La matematica elevii au participat la concursul Euclid ,Olimpicii cunoasterii si olompiada. De asemeni si la biologie am avut elevi care au participat la olimpiada ( un elev).</w:t>
      </w:r>
    </w:p>
    <w:p w:rsidR="006F7113" w:rsidRDefault="006F7113" w:rsidP="002D24D3">
      <w:pPr>
        <w:jc w:val="both"/>
      </w:pPr>
    </w:p>
    <w:p w:rsidR="002D24D3" w:rsidRPr="00E05021" w:rsidRDefault="002D24D3" w:rsidP="002D24D3">
      <w:pPr>
        <w:jc w:val="both"/>
      </w:pPr>
      <w:r w:rsidRPr="00E05021">
        <w:t>PARTICIPAREA LA CONCURSURI</w:t>
      </w:r>
      <w:r>
        <w:t xml:space="preserve"> 2012 - 2013</w:t>
      </w:r>
      <w:r w:rsidRPr="00E05021">
        <w:t>:</w:t>
      </w:r>
    </w:p>
    <w:tbl>
      <w:tblPr>
        <w:tblStyle w:val="TableGrid"/>
        <w:tblW w:w="9288" w:type="dxa"/>
        <w:tblLayout w:type="fixed"/>
        <w:tblLook w:val="01E0"/>
      </w:tblPr>
      <w:tblGrid>
        <w:gridCol w:w="1728"/>
        <w:gridCol w:w="900"/>
        <w:gridCol w:w="2520"/>
        <w:gridCol w:w="900"/>
        <w:gridCol w:w="2340"/>
        <w:gridCol w:w="900"/>
      </w:tblGrid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Denumirea concursului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Etapa/Faza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Numele si prenumele elevului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Clasa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Rezultatul obtinut/Locul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Obs.</w:t>
            </w: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“Ion Barbu- Dan Barbilian”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Nastase Lucian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Dragu Oana Florina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8,40</w:t>
            </w:r>
          </w:p>
          <w:p w:rsidR="002D24D3" w:rsidRPr="00E05021" w:rsidRDefault="002D24D3" w:rsidP="00CA62F2">
            <w:pPr>
              <w:jc w:val="both"/>
            </w:pPr>
            <w:r w:rsidRPr="00E05021">
              <w:t>6,50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Evaluarea in educatie – Lb. romana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Culea Malina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Toader Iuliana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Dragu Oana Florina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Toader Aura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VIIB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I (Medalia de aur)</w:t>
            </w:r>
          </w:p>
          <w:p w:rsidR="002D24D3" w:rsidRPr="00E05021" w:rsidRDefault="002D24D3" w:rsidP="00CA62F2">
            <w:pPr>
              <w:jc w:val="both"/>
            </w:pPr>
            <w:r w:rsidRPr="00E05021">
              <w:t>I(Medalia de aur)</w:t>
            </w:r>
          </w:p>
          <w:p w:rsidR="002D24D3" w:rsidRPr="00E05021" w:rsidRDefault="002D24D3" w:rsidP="00CA62F2">
            <w:pPr>
              <w:jc w:val="both"/>
            </w:pPr>
            <w:r w:rsidRPr="00E05021">
              <w:t>I(Medalia de aur)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 xml:space="preserve">Evaluarea in educatie- Lb. romana 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II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  <w:r w:rsidRPr="00E05021">
              <w:t>III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Culea Malina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  <w:p w:rsidR="002D24D3" w:rsidRPr="00E05021" w:rsidRDefault="002D24D3" w:rsidP="00CA62F2">
            <w:pPr>
              <w:jc w:val="both"/>
            </w:pPr>
            <w:r w:rsidRPr="00E05021">
              <w:t>Parvan Alexandra</w:t>
            </w:r>
          </w:p>
          <w:p w:rsidR="002D24D3" w:rsidRPr="00E05021" w:rsidRDefault="002D24D3" w:rsidP="00CA62F2">
            <w:pPr>
              <w:jc w:val="both"/>
            </w:pPr>
            <w:r w:rsidRPr="00E05021">
              <w:t>Ionita Alexandru</w:t>
            </w:r>
          </w:p>
          <w:p w:rsidR="002D24D3" w:rsidRPr="00E05021" w:rsidRDefault="002D24D3" w:rsidP="00CA62F2">
            <w:pPr>
              <w:jc w:val="both"/>
            </w:pPr>
            <w:r w:rsidRPr="00E05021">
              <w:t>Garbas Iuliana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Toader Iuliana Nastase Lucian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Dragan Andreea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Nastase Vali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Chiru Liviana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Dumitrescu Alexandra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Toader Iuliana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Nastase Lucian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 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IB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IB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IV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VIIB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VIA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VC</w:t>
            </w:r>
          </w:p>
          <w:p w:rsidR="002D24D3" w:rsidRPr="00E05021" w:rsidRDefault="002D24D3" w:rsidP="00CA62F2">
            <w:pPr>
              <w:jc w:val="both"/>
            </w:pPr>
            <w:r w:rsidRPr="00E05021">
              <w:t>VC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II( Medalia de argint)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II( Medalia de argint)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II( Medalia de bronz)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 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  <w:r w:rsidRPr="00E05021">
              <w:t>Medalia de aur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Medalia de bronz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Medalia de bronz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</w:t>
            </w:r>
            <w:r>
              <w:t>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Evaluarea in educatie- Lb. engleza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Oprea Stefania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Done Diana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Dragan Andreea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Dumitrescu Alexandra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rPr>
                <w:lang w:val="it-IT"/>
              </w:rPr>
              <w:t xml:space="preserve"> </w:t>
            </w:r>
            <w:r w:rsidRPr="00E05021">
              <w:t>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IV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Diploma de merit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 Diploma de merit Diploma de merit 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 Diploma de merit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Concursul de matematica “Euclid”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Dragan Andreea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Petrache Dorin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Dragu Oana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Culea Ionel </w:t>
            </w:r>
          </w:p>
          <w:p w:rsidR="002D24D3" w:rsidRPr="00E05021" w:rsidRDefault="002D24D3" w:rsidP="00CA62F2">
            <w:pPr>
              <w:jc w:val="both"/>
            </w:pPr>
            <w:r w:rsidRPr="00E05021">
              <w:t>Nastase Lucian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VB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Mentiune 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Concursul de matematica “Euclid”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II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Nastase Lucian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Dumitrescu Alexandra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( Medalia de bronz)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Concursul de cultura generala “Euroscolarul”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Anghel Georgiana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Ignat Florentina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Ion Andreea</w:t>
            </w:r>
          </w:p>
          <w:p w:rsidR="002D24D3" w:rsidRPr="00E05021" w:rsidRDefault="002D24D3" w:rsidP="00CA62F2">
            <w:pPr>
              <w:jc w:val="both"/>
            </w:pPr>
            <w:r w:rsidRPr="00E05021">
              <w:t>Iordache Gabriel</w:t>
            </w:r>
          </w:p>
          <w:p w:rsidR="002D24D3" w:rsidRPr="00E05021" w:rsidRDefault="002D24D3" w:rsidP="00CA62F2">
            <w:pPr>
              <w:jc w:val="both"/>
            </w:pPr>
            <w:r w:rsidRPr="00E05021">
              <w:t>Serban Alexandru</w:t>
            </w:r>
          </w:p>
          <w:p w:rsidR="002D24D3" w:rsidRPr="00E05021" w:rsidRDefault="002D24D3" w:rsidP="00CA62F2">
            <w:pPr>
              <w:jc w:val="both"/>
            </w:pPr>
            <w:r w:rsidRPr="00E05021">
              <w:t>Zamfir Alin</w:t>
            </w:r>
          </w:p>
          <w:p w:rsidR="002D24D3" w:rsidRPr="00E05021" w:rsidRDefault="002D24D3" w:rsidP="00CA62F2">
            <w:pPr>
              <w:jc w:val="both"/>
            </w:pPr>
            <w:r w:rsidRPr="00E05021">
              <w:t>Trifan Andrei</w:t>
            </w:r>
          </w:p>
          <w:p w:rsidR="002D24D3" w:rsidRPr="00E05021" w:rsidRDefault="002D24D3" w:rsidP="00CA62F2">
            <w:pPr>
              <w:jc w:val="both"/>
            </w:pPr>
            <w:r w:rsidRPr="00E05021">
              <w:t>Zamfir Stefan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VC</w:t>
            </w:r>
          </w:p>
          <w:p w:rsidR="002D24D3" w:rsidRPr="00E05021" w:rsidRDefault="002D24D3" w:rsidP="00CA62F2">
            <w:pPr>
              <w:jc w:val="both"/>
            </w:pPr>
            <w:r w:rsidRPr="00E05021">
              <w:t>VA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VC</w:t>
            </w:r>
          </w:p>
          <w:p w:rsidR="002D24D3" w:rsidRPr="00E05021" w:rsidRDefault="002D24D3" w:rsidP="00CA62F2">
            <w:pPr>
              <w:jc w:val="both"/>
            </w:pPr>
            <w:r w:rsidRPr="00E05021">
              <w:t>VA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VC</w:t>
            </w:r>
          </w:p>
          <w:p w:rsidR="002D24D3" w:rsidRPr="00E05021" w:rsidRDefault="002D24D3" w:rsidP="00CA62F2">
            <w:pPr>
              <w:jc w:val="both"/>
            </w:pPr>
            <w:r w:rsidRPr="00E05021">
              <w:t>VC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Premiul 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Premiul 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Premiul III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Cangurul matematician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Participanti15 elevi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11 elevi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8 elevi</w:t>
            </w:r>
          </w:p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6 elevi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IB</w:t>
            </w:r>
          </w:p>
          <w:p w:rsidR="002D24D3" w:rsidRPr="00E05021" w:rsidRDefault="002D24D3" w:rsidP="00CA62F2">
            <w:pPr>
              <w:jc w:val="both"/>
            </w:pPr>
            <w:r w:rsidRPr="00E05021">
              <w:t xml:space="preserve">II 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IIIB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 xml:space="preserve">Excelent si </w:t>
            </w:r>
            <w:smartTag w:uri="urn:schemas-microsoft-com:office:smarttags" w:element="metricconverter">
              <w:smartTagPr>
                <w:attr w:name="ProductID" w:val="1 F"/>
              </w:smartTagPr>
              <w:r w:rsidRPr="00E05021">
                <w:t>1 F</w:t>
              </w:r>
            </w:smartTag>
            <w:r w:rsidRPr="00E05021">
              <w:t>.B.</w:t>
            </w:r>
          </w:p>
          <w:p w:rsidR="002D24D3" w:rsidRPr="00E05021" w:rsidRDefault="002D24D3" w:rsidP="00CA62F2">
            <w:pPr>
              <w:jc w:val="both"/>
            </w:pPr>
            <w:r w:rsidRPr="00E05021">
              <w:t>7-F.B.; 2-B</w:t>
            </w:r>
          </w:p>
          <w:p w:rsidR="002D24D3" w:rsidRPr="00E05021" w:rsidRDefault="002D24D3" w:rsidP="00CA62F2">
            <w:pPr>
              <w:jc w:val="both"/>
            </w:pPr>
            <w:r w:rsidRPr="00E05021">
              <w:t>F.B.</w:t>
            </w:r>
          </w:p>
          <w:p w:rsidR="002D24D3" w:rsidRPr="00E05021" w:rsidRDefault="002D24D3" w:rsidP="00CA62F2">
            <w:pPr>
              <w:jc w:val="both"/>
            </w:pPr>
            <w:r w:rsidRPr="00E05021">
              <w:t>f.b.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Concursul judetean de fizica “T.A.Edison”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Toneanu Cristian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VIB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Concursul de geografie “Terra”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Judeteana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Participanti 7 elevi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Note intre 6,45-8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“Cu Europa…la joaca”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 xml:space="preserve"> 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16 participanti</w:t>
            </w:r>
          </w:p>
          <w:p w:rsidR="002D24D3" w:rsidRPr="00E05021" w:rsidRDefault="002D24D3" w:rsidP="00CA62F2">
            <w:pPr>
              <w:jc w:val="both"/>
            </w:pPr>
          </w:p>
          <w:p w:rsidR="002D24D3" w:rsidRPr="00E05021" w:rsidRDefault="002D24D3" w:rsidP="00CA62F2">
            <w:pPr>
              <w:jc w:val="both"/>
            </w:pPr>
            <w:r w:rsidRPr="00E05021">
              <w:t xml:space="preserve"> 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GPN2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jc w:val="both"/>
            </w:pPr>
            <w:r w:rsidRPr="00E05021">
              <w:t>I – 11 premii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 – 5 premii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“Micul Crestin”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18 participanti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GPN2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numPr>
                <w:ilvl w:val="0"/>
                <w:numId w:val="31"/>
              </w:numPr>
              <w:jc w:val="both"/>
            </w:pPr>
            <w:r w:rsidRPr="00E05021">
              <w:t>14 premii</w:t>
            </w:r>
          </w:p>
          <w:p w:rsidR="002D24D3" w:rsidRPr="00E05021" w:rsidRDefault="002D24D3" w:rsidP="00CA62F2">
            <w:pPr>
              <w:numPr>
                <w:ilvl w:val="0"/>
                <w:numId w:val="31"/>
              </w:numPr>
              <w:jc w:val="both"/>
            </w:pPr>
            <w:r w:rsidRPr="00E05021">
              <w:t>4 premii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“Jocurile copilariei”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Proiect judetean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GPN2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</w:pPr>
            <w:r w:rsidRPr="00E05021">
              <w:t xml:space="preserve">I </w:t>
            </w:r>
          </w:p>
          <w:p w:rsidR="002D24D3" w:rsidRPr="00E05021" w:rsidRDefault="002D24D3" w:rsidP="00CA62F2">
            <w:pPr>
              <w:ind w:left="360"/>
              <w:jc w:val="both"/>
            </w:pPr>
            <w:r w:rsidRPr="00E05021">
              <w:t xml:space="preserve">II 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“Europrescolarul”</w:t>
            </w:r>
          </w:p>
          <w:p w:rsidR="002D24D3" w:rsidRPr="00E05021" w:rsidRDefault="002D24D3" w:rsidP="00CA62F2">
            <w:pPr>
              <w:jc w:val="both"/>
            </w:pPr>
            <w:r w:rsidRPr="00E05021">
              <w:t>“Smarty”</w:t>
            </w:r>
          </w:p>
          <w:p w:rsidR="002D24D3" w:rsidRPr="00E05021" w:rsidRDefault="002D24D3" w:rsidP="00CA62F2">
            <w:pPr>
              <w:jc w:val="both"/>
            </w:pPr>
            <w:r w:rsidRPr="00E05021">
              <w:t>“Copil ca tine sunt si eu”</w:t>
            </w:r>
          </w:p>
          <w:p w:rsidR="002D24D3" w:rsidRPr="00E05021" w:rsidRDefault="002D24D3" w:rsidP="00CA62F2">
            <w:pPr>
              <w:jc w:val="both"/>
            </w:pPr>
            <w:r w:rsidRPr="00E05021">
              <w:t>“Familia mea”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GPN1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Rezultate bune si foarte bune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activitati de combatere a violentei in gradinite</w:t>
            </w: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Universul cunoasterii prin lectura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Jud.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Chiru Liviana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Toader Iuliana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VIIB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</w:pPr>
            <w:r w:rsidRPr="00E05021">
              <w:t>Premiul III</w:t>
            </w:r>
          </w:p>
          <w:p w:rsidR="002D24D3" w:rsidRPr="00E05021" w:rsidRDefault="002D24D3" w:rsidP="00CA62F2">
            <w:pPr>
              <w:ind w:left="360"/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ind w:left="360"/>
              <w:jc w:val="both"/>
            </w:pPr>
            <w:r w:rsidRPr="00E05021">
              <w:t>Mentiune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Lectura ca abilitate de viata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Jud.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</w:pPr>
            <w:r w:rsidRPr="00E05021">
              <w:t>Mentiune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Olimpicii cunoasterii-lb.romana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Nationala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Dragan Andreea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VIA</w:t>
            </w: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</w:pPr>
            <w:r w:rsidRPr="00E05021">
              <w:t>Locul 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Orasul de lapte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  <w:r w:rsidRPr="00E05021">
              <w:t>- realizarea de machete din cutiile de lapte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340" w:type="dxa"/>
          </w:tcPr>
          <w:p w:rsidR="002D24D3" w:rsidRPr="00E05021" w:rsidRDefault="002D24D3" w:rsidP="00CA62F2">
            <w:pPr>
              <w:ind w:left="360"/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1728" w:type="dxa"/>
          </w:tcPr>
          <w:p w:rsidR="002D24D3" w:rsidRPr="00E05021" w:rsidRDefault="002D24D3" w:rsidP="00CA62F2">
            <w:pPr>
              <w:jc w:val="both"/>
            </w:pPr>
            <w:r w:rsidRPr="00E05021">
              <w:t>Marul in scoala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Jud.</w:t>
            </w:r>
          </w:p>
        </w:tc>
        <w:tc>
          <w:tcPr>
            <w:tcW w:w="252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2340" w:type="dxa"/>
          </w:tcPr>
          <w:p w:rsidR="002D24D3" w:rsidRPr="00E05021" w:rsidRDefault="00D93C87" w:rsidP="00D93C87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</w:tr>
    </w:tbl>
    <w:p w:rsidR="002D24D3" w:rsidRPr="00E05021" w:rsidRDefault="002D24D3" w:rsidP="002D24D3">
      <w:pPr>
        <w:jc w:val="both"/>
      </w:pPr>
      <w:r w:rsidRPr="00E05021">
        <w:t>OLIMPIADE SCOLARE:</w:t>
      </w:r>
    </w:p>
    <w:tbl>
      <w:tblPr>
        <w:tblStyle w:val="TableGrid"/>
        <w:tblW w:w="9288" w:type="dxa"/>
        <w:tblLook w:val="01E0"/>
      </w:tblPr>
      <w:tblGrid>
        <w:gridCol w:w="2022"/>
        <w:gridCol w:w="2226"/>
        <w:gridCol w:w="1980"/>
        <w:gridCol w:w="900"/>
        <w:gridCol w:w="1315"/>
        <w:gridCol w:w="845"/>
      </w:tblGrid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</w:pPr>
            <w:r w:rsidRPr="00E05021">
              <w:t>Denumire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Etapa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  <w:r w:rsidRPr="00E05021">
              <w:t>Numele si prenumele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Clasa</w:t>
            </w: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>Rezultatul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  <w:r w:rsidRPr="00E05021">
              <w:t>Obs.</w:t>
            </w:r>
          </w:p>
        </w:tc>
      </w:tr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  <w:rPr>
                <w:lang w:val="it-IT"/>
              </w:rPr>
            </w:pPr>
            <w:r w:rsidRPr="00E05021">
              <w:rPr>
                <w:lang w:val="it-IT"/>
              </w:rPr>
              <w:t>Limba,comunicare si literature romana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Judeteana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  <w:p w:rsidR="002D24D3" w:rsidRPr="00E05021" w:rsidRDefault="002D24D3" w:rsidP="00CA62F2">
            <w:pPr>
              <w:jc w:val="both"/>
            </w:pPr>
            <w:r w:rsidRPr="00E05021">
              <w:t>Toader Iuliana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VIIB</w:t>
            </w: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  <w:p w:rsidR="002D24D3" w:rsidRPr="00E05021" w:rsidRDefault="002D24D3" w:rsidP="00CA62F2">
            <w:pPr>
              <w:jc w:val="both"/>
            </w:pPr>
            <w:r w:rsidRPr="00E05021">
              <w:t>Mentiune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</w:pPr>
            <w:r w:rsidRPr="00E05021">
              <w:t>Matematica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Judeteana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  <w:r w:rsidRPr="00E05021">
              <w:t>Dragu Oana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 xml:space="preserve"> Locul V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</w:pPr>
            <w:r w:rsidRPr="00E05021">
              <w:t>Fizica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Judeteana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  <w:r w:rsidRPr="00E05021">
              <w:t>7 participanti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VI-VII</w:t>
            </w: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>-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</w:pPr>
            <w:r w:rsidRPr="00E05021">
              <w:t>Geografie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Judeteana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  <w:r w:rsidRPr="00E05021">
              <w:t>2 participanti</w:t>
            </w: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  <w:r w:rsidRPr="00E05021">
              <w:t>VIII</w:t>
            </w: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>-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</w:p>
        </w:tc>
      </w:tr>
      <w:tr w:rsidR="002D24D3" w:rsidRPr="00E05021" w:rsidTr="00CA62F2">
        <w:tc>
          <w:tcPr>
            <w:tcW w:w="2022" w:type="dxa"/>
          </w:tcPr>
          <w:p w:rsidR="002D24D3" w:rsidRPr="00E05021" w:rsidRDefault="002D24D3" w:rsidP="00CA62F2">
            <w:pPr>
              <w:jc w:val="both"/>
            </w:pPr>
            <w:r w:rsidRPr="00E05021">
              <w:t>Sportiva</w:t>
            </w:r>
          </w:p>
        </w:tc>
        <w:tc>
          <w:tcPr>
            <w:tcW w:w="2226" w:type="dxa"/>
          </w:tcPr>
          <w:p w:rsidR="002D24D3" w:rsidRPr="00E05021" w:rsidRDefault="002D24D3" w:rsidP="00CA62F2">
            <w:pPr>
              <w:jc w:val="both"/>
            </w:pPr>
            <w:r w:rsidRPr="00E05021">
              <w:t>Finala –Fotbal</w:t>
            </w:r>
          </w:p>
          <w:p w:rsidR="002D24D3" w:rsidRPr="00E05021" w:rsidRDefault="002D24D3" w:rsidP="00CA62F2">
            <w:pPr>
              <w:jc w:val="both"/>
            </w:pPr>
            <w:r w:rsidRPr="00E05021">
              <w:t>Judeteana- sah</w:t>
            </w:r>
          </w:p>
          <w:p w:rsidR="002D24D3" w:rsidRPr="00E05021" w:rsidRDefault="002D24D3" w:rsidP="00CA62F2">
            <w:pPr>
              <w:jc w:val="both"/>
            </w:pPr>
            <w:r w:rsidRPr="00E05021">
              <w:t>Judeteana - tenis</w:t>
            </w:r>
          </w:p>
        </w:tc>
        <w:tc>
          <w:tcPr>
            <w:tcW w:w="198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900" w:type="dxa"/>
          </w:tcPr>
          <w:p w:rsidR="002D24D3" w:rsidRPr="00E05021" w:rsidRDefault="002D24D3" w:rsidP="00CA62F2">
            <w:pPr>
              <w:jc w:val="both"/>
            </w:pPr>
          </w:p>
        </w:tc>
        <w:tc>
          <w:tcPr>
            <w:tcW w:w="1315" w:type="dxa"/>
          </w:tcPr>
          <w:p w:rsidR="002D24D3" w:rsidRPr="00E05021" w:rsidRDefault="002D24D3" w:rsidP="00CA62F2">
            <w:pPr>
              <w:jc w:val="both"/>
            </w:pPr>
            <w:r w:rsidRPr="00E05021">
              <w:t>III</w:t>
            </w:r>
          </w:p>
          <w:p w:rsidR="002D24D3" w:rsidRPr="00E05021" w:rsidRDefault="002D24D3" w:rsidP="00CA62F2">
            <w:pPr>
              <w:jc w:val="both"/>
            </w:pPr>
            <w:r w:rsidRPr="00E05021">
              <w:t>IV-VI</w:t>
            </w:r>
          </w:p>
          <w:p w:rsidR="002D24D3" w:rsidRPr="00E05021" w:rsidRDefault="002D24D3" w:rsidP="00CA62F2">
            <w:pPr>
              <w:jc w:val="both"/>
            </w:pPr>
            <w:r w:rsidRPr="00E05021">
              <w:t>II</w:t>
            </w:r>
          </w:p>
        </w:tc>
        <w:tc>
          <w:tcPr>
            <w:tcW w:w="845" w:type="dxa"/>
          </w:tcPr>
          <w:p w:rsidR="002D24D3" w:rsidRPr="00E05021" w:rsidRDefault="002D24D3" w:rsidP="00CA62F2">
            <w:pPr>
              <w:jc w:val="both"/>
            </w:pPr>
          </w:p>
        </w:tc>
      </w:tr>
    </w:tbl>
    <w:p w:rsidR="002D24D3" w:rsidRPr="00E05021" w:rsidRDefault="002D24D3" w:rsidP="002D24D3">
      <w:pPr>
        <w:jc w:val="both"/>
        <w:rPr>
          <w:lang w:val="en-GB"/>
        </w:rPr>
      </w:pPr>
    </w:p>
    <w:p w:rsidR="002D24D3" w:rsidRPr="00E05021" w:rsidRDefault="002D24D3" w:rsidP="000E677C">
      <w:pPr>
        <w:jc w:val="both"/>
        <w:rPr>
          <w:lang w:val="it-IT"/>
        </w:rPr>
      </w:pPr>
    </w:p>
    <w:p w:rsidR="006F7113" w:rsidRDefault="006F7113" w:rsidP="00E91D87">
      <w:pPr>
        <w:jc w:val="both"/>
      </w:pPr>
    </w:p>
    <w:p w:rsidR="006F7113" w:rsidRDefault="006F7113" w:rsidP="00E91D87">
      <w:pPr>
        <w:jc w:val="both"/>
      </w:pPr>
    </w:p>
    <w:p w:rsidR="00E91D87" w:rsidRDefault="00E91D87" w:rsidP="00E91D87">
      <w:pPr>
        <w:jc w:val="both"/>
      </w:pPr>
      <w:r w:rsidRPr="004E077C">
        <w:t>PARTICIPAREA LA CONCURSURI</w:t>
      </w:r>
      <w:r w:rsidR="002D24D3">
        <w:t xml:space="preserve"> - </w:t>
      </w:r>
      <w:r>
        <w:t>2013 -2014</w:t>
      </w:r>
    </w:p>
    <w:p w:rsidR="00E91D87" w:rsidRDefault="00E91D87" w:rsidP="00E91D87">
      <w:pPr>
        <w:jc w:val="both"/>
      </w:pPr>
    </w:p>
    <w:tbl>
      <w:tblPr>
        <w:tblStyle w:val="TableGrid"/>
        <w:tblW w:w="9524" w:type="dxa"/>
        <w:tblLayout w:type="fixed"/>
        <w:tblLook w:val="01E0"/>
      </w:tblPr>
      <w:tblGrid>
        <w:gridCol w:w="1728"/>
        <w:gridCol w:w="900"/>
        <w:gridCol w:w="2520"/>
        <w:gridCol w:w="900"/>
        <w:gridCol w:w="2576"/>
        <w:gridCol w:w="900"/>
      </w:tblGrid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Denumirea concursului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Etapa/Faza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Numele si prenumele elevului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Clasa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Rezultatul obtinut/Locul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Obs.</w:t>
            </w:r>
          </w:p>
        </w:tc>
      </w:tr>
      <w:tr w:rsidR="00E91D87" w:rsidTr="00CA62F2">
        <w:trPr>
          <w:trHeight w:val="930"/>
        </w:trPr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 xml:space="preserve"> Concursul National PICIUL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GPN 3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 xml:space="preserve"> Toti nota 10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10 participanti</w:t>
            </w:r>
          </w:p>
          <w:p w:rsidR="00E91D87" w:rsidRDefault="00E91D87" w:rsidP="00CA62F2">
            <w:pPr>
              <w:jc w:val="both"/>
            </w:pPr>
          </w:p>
        </w:tc>
      </w:tr>
      <w:tr w:rsidR="00E91D87" w:rsidTr="00CA62F2">
        <w:trPr>
          <w:trHeight w:val="450"/>
        </w:trPr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Voinicel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GPN 2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- 6 premii I</w:t>
            </w:r>
          </w:p>
          <w:p w:rsidR="00E91D87" w:rsidRDefault="00E91D87" w:rsidP="00CA62F2">
            <w:pPr>
              <w:jc w:val="both"/>
            </w:pPr>
            <w:r>
              <w:t>-3 premii II</w:t>
            </w:r>
          </w:p>
          <w:p w:rsidR="00E91D87" w:rsidRDefault="00E91D87" w:rsidP="00CA62F2">
            <w:pPr>
              <w:jc w:val="both"/>
            </w:pPr>
            <w:r>
              <w:t>-2 premii III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11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Evaluarea in educatie – Lb. romana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Toader Iuliana</w:t>
            </w:r>
          </w:p>
          <w:p w:rsidR="00E91D87" w:rsidRDefault="00E91D87" w:rsidP="00CA62F2">
            <w:pPr>
              <w:jc w:val="both"/>
            </w:pPr>
            <w:r>
              <w:t xml:space="preserve"> Neagu Larisa</w:t>
            </w:r>
          </w:p>
          <w:p w:rsidR="00E91D87" w:rsidRDefault="00E91D87" w:rsidP="00CA62F2">
            <w:pPr>
              <w:jc w:val="both"/>
            </w:pPr>
            <w:r>
              <w:t>Reziuc Amalia Maria</w:t>
            </w:r>
          </w:p>
          <w:p w:rsidR="00E91D87" w:rsidRDefault="00E91D87" w:rsidP="00CA62F2">
            <w:pPr>
              <w:jc w:val="both"/>
            </w:pPr>
            <w:r>
              <w:t>Culea Malina Alexandra</w:t>
            </w:r>
          </w:p>
          <w:p w:rsidR="00E91D87" w:rsidRDefault="00E91D87" w:rsidP="00CA62F2">
            <w:pPr>
              <w:jc w:val="both"/>
            </w:pPr>
            <w:r>
              <w:t>Buzoianu Adina Raluca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VIIIB</w:t>
            </w:r>
          </w:p>
          <w:p w:rsidR="00E91D87" w:rsidRDefault="00E91D87" w:rsidP="00CA62F2">
            <w:pPr>
              <w:jc w:val="both"/>
            </w:pPr>
            <w:r>
              <w:t>V A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100p</w:t>
            </w:r>
          </w:p>
          <w:p w:rsidR="00E91D87" w:rsidRDefault="00E91D87" w:rsidP="00CA62F2">
            <w:pPr>
              <w:jc w:val="both"/>
            </w:pPr>
            <w:r>
              <w:t xml:space="preserve"> 98p</w:t>
            </w:r>
          </w:p>
          <w:p w:rsidR="00E91D87" w:rsidRDefault="00E91D87" w:rsidP="00CA62F2">
            <w:pPr>
              <w:jc w:val="both"/>
            </w:pPr>
            <w:r>
              <w:t>100p</w:t>
            </w:r>
          </w:p>
          <w:p w:rsidR="00E91D87" w:rsidRDefault="00E91D87" w:rsidP="00CA62F2">
            <w:pPr>
              <w:jc w:val="both"/>
            </w:pPr>
            <w:r>
              <w:t>100p</w:t>
            </w:r>
          </w:p>
          <w:p w:rsidR="00E91D87" w:rsidRDefault="00E91D87" w:rsidP="00CA62F2">
            <w:pPr>
              <w:jc w:val="both"/>
            </w:pPr>
          </w:p>
          <w:p w:rsidR="00E91D87" w:rsidRDefault="00E91D87" w:rsidP="00CA62F2">
            <w:pPr>
              <w:jc w:val="both"/>
            </w:pPr>
            <w:r>
              <w:t>98p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38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 xml:space="preserve">Evaluarea in educatie- Lb. romana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II</w:t>
            </w:r>
          </w:p>
          <w:p w:rsidR="00E91D87" w:rsidRDefault="00E91D87" w:rsidP="00CA62F2">
            <w:pPr>
              <w:jc w:val="both"/>
            </w:pPr>
          </w:p>
          <w:p w:rsidR="00E91D87" w:rsidRDefault="00E91D87" w:rsidP="00CA62F2">
            <w:pPr>
              <w:jc w:val="both"/>
            </w:pPr>
          </w:p>
          <w:p w:rsidR="00E91D87" w:rsidRDefault="00E91D87" w:rsidP="00CA62F2">
            <w:pPr>
              <w:jc w:val="both"/>
            </w:pP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Dragan Andreea</w:t>
            </w:r>
          </w:p>
          <w:p w:rsidR="00E91D87" w:rsidRDefault="00E91D87" w:rsidP="00CA62F2">
            <w:pPr>
              <w:jc w:val="both"/>
            </w:pPr>
            <w:r>
              <w:t xml:space="preserve">Toader Iuliana </w:t>
            </w:r>
          </w:p>
          <w:p w:rsidR="00E91D87" w:rsidRDefault="00E91D87" w:rsidP="00CA62F2">
            <w:pPr>
              <w:jc w:val="both"/>
            </w:pPr>
            <w:r>
              <w:t xml:space="preserve">Dumitrescu Florentina </w:t>
            </w:r>
          </w:p>
          <w:p w:rsidR="00E91D87" w:rsidRDefault="00E91D87" w:rsidP="00CA62F2">
            <w:pPr>
              <w:jc w:val="both"/>
            </w:pPr>
            <w:r>
              <w:t xml:space="preserve">Chiru Liviana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VII A</w:t>
            </w:r>
          </w:p>
          <w:p w:rsidR="00E91D87" w:rsidRDefault="00E91D87" w:rsidP="00CA62F2">
            <w:pPr>
              <w:jc w:val="both"/>
            </w:pPr>
            <w:r>
              <w:t xml:space="preserve">VIII B </w:t>
            </w:r>
          </w:p>
          <w:p w:rsidR="00E91D87" w:rsidRDefault="00E91D87" w:rsidP="00CA62F2">
            <w:pPr>
              <w:jc w:val="both"/>
            </w:pPr>
            <w:r>
              <w:t>VII A</w:t>
            </w:r>
          </w:p>
          <w:p w:rsidR="00E91D87" w:rsidRDefault="00E91D87" w:rsidP="00CA62F2">
            <w:pPr>
              <w:jc w:val="both"/>
            </w:pPr>
            <w:r>
              <w:t>VIB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100p</w:t>
            </w:r>
          </w:p>
          <w:p w:rsidR="00E91D87" w:rsidRDefault="00E91D87" w:rsidP="00CA62F2">
            <w:pPr>
              <w:jc w:val="both"/>
            </w:pPr>
            <w:r>
              <w:t>100p</w:t>
            </w:r>
          </w:p>
          <w:p w:rsidR="00E91D87" w:rsidRDefault="00E91D87" w:rsidP="00CA62F2">
            <w:pPr>
              <w:jc w:val="both"/>
            </w:pPr>
            <w:r>
              <w:t>98p</w:t>
            </w:r>
          </w:p>
          <w:p w:rsidR="00E91D87" w:rsidRDefault="00E91D87" w:rsidP="00CA62F2">
            <w:pPr>
              <w:jc w:val="both"/>
            </w:pPr>
            <w:r>
              <w:t>100p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6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Evaluarea in educatie- Lb. engleza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II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Dumitru Stefan Eduard</w:t>
            </w:r>
          </w:p>
          <w:p w:rsidR="00E91D87" w:rsidRDefault="00E91D87" w:rsidP="00CA62F2">
            <w:pPr>
              <w:jc w:val="both"/>
            </w:pPr>
            <w:r>
              <w:t>Dumitrescu Daniela Valentina</w:t>
            </w:r>
          </w:p>
          <w:p w:rsidR="00E91D87" w:rsidRDefault="00E91D87" w:rsidP="00CA62F2">
            <w:pPr>
              <w:jc w:val="both"/>
            </w:pPr>
            <w:r>
              <w:t>Dinu Eduard Danut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IV A</w:t>
            </w:r>
          </w:p>
          <w:p w:rsidR="00E91D87" w:rsidRDefault="00E91D87" w:rsidP="00CA62F2">
            <w:pPr>
              <w:jc w:val="both"/>
            </w:pPr>
            <w:r>
              <w:t>IV A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  <w:p w:rsidR="00E91D87" w:rsidRDefault="00E91D87" w:rsidP="00CA62F2">
            <w:pPr>
              <w:jc w:val="both"/>
            </w:pPr>
            <w:r>
              <w:t>V A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 xml:space="preserve"> Medalia de aur</w:t>
            </w:r>
          </w:p>
          <w:p w:rsidR="00E91D87" w:rsidRDefault="00E91D87" w:rsidP="00CA62F2">
            <w:pPr>
              <w:jc w:val="both"/>
            </w:pPr>
            <w:r>
              <w:t>Medalia de bronz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  <w:p w:rsidR="00E91D87" w:rsidRDefault="00E91D87" w:rsidP="00CA62F2">
            <w:pPr>
              <w:jc w:val="both"/>
            </w:pPr>
            <w:r>
              <w:t>Diploma de merit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14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Concursul de matematica “</w:t>
            </w:r>
            <w:smartTag w:uri="urn:schemas-microsoft-com:office:smarttags" w:element="City">
              <w:smartTag w:uri="urn:schemas-microsoft-com:office:smarttags" w:element="place">
                <w:r>
                  <w:t>Euclid</w:t>
                </w:r>
              </w:smartTag>
            </w:smartTag>
            <w:r>
              <w:t>”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Dragan Andreea</w:t>
            </w:r>
          </w:p>
          <w:p w:rsidR="00E91D87" w:rsidRDefault="00E91D87" w:rsidP="00CA62F2">
            <w:pPr>
              <w:jc w:val="both"/>
            </w:pPr>
            <w:r>
              <w:t xml:space="preserve"> Dumitrescu Alexandra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VII A</w:t>
            </w:r>
          </w:p>
          <w:p w:rsidR="00E91D87" w:rsidRDefault="00E91D87" w:rsidP="00CA62F2">
            <w:pPr>
              <w:jc w:val="both"/>
            </w:pPr>
            <w:r>
              <w:t>VIIA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22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Concursul de matematica “</w:t>
            </w:r>
            <w:smartTag w:uri="urn:schemas-microsoft-com:office:smarttags" w:element="City">
              <w:smartTag w:uri="urn:schemas-microsoft-com:office:smarttags" w:element="place">
                <w:r>
                  <w:t>Euclid</w:t>
                </w:r>
              </w:smartTag>
            </w:smartTag>
            <w:r>
              <w:t>”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II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Toader Iuliana</w:t>
            </w:r>
          </w:p>
          <w:p w:rsidR="00E91D87" w:rsidRDefault="00E91D87" w:rsidP="00CA62F2">
            <w:pPr>
              <w:jc w:val="both"/>
            </w:pPr>
            <w:r>
              <w:t>Petrache Dorin Florentin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VIII B</w:t>
            </w:r>
          </w:p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10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Concursul  de matematica -Euclid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III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Dragan Andreea</w:t>
            </w:r>
          </w:p>
          <w:p w:rsidR="00E91D87" w:rsidRDefault="00E91D87" w:rsidP="00CA62F2">
            <w:pPr>
              <w:jc w:val="both"/>
            </w:pPr>
            <w:r>
              <w:t>Toader Iuliana</w:t>
            </w:r>
          </w:p>
          <w:p w:rsidR="00E91D87" w:rsidRDefault="00E91D87" w:rsidP="00CA62F2">
            <w:pPr>
              <w:jc w:val="both"/>
            </w:pPr>
            <w:r>
              <w:t>Chiru Liviana</w:t>
            </w:r>
          </w:p>
          <w:p w:rsidR="00E91D87" w:rsidRDefault="00E91D87" w:rsidP="00CA62F2">
            <w:pPr>
              <w:jc w:val="both"/>
            </w:pPr>
            <w:r>
              <w:t>Nastase Vali</w:t>
            </w:r>
          </w:p>
          <w:p w:rsidR="00E91D87" w:rsidRDefault="00E91D87" w:rsidP="00CA62F2">
            <w:pPr>
              <w:jc w:val="both"/>
            </w:pPr>
            <w:r>
              <w:t>Dragu Cristian</w:t>
            </w:r>
          </w:p>
          <w:p w:rsidR="00E91D87" w:rsidRDefault="00E91D87" w:rsidP="00CA62F2">
            <w:pPr>
              <w:jc w:val="both"/>
            </w:pPr>
            <w:r>
              <w:t>Petrache Dorin</w:t>
            </w:r>
          </w:p>
          <w:p w:rsidR="00E91D87" w:rsidRDefault="00E91D87" w:rsidP="00CA62F2">
            <w:pPr>
              <w:jc w:val="both"/>
            </w:pPr>
            <w:r>
              <w:t>Coman Silvica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VII A</w:t>
            </w:r>
          </w:p>
          <w:p w:rsidR="00E91D87" w:rsidRDefault="00E91D87" w:rsidP="00CA62F2">
            <w:pPr>
              <w:jc w:val="both"/>
            </w:pPr>
            <w:r>
              <w:t>VIII B</w:t>
            </w:r>
          </w:p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VA</w:t>
            </w:r>
          </w:p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VII B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Premiul II</w:t>
            </w:r>
          </w:p>
          <w:p w:rsidR="00E91D87" w:rsidRDefault="00E91D87" w:rsidP="00CA62F2">
            <w:pPr>
              <w:jc w:val="both"/>
            </w:pPr>
            <w:r>
              <w:t xml:space="preserve">Mentiune 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 xml:space="preserve">Mentiune 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9 participanti</w:t>
            </w: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 xml:space="preserve"> Concursul – Ion Chesca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judeteana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Petrache Dorin</w:t>
            </w:r>
          </w:p>
          <w:p w:rsidR="00E91D87" w:rsidRDefault="00E91D87" w:rsidP="00CA62F2">
            <w:pPr>
              <w:jc w:val="both"/>
            </w:pPr>
            <w:r>
              <w:t xml:space="preserve"> Dragan Andreea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VII A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Concursul de geografie “Terra”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Judeteana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Garbas Violeta</w:t>
            </w:r>
          </w:p>
          <w:p w:rsidR="00E91D87" w:rsidRDefault="00E91D87" w:rsidP="00CA62F2">
            <w:pPr>
              <w:jc w:val="both"/>
            </w:pPr>
            <w:r>
              <w:t>Dragan Andreea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VII A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>Mentiune</w:t>
            </w:r>
          </w:p>
          <w:p w:rsidR="00E91D87" w:rsidRDefault="00E91D87" w:rsidP="00CA62F2">
            <w:pPr>
              <w:jc w:val="both"/>
            </w:pPr>
            <w:r>
              <w:t>Mentiune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 xml:space="preserve"> Ce poti face din capace de pet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Participant elevi  din clasele V-VIII</w:t>
            </w:r>
          </w:p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“Cartea Marii Negre”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 xml:space="preserve"> Participant Melente Silvia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 xml:space="preserve"> Sc. Gimnaz. Nr.1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 xml:space="preserve">Premiul III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  <w:tr w:rsidR="00E91D87" w:rsidTr="00CA62F2">
        <w:tc>
          <w:tcPr>
            <w:tcW w:w="1728" w:type="dxa"/>
          </w:tcPr>
          <w:p w:rsidR="00E91D87" w:rsidRDefault="00E91D87" w:rsidP="00CA62F2">
            <w:pPr>
              <w:jc w:val="both"/>
            </w:pPr>
            <w:r>
              <w:t>Marul in scoala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Jud.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>
              <w:t>Resp. Ciocoi Mariana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76" w:type="dxa"/>
          </w:tcPr>
          <w:p w:rsidR="00E91D87" w:rsidRDefault="006F7113" w:rsidP="00CA62F2">
            <w:pPr>
              <w:ind w:left="360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91D87" w:rsidRPr="00231FE7" w:rsidRDefault="00E91D87" w:rsidP="00CA62F2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  <w:p w:rsidR="00E91D87" w:rsidRDefault="00E91D87" w:rsidP="00CA62F2">
            <w:pPr>
              <w:jc w:val="both"/>
            </w:pPr>
          </w:p>
        </w:tc>
      </w:tr>
      <w:tr w:rsidR="00E91D87" w:rsidTr="00CA62F2">
        <w:trPr>
          <w:trHeight w:val="1142"/>
        </w:trPr>
        <w:tc>
          <w:tcPr>
            <w:tcW w:w="1728" w:type="dxa"/>
          </w:tcPr>
          <w:p w:rsidR="00E91D87" w:rsidRPr="004D6D7F" w:rsidRDefault="00E91D87" w:rsidP="00CA62F2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4D6D7F">
              <w:rPr>
                <w:sz w:val="22"/>
                <w:szCs w:val="22"/>
              </w:rPr>
              <w:t>Concurs judeţean de şah</w:t>
            </w:r>
          </w:p>
          <w:p w:rsidR="00E91D87" w:rsidRPr="004D6D7F" w:rsidRDefault="00E91D87" w:rsidP="00CA62F2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D6D7F">
              <w:rPr>
                <w:sz w:val="22"/>
                <w:szCs w:val="22"/>
              </w:rPr>
              <w:t xml:space="preserve"> </w:t>
            </w:r>
          </w:p>
          <w:p w:rsidR="00E91D87" w:rsidRDefault="00E91D87" w:rsidP="00CA62F2">
            <w:pPr>
              <w:jc w:val="both"/>
            </w:pP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Jud.</w:t>
            </w:r>
          </w:p>
        </w:tc>
        <w:tc>
          <w:tcPr>
            <w:tcW w:w="2520" w:type="dxa"/>
          </w:tcPr>
          <w:p w:rsidR="00E91D87" w:rsidRDefault="00E91D87" w:rsidP="00CA62F2">
            <w:pPr>
              <w:jc w:val="both"/>
            </w:pPr>
            <w:r w:rsidRPr="004A3FEB">
              <w:t>Culea Ionel</w:t>
            </w:r>
          </w:p>
          <w:p w:rsidR="00E91D87" w:rsidRDefault="00E91D87" w:rsidP="00CA62F2">
            <w:pPr>
              <w:jc w:val="both"/>
            </w:pPr>
            <w:r>
              <w:t>Petrache Dorin</w:t>
            </w:r>
          </w:p>
          <w:p w:rsidR="00E91D87" w:rsidRDefault="00E91D87" w:rsidP="00CA62F2">
            <w:pPr>
              <w:jc w:val="both"/>
            </w:pPr>
            <w:r>
              <w:t xml:space="preserve">Stancu Mioara 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 B</w:t>
            </w:r>
          </w:p>
          <w:p w:rsidR="00E91D87" w:rsidRDefault="00E91D87" w:rsidP="00CA62F2">
            <w:pPr>
              <w:jc w:val="both"/>
            </w:pPr>
            <w:r>
              <w:t>VII B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  <w:rPr>
                <w:sz w:val="22"/>
                <w:szCs w:val="22"/>
              </w:rPr>
            </w:pPr>
            <w:r>
              <w:t>Locul al III-lea</w:t>
            </w:r>
            <w:r w:rsidRPr="00A55791">
              <w:rPr>
                <w:sz w:val="22"/>
                <w:szCs w:val="22"/>
              </w:rPr>
              <w:t xml:space="preserve"> Menţiune</w:t>
            </w:r>
          </w:p>
          <w:p w:rsidR="00E91D87" w:rsidRPr="00AB5517" w:rsidRDefault="00E91D87" w:rsidP="00CA62F2">
            <w:pPr>
              <w:jc w:val="both"/>
              <w:rPr>
                <w:sz w:val="22"/>
                <w:szCs w:val="22"/>
              </w:rPr>
            </w:pPr>
            <w:r>
              <w:t xml:space="preserve"> Locul al III-lea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  <w:tr w:rsidR="00E91D87" w:rsidTr="00CA62F2">
        <w:trPr>
          <w:trHeight w:val="1003"/>
        </w:trPr>
        <w:tc>
          <w:tcPr>
            <w:tcW w:w="1728" w:type="dxa"/>
          </w:tcPr>
          <w:p w:rsidR="00E91D87" w:rsidRPr="004D6D7F" w:rsidRDefault="00E91D87" w:rsidP="00CA62F2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D6D7F">
              <w:rPr>
                <w:sz w:val="22"/>
                <w:szCs w:val="22"/>
              </w:rPr>
              <w:t>Concurs judeţean de tenis de masă</w:t>
            </w:r>
          </w:p>
          <w:p w:rsidR="00E91D87" w:rsidRPr="00A42E58" w:rsidRDefault="00E91D87" w:rsidP="00CA62F2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  <w:tc>
          <w:tcPr>
            <w:tcW w:w="2520" w:type="dxa"/>
          </w:tcPr>
          <w:p w:rsidR="00E91D87" w:rsidRPr="004A3FEB" w:rsidRDefault="00E91D87" w:rsidP="00CA62F2">
            <w:pPr>
              <w:jc w:val="both"/>
            </w:pPr>
            <w:r>
              <w:t xml:space="preserve">Călin Ionuţ 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  <w:r>
              <w:t>VII A</w:t>
            </w:r>
          </w:p>
        </w:tc>
        <w:tc>
          <w:tcPr>
            <w:tcW w:w="2576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  <w:r w:rsidRPr="00A55791">
              <w:rPr>
                <w:sz w:val="22"/>
                <w:szCs w:val="22"/>
              </w:rPr>
              <w:t>Menţiune</w:t>
            </w:r>
          </w:p>
        </w:tc>
        <w:tc>
          <w:tcPr>
            <w:tcW w:w="900" w:type="dxa"/>
          </w:tcPr>
          <w:p w:rsidR="00E91D87" w:rsidRDefault="00E91D87" w:rsidP="00CA62F2">
            <w:pPr>
              <w:jc w:val="both"/>
            </w:pPr>
          </w:p>
        </w:tc>
      </w:tr>
    </w:tbl>
    <w:p w:rsidR="00E91D87" w:rsidRDefault="00E91D87" w:rsidP="00E91D87">
      <w:pPr>
        <w:jc w:val="both"/>
      </w:pPr>
    </w:p>
    <w:p w:rsidR="00E91D87" w:rsidRDefault="00E91D87" w:rsidP="00E91D87">
      <w:pPr>
        <w:jc w:val="both"/>
      </w:pPr>
    </w:p>
    <w:p w:rsidR="00E91D87" w:rsidRDefault="00E91D87" w:rsidP="00E91D87">
      <w:pPr>
        <w:jc w:val="both"/>
      </w:pPr>
      <w:r>
        <w:t>OLIMPIADE SCOLARE:</w:t>
      </w:r>
    </w:p>
    <w:tbl>
      <w:tblPr>
        <w:tblStyle w:val="TableGrid"/>
        <w:tblW w:w="9288" w:type="dxa"/>
        <w:tblLook w:val="01E0"/>
      </w:tblPr>
      <w:tblGrid>
        <w:gridCol w:w="1880"/>
        <w:gridCol w:w="2061"/>
        <w:gridCol w:w="1867"/>
        <w:gridCol w:w="875"/>
        <w:gridCol w:w="1296"/>
        <w:gridCol w:w="1309"/>
      </w:tblGrid>
      <w:tr w:rsidR="00E91D87" w:rsidTr="00CA62F2">
        <w:tc>
          <w:tcPr>
            <w:tcW w:w="1880" w:type="dxa"/>
          </w:tcPr>
          <w:p w:rsidR="00E91D87" w:rsidRDefault="00E91D87" w:rsidP="00CA62F2">
            <w:pPr>
              <w:jc w:val="both"/>
            </w:pPr>
            <w:r>
              <w:t>Denumire</w:t>
            </w:r>
          </w:p>
        </w:tc>
        <w:tc>
          <w:tcPr>
            <w:tcW w:w="2061" w:type="dxa"/>
          </w:tcPr>
          <w:p w:rsidR="00E91D87" w:rsidRDefault="00E91D87" w:rsidP="00CA62F2">
            <w:pPr>
              <w:jc w:val="both"/>
            </w:pPr>
            <w:r>
              <w:t>Etapa</w:t>
            </w:r>
          </w:p>
        </w:tc>
        <w:tc>
          <w:tcPr>
            <w:tcW w:w="1867" w:type="dxa"/>
          </w:tcPr>
          <w:p w:rsidR="00E91D87" w:rsidRDefault="00E91D87" w:rsidP="00CA62F2">
            <w:pPr>
              <w:jc w:val="both"/>
            </w:pPr>
            <w:r>
              <w:t>Numele si prenumele</w:t>
            </w:r>
          </w:p>
        </w:tc>
        <w:tc>
          <w:tcPr>
            <w:tcW w:w="875" w:type="dxa"/>
          </w:tcPr>
          <w:p w:rsidR="00E91D87" w:rsidRDefault="00E91D87" w:rsidP="00CA62F2">
            <w:pPr>
              <w:jc w:val="both"/>
            </w:pPr>
            <w:r>
              <w:t>Clasa</w:t>
            </w:r>
          </w:p>
        </w:tc>
        <w:tc>
          <w:tcPr>
            <w:tcW w:w="1296" w:type="dxa"/>
          </w:tcPr>
          <w:p w:rsidR="00E91D87" w:rsidRDefault="00E91D87" w:rsidP="00CA62F2">
            <w:pPr>
              <w:jc w:val="both"/>
            </w:pPr>
            <w:r>
              <w:t>Rezultatul</w:t>
            </w:r>
          </w:p>
        </w:tc>
        <w:tc>
          <w:tcPr>
            <w:tcW w:w="1309" w:type="dxa"/>
          </w:tcPr>
          <w:p w:rsidR="00E91D87" w:rsidRDefault="00E91D87" w:rsidP="00CA62F2">
            <w:pPr>
              <w:jc w:val="both"/>
            </w:pPr>
            <w:r>
              <w:t>Obs.</w:t>
            </w:r>
          </w:p>
        </w:tc>
      </w:tr>
      <w:tr w:rsidR="00E91D87" w:rsidTr="00CA62F2">
        <w:tc>
          <w:tcPr>
            <w:tcW w:w="1880" w:type="dxa"/>
          </w:tcPr>
          <w:p w:rsidR="00E91D87" w:rsidRDefault="00E91D87" w:rsidP="00CA62F2">
            <w:pPr>
              <w:jc w:val="both"/>
            </w:pPr>
            <w:r>
              <w:t xml:space="preserve"> Lectura ca abilitate de viata</w:t>
            </w:r>
          </w:p>
        </w:tc>
        <w:tc>
          <w:tcPr>
            <w:tcW w:w="2061" w:type="dxa"/>
          </w:tcPr>
          <w:p w:rsidR="00E91D87" w:rsidRDefault="00E91D87" w:rsidP="00CA62F2">
            <w:pPr>
              <w:jc w:val="both"/>
            </w:pPr>
            <w:r>
              <w:t>Judeteana</w:t>
            </w:r>
          </w:p>
        </w:tc>
        <w:tc>
          <w:tcPr>
            <w:tcW w:w="1867" w:type="dxa"/>
          </w:tcPr>
          <w:p w:rsidR="00E91D87" w:rsidRDefault="00E91D87" w:rsidP="00CA62F2">
            <w:pPr>
              <w:jc w:val="both"/>
            </w:pPr>
            <w:r>
              <w:t xml:space="preserve"> Nivelul I</w:t>
            </w:r>
          </w:p>
          <w:p w:rsidR="00E91D87" w:rsidRDefault="00E91D87" w:rsidP="00CA62F2">
            <w:pPr>
              <w:jc w:val="both"/>
            </w:pPr>
          </w:p>
          <w:p w:rsidR="00E91D87" w:rsidRDefault="00E91D87" w:rsidP="00CA62F2">
            <w:pPr>
              <w:jc w:val="both"/>
            </w:pPr>
            <w:r>
              <w:t>Nivelul II</w:t>
            </w:r>
          </w:p>
        </w:tc>
        <w:tc>
          <w:tcPr>
            <w:tcW w:w="875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1296" w:type="dxa"/>
          </w:tcPr>
          <w:p w:rsidR="00E91D87" w:rsidRDefault="00E91D87" w:rsidP="00CA62F2">
            <w:pPr>
              <w:jc w:val="both"/>
            </w:pPr>
            <w:r>
              <w:t xml:space="preserve"> </w:t>
            </w:r>
          </w:p>
        </w:tc>
        <w:tc>
          <w:tcPr>
            <w:tcW w:w="1309" w:type="dxa"/>
          </w:tcPr>
          <w:p w:rsidR="00E91D87" w:rsidRDefault="00E91D87" w:rsidP="00CA62F2">
            <w:pPr>
              <w:jc w:val="both"/>
            </w:pPr>
            <w:r>
              <w:t>25 participanti</w:t>
            </w:r>
          </w:p>
          <w:p w:rsidR="00E91D87" w:rsidRDefault="00E91D87" w:rsidP="00CA62F2">
            <w:pPr>
              <w:jc w:val="both"/>
            </w:pPr>
            <w:r>
              <w:t>6 participanti</w:t>
            </w:r>
          </w:p>
        </w:tc>
      </w:tr>
      <w:tr w:rsidR="00E91D87" w:rsidTr="00CA62F2">
        <w:tc>
          <w:tcPr>
            <w:tcW w:w="1880" w:type="dxa"/>
          </w:tcPr>
          <w:p w:rsidR="00E91D87" w:rsidRDefault="00E91D87" w:rsidP="00CA62F2">
            <w:pPr>
              <w:jc w:val="both"/>
            </w:pPr>
            <w:r>
              <w:t xml:space="preserve"> Limba engleza</w:t>
            </w:r>
          </w:p>
        </w:tc>
        <w:tc>
          <w:tcPr>
            <w:tcW w:w="2061" w:type="dxa"/>
          </w:tcPr>
          <w:p w:rsidR="00E91D87" w:rsidRDefault="00E91D87" w:rsidP="00CA62F2">
            <w:pPr>
              <w:jc w:val="both"/>
            </w:pPr>
            <w:r>
              <w:t>Judeteana</w:t>
            </w:r>
          </w:p>
        </w:tc>
        <w:tc>
          <w:tcPr>
            <w:tcW w:w="1867" w:type="dxa"/>
          </w:tcPr>
          <w:p w:rsidR="00E91D87" w:rsidRDefault="00E91D87" w:rsidP="00CA62F2">
            <w:pPr>
              <w:jc w:val="both"/>
            </w:pPr>
            <w:r>
              <w:t>Dragan Andreea</w:t>
            </w:r>
          </w:p>
        </w:tc>
        <w:tc>
          <w:tcPr>
            <w:tcW w:w="875" w:type="dxa"/>
          </w:tcPr>
          <w:p w:rsidR="00E91D87" w:rsidRDefault="00E91D87" w:rsidP="00CA62F2">
            <w:pPr>
              <w:jc w:val="both"/>
            </w:pPr>
            <w:r>
              <w:t>VII A</w:t>
            </w:r>
          </w:p>
        </w:tc>
        <w:tc>
          <w:tcPr>
            <w:tcW w:w="1296" w:type="dxa"/>
          </w:tcPr>
          <w:p w:rsidR="00E91D87" w:rsidRDefault="00E91D87" w:rsidP="00CA62F2">
            <w:pPr>
              <w:jc w:val="both"/>
            </w:pPr>
            <w:r>
              <w:t xml:space="preserve"> Premiul III</w:t>
            </w:r>
          </w:p>
        </w:tc>
        <w:tc>
          <w:tcPr>
            <w:tcW w:w="1309" w:type="dxa"/>
          </w:tcPr>
          <w:p w:rsidR="00E91D87" w:rsidRDefault="00E91D87" w:rsidP="00CA62F2">
            <w:pPr>
              <w:jc w:val="both"/>
            </w:pPr>
          </w:p>
        </w:tc>
      </w:tr>
    </w:tbl>
    <w:p w:rsidR="00E91D87" w:rsidRDefault="00E91D87" w:rsidP="00E91D87">
      <w:pPr>
        <w:jc w:val="both"/>
        <w:rPr>
          <w:lang w:val="en-GB"/>
        </w:rPr>
      </w:pPr>
    </w:p>
    <w:p w:rsidR="0065234B" w:rsidRDefault="0065234B" w:rsidP="00E91D87">
      <w:pPr>
        <w:jc w:val="both"/>
        <w:rPr>
          <w:lang w:val="en-GB"/>
        </w:rPr>
      </w:pPr>
    </w:p>
    <w:tbl>
      <w:tblPr>
        <w:tblpPr w:leftFromText="180" w:rightFromText="180" w:horzAnchor="margin" w:tblpY="132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00"/>
        <w:gridCol w:w="2520"/>
        <w:gridCol w:w="900"/>
        <w:gridCol w:w="2576"/>
        <w:gridCol w:w="900"/>
      </w:tblGrid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Denumirea concursului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Etapa/Faza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>Numele si prenumele elevului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Clasa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>Rezultatul obtinut/Locul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Obs.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Concursul National de Lb. si Lit. romana romana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I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Dragan Andreea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Coman Silvica 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VIII 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7,50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7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Concurs interdisciplinarin Lb. engleza</w:t>
            </w:r>
          </w:p>
          <w:p w:rsidR="0065234B" w:rsidRPr="00E520D8" w:rsidRDefault="0065234B" w:rsidP="00DC1DC8">
            <w:pPr>
              <w:jc w:val="both"/>
            </w:pPr>
            <w:r w:rsidRPr="00E520D8">
              <w:t>English Club Junior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III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Dumitru Stefan Eduard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Dumitrescu Daniela  </w:t>
            </w:r>
          </w:p>
          <w:p w:rsidR="0065234B" w:rsidRPr="00E520D8" w:rsidRDefault="0065234B" w:rsidP="00DC1DC8">
            <w:pPr>
              <w:jc w:val="both"/>
            </w:pPr>
            <w:r w:rsidRPr="00E520D8">
              <w:t>Opera Stefania</w:t>
            </w:r>
          </w:p>
          <w:p w:rsidR="0065234B" w:rsidRPr="00E520D8" w:rsidRDefault="0065234B" w:rsidP="00DC1DC8">
            <w:pPr>
              <w:jc w:val="both"/>
            </w:pPr>
            <w:r w:rsidRPr="00E520D8">
              <w:t>Vlasceanu Robert</w:t>
            </w:r>
          </w:p>
          <w:p w:rsidR="0065234B" w:rsidRPr="00E520D8" w:rsidRDefault="0065234B" w:rsidP="00DC1DC8">
            <w:pPr>
              <w:jc w:val="both"/>
            </w:pPr>
            <w:r w:rsidRPr="00E520D8">
              <w:t>Balan Andrei</w:t>
            </w:r>
          </w:p>
          <w:p w:rsidR="0065234B" w:rsidRPr="00E520D8" w:rsidRDefault="0065234B" w:rsidP="00DC1DC8">
            <w:pPr>
              <w:jc w:val="both"/>
            </w:pPr>
            <w:r w:rsidRPr="00E520D8">
              <w:t>Dinu Cristian</w:t>
            </w:r>
          </w:p>
          <w:p w:rsidR="0065234B" w:rsidRPr="00E520D8" w:rsidRDefault="0065234B" w:rsidP="00DC1DC8">
            <w:pPr>
              <w:jc w:val="both"/>
            </w:pPr>
            <w:r w:rsidRPr="00E520D8">
              <w:t>Chiru liliana</w:t>
            </w:r>
          </w:p>
          <w:p w:rsidR="0065234B" w:rsidRPr="00E520D8" w:rsidRDefault="0065234B" w:rsidP="00DC1DC8">
            <w:pPr>
              <w:jc w:val="both"/>
            </w:pPr>
            <w:r w:rsidRPr="00E520D8">
              <w:t>Petrache Dorin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  <w:r w:rsidRPr="00E520D8">
              <w:t>V A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VIIB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 Premiul I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Premiul II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Concursul de matematica “Euclid”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I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VII A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VIIA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PREMIUL III</w:t>
            </w:r>
          </w:p>
          <w:p w:rsidR="0065234B" w:rsidRPr="00E520D8" w:rsidRDefault="0065234B" w:rsidP="00DC1DC8">
            <w:pPr>
              <w:jc w:val="both"/>
            </w:pPr>
            <w:r w:rsidRPr="00E520D8">
              <w:t>PREMIUL III</w:t>
            </w:r>
          </w:p>
          <w:p w:rsidR="0065234B" w:rsidRPr="00E520D8" w:rsidRDefault="0065234B" w:rsidP="00DC1DC8">
            <w:pPr>
              <w:jc w:val="both"/>
            </w:pPr>
            <w:r w:rsidRPr="00E520D8">
              <w:t>MENTIUNE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Concursul de matematica “Euclid”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II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 DRAGAN ANDREEA</w:t>
            </w:r>
          </w:p>
          <w:p w:rsidR="0065234B" w:rsidRPr="00E520D8" w:rsidRDefault="0065234B" w:rsidP="00DC1DC8">
            <w:pPr>
              <w:jc w:val="both"/>
            </w:pPr>
            <w:r w:rsidRPr="00E520D8">
              <w:t>STANCU GEORGIANA</w:t>
            </w:r>
          </w:p>
          <w:p w:rsidR="0065234B" w:rsidRPr="00E520D8" w:rsidRDefault="0065234B" w:rsidP="00DC1DC8">
            <w:pPr>
              <w:jc w:val="both"/>
            </w:pPr>
            <w:r w:rsidRPr="00E520D8">
              <w:t>DINU MADALINA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VIII A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VI A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VI A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PREMIUL III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PREMIUL III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Mentiune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14 participanti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Concursul   Thomas Alva Edison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interjudetean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 Marcu Mihaela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VIA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Mentiune 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2</w:t>
            </w: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Concursul – Ion Chesca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judeteana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CHIRU LIVIANA</w:t>
            </w:r>
          </w:p>
          <w:p w:rsidR="0065234B" w:rsidRPr="00E520D8" w:rsidRDefault="0065234B" w:rsidP="00DC1DC8">
            <w:pPr>
              <w:jc w:val="both"/>
            </w:pPr>
            <w:r w:rsidRPr="00E520D8">
              <w:t>NASTASE VALI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VII B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VII B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>Premiul III</w:t>
            </w:r>
          </w:p>
          <w:p w:rsidR="0065234B" w:rsidRPr="00E520D8" w:rsidRDefault="0065234B" w:rsidP="00DC1DC8">
            <w:pPr>
              <w:jc w:val="both"/>
            </w:pPr>
            <w:r w:rsidRPr="00E520D8">
              <w:t>Mentiune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Concursul de geografie “Terra”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Nationala 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Manciu Ion</w:t>
            </w:r>
          </w:p>
          <w:p w:rsidR="0065234B" w:rsidRPr="00E520D8" w:rsidRDefault="0065234B" w:rsidP="00DC1DC8">
            <w:pPr>
              <w:jc w:val="both"/>
            </w:pPr>
            <w:r w:rsidRPr="00E520D8">
              <w:t>Chiru Liliana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VII A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VII B</w:t>
            </w:r>
          </w:p>
        </w:tc>
        <w:tc>
          <w:tcPr>
            <w:tcW w:w="2576" w:type="dxa"/>
          </w:tcPr>
          <w:p w:rsidR="0065234B" w:rsidRPr="00E520D8" w:rsidRDefault="0065234B" w:rsidP="00DC1DC8">
            <w:pPr>
              <w:jc w:val="both"/>
            </w:pPr>
            <w:r w:rsidRPr="00E520D8">
              <w:t>Premiul I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 Premiul II</w:t>
            </w:r>
          </w:p>
          <w:p w:rsidR="0065234B" w:rsidRPr="00E520D8" w:rsidRDefault="0065234B" w:rsidP="00DC1DC8">
            <w:pPr>
              <w:jc w:val="both"/>
            </w:pPr>
            <w:r w:rsidRPr="00E520D8">
              <w:t>Mentiune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</w:p>
        </w:tc>
      </w:tr>
      <w:tr w:rsidR="0065234B" w:rsidRPr="00E520D8" w:rsidTr="00DC1DC8">
        <w:tc>
          <w:tcPr>
            <w:tcW w:w="1728" w:type="dxa"/>
          </w:tcPr>
          <w:p w:rsidR="0065234B" w:rsidRPr="00E520D8" w:rsidRDefault="0065234B" w:rsidP="00DC1DC8">
            <w:pPr>
              <w:jc w:val="both"/>
            </w:pPr>
            <w:r w:rsidRPr="00E520D8">
              <w:t>Marul regale fructelor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  <w:r w:rsidRPr="00E520D8">
              <w:t>Jud.</w:t>
            </w:r>
          </w:p>
        </w:tc>
        <w:tc>
          <w:tcPr>
            <w:tcW w:w="2520" w:type="dxa"/>
          </w:tcPr>
          <w:p w:rsidR="0065234B" w:rsidRPr="00E520D8" w:rsidRDefault="0065234B" w:rsidP="00DC1DC8">
            <w:pPr>
              <w:jc w:val="both"/>
            </w:pPr>
            <w:r w:rsidRPr="00E520D8">
              <w:t>Resp. Ciocoi Mariana</w:t>
            </w:r>
          </w:p>
        </w:tc>
        <w:tc>
          <w:tcPr>
            <w:tcW w:w="900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2576" w:type="dxa"/>
          </w:tcPr>
          <w:p w:rsidR="0065234B" w:rsidRPr="00E520D8" w:rsidRDefault="0065234B" w:rsidP="00DC1DC8">
            <w:pPr>
              <w:ind w:left="360"/>
              <w:jc w:val="both"/>
            </w:pPr>
          </w:p>
        </w:tc>
        <w:tc>
          <w:tcPr>
            <w:tcW w:w="900" w:type="dxa"/>
          </w:tcPr>
          <w:p w:rsidR="0065234B" w:rsidRPr="00E520D8" w:rsidRDefault="0065234B" w:rsidP="00DC1DC8">
            <w:pPr>
              <w:tabs>
                <w:tab w:val="left" w:pos="900"/>
              </w:tabs>
              <w:jc w:val="both"/>
              <w:rPr>
                <w:b/>
              </w:rPr>
            </w:pPr>
            <w:r w:rsidRPr="00E520D8">
              <w:t xml:space="preserve"> </w:t>
            </w:r>
          </w:p>
          <w:p w:rsidR="0065234B" w:rsidRPr="00E520D8" w:rsidRDefault="0065234B" w:rsidP="00DC1DC8">
            <w:pPr>
              <w:jc w:val="both"/>
            </w:pPr>
          </w:p>
        </w:tc>
      </w:tr>
    </w:tbl>
    <w:p w:rsidR="0065234B" w:rsidRDefault="0065234B" w:rsidP="0065234B"/>
    <w:p w:rsidR="0065234B" w:rsidRPr="00DA0CD5" w:rsidRDefault="0065234B" w:rsidP="0065234B">
      <w:pPr>
        <w:jc w:val="both"/>
      </w:pPr>
      <w:r w:rsidRPr="007C333B">
        <w:t>PARTICIPAREA LA CONCURSURI:</w:t>
      </w:r>
    </w:p>
    <w:p w:rsidR="0065234B" w:rsidRDefault="0065234B" w:rsidP="0065234B">
      <w:pPr>
        <w:jc w:val="both"/>
      </w:pPr>
      <w:r>
        <w:t>2014 -2015</w:t>
      </w:r>
    </w:p>
    <w:p w:rsidR="0065234B" w:rsidRPr="007C333B" w:rsidRDefault="0065234B" w:rsidP="0065234B">
      <w:pPr>
        <w:jc w:val="both"/>
      </w:pPr>
      <w:r w:rsidRPr="007C333B">
        <w:t>OLIMPIADE SCOLARE:</w:t>
      </w:r>
    </w:p>
    <w:p w:rsidR="0065234B" w:rsidRDefault="0065234B" w:rsidP="0065234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489"/>
        <w:gridCol w:w="2439"/>
        <w:gridCol w:w="875"/>
        <w:gridCol w:w="1296"/>
        <w:gridCol w:w="1309"/>
      </w:tblGrid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>Denumire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>Etapa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  <w:r w:rsidRPr="00E520D8">
              <w:t>Numele si prenumele</w:t>
            </w: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>Clasa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  <w:r w:rsidRPr="00E520D8">
              <w:t>Rezultatul</w:t>
            </w: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  <w:r w:rsidRPr="00E520D8">
              <w:t>Obs./Nr. participanti</w:t>
            </w: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Lectura ca abilitate de viata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>Judeteana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Nivelul I</w:t>
            </w: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Nivelul II</w:t>
            </w: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</w:p>
          <w:p w:rsidR="0065234B" w:rsidRPr="00E520D8" w:rsidRDefault="0065234B" w:rsidP="00DC1DC8">
            <w:pPr>
              <w:jc w:val="both"/>
            </w:pPr>
            <w:r w:rsidRPr="00E520D8">
              <w:t>Premiul II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3 mentiuni </w:t>
            </w: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  <w:r w:rsidRPr="00E520D8">
              <w:t>10 participanti</w:t>
            </w:r>
          </w:p>
          <w:p w:rsidR="0065234B" w:rsidRPr="00E520D8" w:rsidRDefault="0065234B" w:rsidP="00DC1DC8">
            <w:pPr>
              <w:jc w:val="both"/>
            </w:pPr>
            <w:r w:rsidRPr="00E520D8">
              <w:t>5 participanti</w:t>
            </w: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Limba engleza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>Judeteana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  <w:r w:rsidRPr="00E520D8">
              <w:t>Dragan Andreea</w:t>
            </w: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>VIII A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  Mentiune</w:t>
            </w: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Limba romana 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Locala 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>IV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  <w:r w:rsidRPr="00E520D8">
              <w:t>Punctaj intre 88-92</w:t>
            </w: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  <w:r w:rsidRPr="00E520D8">
              <w:t>10</w:t>
            </w: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Matematica 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>Locala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>IV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  <w:r w:rsidRPr="00E520D8">
              <w:t>90p</w:t>
            </w: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  <w:r w:rsidRPr="00E520D8">
              <w:t>5</w:t>
            </w: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>Universul cunoasterii prin lectura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Judeteana 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  <w:r w:rsidRPr="00E520D8">
              <w:t xml:space="preserve">Opera Stefania </w:t>
            </w:r>
          </w:p>
          <w:p w:rsidR="0065234B" w:rsidRPr="00E520D8" w:rsidRDefault="0065234B" w:rsidP="00DC1DC8">
            <w:pPr>
              <w:jc w:val="both"/>
            </w:pPr>
            <w:r w:rsidRPr="00E520D8">
              <w:t>Vlasceanu Robert</w:t>
            </w:r>
          </w:p>
          <w:p w:rsidR="0065234B" w:rsidRPr="00E520D8" w:rsidRDefault="0065234B" w:rsidP="00DC1DC8">
            <w:pPr>
              <w:jc w:val="both"/>
            </w:pPr>
            <w:r w:rsidRPr="00E520D8">
              <w:t>Dragan Andreea</w:t>
            </w:r>
          </w:p>
          <w:p w:rsidR="0065234B" w:rsidRPr="00E520D8" w:rsidRDefault="0065234B" w:rsidP="00DC1DC8">
            <w:pPr>
              <w:jc w:val="both"/>
            </w:pPr>
            <w:r w:rsidRPr="00E520D8">
              <w:t>Stancu Georgiana</w:t>
            </w:r>
          </w:p>
          <w:p w:rsidR="0065234B" w:rsidRPr="00E520D8" w:rsidRDefault="0065234B" w:rsidP="00DC1DC8">
            <w:pPr>
              <w:jc w:val="both"/>
            </w:pPr>
            <w:r w:rsidRPr="00E520D8">
              <w:t>Neagu Larisa</w:t>
            </w: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  <w:r w:rsidRPr="00E520D8">
              <w:t>V</w:t>
            </w:r>
          </w:p>
          <w:p w:rsidR="0065234B" w:rsidRPr="00E520D8" w:rsidRDefault="0065234B" w:rsidP="00DC1DC8">
            <w:pPr>
              <w:jc w:val="both"/>
            </w:pPr>
            <w:r w:rsidRPr="00E520D8">
              <w:t>V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VIII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</w:t>
            </w:r>
          </w:p>
          <w:p w:rsidR="0065234B" w:rsidRPr="00E520D8" w:rsidRDefault="0065234B" w:rsidP="00DC1DC8">
            <w:pPr>
              <w:jc w:val="both"/>
            </w:pPr>
            <w:r w:rsidRPr="00E520D8">
              <w:t>VI</w:t>
            </w: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  <w:r w:rsidRPr="00E520D8">
              <w:t>Premiul III</w:t>
            </w:r>
          </w:p>
          <w:p w:rsidR="0065234B" w:rsidRPr="00E520D8" w:rsidRDefault="0065234B" w:rsidP="00DC1DC8">
            <w:pPr>
              <w:jc w:val="both"/>
            </w:pPr>
            <w:r w:rsidRPr="00E520D8">
              <w:t xml:space="preserve">Mentiune </w:t>
            </w:r>
          </w:p>
          <w:p w:rsidR="0065234B" w:rsidRPr="00E520D8" w:rsidRDefault="0065234B" w:rsidP="00DC1DC8">
            <w:pPr>
              <w:jc w:val="both"/>
            </w:pPr>
            <w:r w:rsidRPr="00E520D8">
              <w:t>Mentiune Mentiune</w:t>
            </w:r>
          </w:p>
          <w:p w:rsidR="0065234B" w:rsidRPr="00E520D8" w:rsidRDefault="0065234B" w:rsidP="00DC1DC8">
            <w:pPr>
              <w:jc w:val="both"/>
            </w:pPr>
            <w:r w:rsidRPr="00E520D8">
              <w:t>Mentiune</w:t>
            </w:r>
          </w:p>
          <w:p w:rsidR="0065234B" w:rsidRPr="00E520D8" w:rsidRDefault="0065234B" w:rsidP="00DC1DC8">
            <w:pPr>
              <w:jc w:val="both"/>
            </w:pP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</w:p>
        </w:tc>
      </w:tr>
      <w:tr w:rsidR="0065234B" w:rsidRPr="00E520D8" w:rsidTr="00DC1DC8">
        <w:tc>
          <w:tcPr>
            <w:tcW w:w="1880" w:type="dxa"/>
          </w:tcPr>
          <w:p w:rsidR="0065234B" w:rsidRPr="00E520D8" w:rsidRDefault="0065234B" w:rsidP="00DC1DC8">
            <w:pPr>
              <w:jc w:val="both"/>
            </w:pPr>
            <w:r w:rsidRPr="00E520D8">
              <w:t>Olimpiada de Limba, Comunicare si Literatura romana</w:t>
            </w:r>
          </w:p>
        </w:tc>
        <w:tc>
          <w:tcPr>
            <w:tcW w:w="1489" w:type="dxa"/>
          </w:tcPr>
          <w:p w:rsidR="0065234B" w:rsidRPr="00E520D8" w:rsidRDefault="0065234B" w:rsidP="00DC1DC8">
            <w:pPr>
              <w:jc w:val="both"/>
            </w:pPr>
            <w:r w:rsidRPr="00E520D8">
              <w:t>Judeteana</w:t>
            </w:r>
          </w:p>
        </w:tc>
        <w:tc>
          <w:tcPr>
            <w:tcW w:w="2439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875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1296" w:type="dxa"/>
          </w:tcPr>
          <w:p w:rsidR="0065234B" w:rsidRPr="00E520D8" w:rsidRDefault="0065234B" w:rsidP="00DC1DC8">
            <w:pPr>
              <w:jc w:val="both"/>
            </w:pPr>
          </w:p>
        </w:tc>
        <w:tc>
          <w:tcPr>
            <w:tcW w:w="1309" w:type="dxa"/>
          </w:tcPr>
          <w:p w:rsidR="0065234B" w:rsidRPr="00E520D8" w:rsidRDefault="0065234B" w:rsidP="00DC1DC8">
            <w:pPr>
              <w:jc w:val="both"/>
            </w:pPr>
            <w:r w:rsidRPr="00E520D8">
              <w:t>5</w:t>
            </w:r>
          </w:p>
        </w:tc>
      </w:tr>
    </w:tbl>
    <w:p w:rsidR="0065234B" w:rsidRDefault="0065234B" w:rsidP="0065234B"/>
    <w:p w:rsidR="0065234B" w:rsidRPr="004E077C" w:rsidRDefault="0065234B" w:rsidP="00E91D87">
      <w:pPr>
        <w:jc w:val="both"/>
        <w:rPr>
          <w:lang w:val="en-GB"/>
        </w:rPr>
      </w:pP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      Rezultatele obtinute de elevi la Examenele Nationale</w:t>
      </w:r>
    </w:p>
    <w:p w:rsidR="000E677C" w:rsidRPr="00E05021" w:rsidRDefault="000E677C" w:rsidP="000E677C">
      <w:pPr>
        <w:jc w:val="both"/>
        <w:rPr>
          <w:lang w:val="it-IT"/>
        </w:rPr>
      </w:pPr>
      <w:r w:rsidRPr="00E05021">
        <w:rPr>
          <w:lang w:val="it-IT"/>
        </w:rPr>
        <w:t xml:space="preserve">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910"/>
        <w:gridCol w:w="98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</w:tblGrid>
      <w:tr w:rsidR="000E677C" w:rsidRPr="00E05021" w:rsidTr="00C032A3">
        <w:tc>
          <w:tcPr>
            <w:tcW w:w="1349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rPr>
                <w:lang w:val="it-IT"/>
              </w:rPr>
              <w:t xml:space="preserve"> </w:t>
            </w:r>
            <w:r w:rsidRPr="00E05021">
              <w:t>Obiectul/an scolar</w:t>
            </w:r>
          </w:p>
        </w:tc>
        <w:tc>
          <w:tcPr>
            <w:tcW w:w="910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inscrisi</w:t>
            </w:r>
          </w:p>
        </w:tc>
        <w:tc>
          <w:tcPr>
            <w:tcW w:w="989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prezenti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1-1,99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2-2,99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3-3,99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4-4,99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5-5,99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6-6,99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7-7,99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8-8,99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9-9.99</w:t>
            </w:r>
          </w:p>
        </w:tc>
        <w:tc>
          <w:tcPr>
            <w:tcW w:w="45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10</w:t>
            </w:r>
          </w:p>
        </w:tc>
      </w:tr>
      <w:tr w:rsidR="000E677C" w:rsidRPr="00E05021" w:rsidTr="00C032A3">
        <w:tc>
          <w:tcPr>
            <w:tcW w:w="1349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Limba romana</w:t>
            </w:r>
          </w:p>
          <w:p w:rsidR="000E677C" w:rsidRPr="00E05021" w:rsidRDefault="000E677C" w:rsidP="00C032A3">
            <w:pPr>
              <w:jc w:val="both"/>
            </w:pPr>
            <w:r w:rsidRPr="00E05021">
              <w:t>2010-2011</w:t>
            </w:r>
          </w:p>
        </w:tc>
        <w:tc>
          <w:tcPr>
            <w:tcW w:w="910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44</w:t>
            </w:r>
          </w:p>
        </w:tc>
        <w:tc>
          <w:tcPr>
            <w:tcW w:w="989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44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1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7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3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14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9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4</w:t>
            </w:r>
          </w:p>
        </w:tc>
        <w:tc>
          <w:tcPr>
            <w:tcW w:w="63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2</w:t>
            </w:r>
          </w:p>
        </w:tc>
        <w:tc>
          <w:tcPr>
            <w:tcW w:w="456" w:type="dxa"/>
            <w:shd w:val="clear" w:color="auto" w:fill="auto"/>
          </w:tcPr>
          <w:p w:rsidR="000E677C" w:rsidRPr="00E05021" w:rsidRDefault="000E677C" w:rsidP="00C032A3">
            <w:pPr>
              <w:jc w:val="both"/>
            </w:pPr>
            <w:r w:rsidRPr="00E05021">
              <w:t>-</w:t>
            </w:r>
          </w:p>
        </w:tc>
      </w:tr>
      <w:tr w:rsidR="00E91D87" w:rsidRPr="00E05021" w:rsidTr="00174AC8">
        <w:trPr>
          <w:trHeight w:val="313"/>
        </w:trPr>
        <w:tc>
          <w:tcPr>
            <w:tcW w:w="1349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2011-2012</w:t>
            </w:r>
          </w:p>
        </w:tc>
        <w:tc>
          <w:tcPr>
            <w:tcW w:w="910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32</w:t>
            </w:r>
          </w:p>
        </w:tc>
        <w:tc>
          <w:tcPr>
            <w:tcW w:w="989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32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-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4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1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4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3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5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5</w:t>
            </w:r>
          </w:p>
        </w:tc>
        <w:tc>
          <w:tcPr>
            <w:tcW w:w="63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8</w:t>
            </w:r>
          </w:p>
        </w:tc>
        <w:tc>
          <w:tcPr>
            <w:tcW w:w="456" w:type="dxa"/>
            <w:shd w:val="clear" w:color="auto" w:fill="auto"/>
          </w:tcPr>
          <w:p w:rsidR="00E91D87" w:rsidRPr="00E05021" w:rsidRDefault="00E91D87" w:rsidP="00C032A3">
            <w:pPr>
              <w:jc w:val="both"/>
            </w:pPr>
            <w:r w:rsidRPr="00E05021">
              <w:t>-</w:t>
            </w:r>
          </w:p>
        </w:tc>
      </w:tr>
      <w:tr w:rsidR="00174AC8" w:rsidRPr="00E05021" w:rsidTr="00E91D87">
        <w:trPr>
          <w:trHeight w:val="223"/>
        </w:trPr>
        <w:tc>
          <w:tcPr>
            <w:tcW w:w="134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>
              <w:t>2012-2013</w:t>
            </w:r>
          </w:p>
        </w:tc>
        <w:tc>
          <w:tcPr>
            <w:tcW w:w="910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</w:t>
            </w:r>
          </w:p>
        </w:tc>
        <w:tc>
          <w:tcPr>
            <w:tcW w:w="98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7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45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</w:tr>
      <w:tr w:rsidR="00174AC8" w:rsidRPr="00E05021" w:rsidTr="00B2285A">
        <w:trPr>
          <w:trHeight w:val="454"/>
        </w:trPr>
        <w:tc>
          <w:tcPr>
            <w:tcW w:w="134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2013-2014</w:t>
            </w:r>
          </w:p>
        </w:tc>
        <w:tc>
          <w:tcPr>
            <w:tcW w:w="910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21</w:t>
            </w:r>
          </w:p>
        </w:tc>
        <w:tc>
          <w:tcPr>
            <w:tcW w:w="98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8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456" w:type="dxa"/>
            <w:shd w:val="clear" w:color="auto" w:fill="auto"/>
          </w:tcPr>
          <w:p w:rsidR="00174AC8" w:rsidRDefault="00174AC8" w:rsidP="00CA62F2">
            <w:pPr>
              <w:jc w:val="both"/>
            </w:pPr>
            <w:r>
              <w:t>-</w:t>
            </w:r>
          </w:p>
          <w:p w:rsidR="00B2285A" w:rsidRPr="004E077C" w:rsidRDefault="00B2285A" w:rsidP="00CA62F2">
            <w:pPr>
              <w:jc w:val="both"/>
            </w:pPr>
          </w:p>
        </w:tc>
      </w:tr>
      <w:tr w:rsidR="00B2285A" w:rsidRPr="00E05021" w:rsidTr="00C032A3">
        <w:trPr>
          <w:trHeight w:val="358"/>
        </w:trPr>
        <w:tc>
          <w:tcPr>
            <w:tcW w:w="1349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2014-2015</w:t>
            </w:r>
          </w:p>
        </w:tc>
        <w:tc>
          <w:tcPr>
            <w:tcW w:w="910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26</w:t>
            </w:r>
          </w:p>
        </w:tc>
        <w:tc>
          <w:tcPr>
            <w:tcW w:w="989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26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7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3</w:t>
            </w:r>
          </w:p>
        </w:tc>
        <w:tc>
          <w:tcPr>
            <w:tcW w:w="45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</w:tr>
      <w:tr w:rsidR="00174AC8" w:rsidRPr="00E05021" w:rsidTr="00C032A3">
        <w:tc>
          <w:tcPr>
            <w:tcW w:w="134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Matematica</w:t>
            </w:r>
          </w:p>
          <w:p w:rsidR="00174AC8" w:rsidRPr="00E05021" w:rsidRDefault="00174AC8" w:rsidP="00C032A3">
            <w:pPr>
              <w:jc w:val="both"/>
            </w:pPr>
            <w:r w:rsidRPr="00E05021">
              <w:t>2010-2011</w:t>
            </w:r>
          </w:p>
        </w:tc>
        <w:tc>
          <w:tcPr>
            <w:tcW w:w="910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44</w:t>
            </w:r>
          </w:p>
        </w:tc>
        <w:tc>
          <w:tcPr>
            <w:tcW w:w="98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44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3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13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13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5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6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-</w:t>
            </w:r>
          </w:p>
        </w:tc>
        <w:tc>
          <w:tcPr>
            <w:tcW w:w="45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-</w:t>
            </w:r>
          </w:p>
        </w:tc>
      </w:tr>
      <w:tr w:rsidR="00174AC8" w:rsidRPr="00E05021" w:rsidTr="00C032A3">
        <w:tc>
          <w:tcPr>
            <w:tcW w:w="134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2011-2012</w:t>
            </w:r>
          </w:p>
        </w:tc>
        <w:tc>
          <w:tcPr>
            <w:tcW w:w="910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32</w:t>
            </w:r>
          </w:p>
        </w:tc>
        <w:tc>
          <w:tcPr>
            <w:tcW w:w="98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32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4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8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7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3</w:t>
            </w:r>
          </w:p>
        </w:tc>
        <w:tc>
          <w:tcPr>
            <w:tcW w:w="63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4</w:t>
            </w:r>
          </w:p>
        </w:tc>
        <w:tc>
          <w:tcPr>
            <w:tcW w:w="456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 w:rsidRPr="00E05021">
              <w:t>-</w:t>
            </w:r>
          </w:p>
        </w:tc>
      </w:tr>
      <w:tr w:rsidR="00174AC8" w:rsidRPr="00E05021" w:rsidTr="00C032A3">
        <w:tc>
          <w:tcPr>
            <w:tcW w:w="1349" w:type="dxa"/>
            <w:shd w:val="clear" w:color="auto" w:fill="auto"/>
          </w:tcPr>
          <w:p w:rsidR="00174AC8" w:rsidRPr="00E05021" w:rsidRDefault="00174AC8" w:rsidP="00C032A3">
            <w:pPr>
              <w:jc w:val="both"/>
            </w:pPr>
            <w:r>
              <w:t>2012-2013</w:t>
            </w:r>
          </w:p>
        </w:tc>
        <w:tc>
          <w:tcPr>
            <w:tcW w:w="910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</w:t>
            </w:r>
          </w:p>
        </w:tc>
        <w:tc>
          <w:tcPr>
            <w:tcW w:w="98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45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</w:tr>
      <w:tr w:rsidR="00174AC8" w:rsidRPr="00E05021" w:rsidTr="00C032A3">
        <w:tc>
          <w:tcPr>
            <w:tcW w:w="134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2013-2014</w:t>
            </w:r>
          </w:p>
        </w:tc>
        <w:tc>
          <w:tcPr>
            <w:tcW w:w="910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21</w:t>
            </w:r>
          </w:p>
        </w:tc>
        <w:tc>
          <w:tcPr>
            <w:tcW w:w="989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3</w:t>
            </w:r>
          </w:p>
        </w:tc>
        <w:tc>
          <w:tcPr>
            <w:tcW w:w="456" w:type="dxa"/>
            <w:shd w:val="clear" w:color="auto" w:fill="auto"/>
          </w:tcPr>
          <w:p w:rsidR="00174AC8" w:rsidRPr="004E077C" w:rsidRDefault="00174AC8" w:rsidP="00CA62F2">
            <w:pPr>
              <w:jc w:val="both"/>
            </w:pPr>
            <w:r>
              <w:t>-</w:t>
            </w:r>
          </w:p>
        </w:tc>
      </w:tr>
      <w:tr w:rsidR="00B2285A" w:rsidRPr="00E05021" w:rsidTr="00C032A3">
        <w:tc>
          <w:tcPr>
            <w:tcW w:w="1349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2014-2015</w:t>
            </w:r>
          </w:p>
        </w:tc>
        <w:tc>
          <w:tcPr>
            <w:tcW w:w="910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26</w:t>
            </w:r>
          </w:p>
        </w:tc>
        <w:tc>
          <w:tcPr>
            <w:tcW w:w="989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26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B2285A">
            <w:pPr>
              <w:jc w:val="both"/>
            </w:pPr>
            <w:r>
              <w:t>9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B2285A">
            <w:pPr>
              <w:jc w:val="both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B2285A">
            <w:pPr>
              <w:jc w:val="both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7</w:t>
            </w:r>
          </w:p>
        </w:tc>
        <w:tc>
          <w:tcPr>
            <w:tcW w:w="456" w:type="dxa"/>
            <w:shd w:val="clear" w:color="auto" w:fill="auto"/>
          </w:tcPr>
          <w:p w:rsidR="00B2285A" w:rsidRDefault="00B2285A" w:rsidP="00CA62F2">
            <w:pPr>
              <w:jc w:val="both"/>
            </w:pPr>
            <w:r>
              <w:t>-</w:t>
            </w:r>
          </w:p>
        </w:tc>
      </w:tr>
    </w:tbl>
    <w:p w:rsidR="000E677C" w:rsidRPr="00174AC8" w:rsidRDefault="000E677C" w:rsidP="00174AC8">
      <w:pPr>
        <w:rPr>
          <w:b/>
        </w:rPr>
      </w:pPr>
    </w:p>
    <w:p w:rsidR="00B2285A" w:rsidRDefault="00B2285A" w:rsidP="000E677C">
      <w:pPr>
        <w:tabs>
          <w:tab w:val="left" w:pos="900"/>
        </w:tabs>
        <w:spacing w:line="360" w:lineRule="auto"/>
        <w:jc w:val="both"/>
        <w:rPr>
          <w:b/>
          <w:lang w:val="ro-RO"/>
        </w:rPr>
      </w:pPr>
    </w:p>
    <w:p w:rsidR="000E677C" w:rsidRPr="00174AC8" w:rsidRDefault="00055D2C" w:rsidP="000E677C">
      <w:pPr>
        <w:tabs>
          <w:tab w:val="left" w:pos="90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IV</w:t>
      </w:r>
      <w:r w:rsidR="000E677C" w:rsidRPr="00E05021">
        <w:rPr>
          <w:b/>
          <w:lang w:val="ro-RO"/>
        </w:rPr>
        <w:t>. ANALIZA PEST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>A. Factori Politico-Legali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a) Legislaţia muncii:</w:t>
      </w:r>
    </w:p>
    <w:p w:rsidR="000E677C" w:rsidRPr="00E05021" w:rsidRDefault="000E677C" w:rsidP="000E677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>permite angajarea de către şcoala a personalului calificat.</w:t>
      </w:r>
    </w:p>
    <w:p w:rsidR="000E677C" w:rsidRDefault="000E677C" w:rsidP="000E677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>nu permite eliberarea din funcţie a cadrelor didactice cu performanţe scăzute .</w:t>
      </w:r>
    </w:p>
    <w:p w:rsidR="006F7113" w:rsidRDefault="006F7113" w:rsidP="006F7113">
      <w:pPr>
        <w:spacing w:line="360" w:lineRule="auto"/>
        <w:jc w:val="both"/>
        <w:rPr>
          <w:lang w:val="ro-RO"/>
        </w:rPr>
      </w:pPr>
    </w:p>
    <w:p w:rsidR="006F7113" w:rsidRPr="00E05021" w:rsidRDefault="006F7113" w:rsidP="006F7113">
      <w:pPr>
        <w:spacing w:line="360" w:lineRule="auto"/>
        <w:jc w:val="both"/>
        <w:rPr>
          <w:lang w:val="ro-RO"/>
        </w:rPr>
      </w:pP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b) Activitatea de lobby</w:t>
      </w:r>
    </w:p>
    <w:p w:rsidR="000E677C" w:rsidRPr="00E05021" w:rsidRDefault="000E677C" w:rsidP="000E677C">
      <w:pPr>
        <w:numPr>
          <w:ilvl w:val="0"/>
          <w:numId w:val="5"/>
        </w:numPr>
        <w:tabs>
          <w:tab w:val="clear" w:pos="840"/>
          <w:tab w:val="num" w:pos="0"/>
          <w:tab w:val="left" w:pos="72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>părinţii reprezintă un factor important în prezentarea realizărilor şcolii şi a performanţelor instructive-educative</w:t>
      </w:r>
    </w:p>
    <w:p w:rsidR="000E677C" w:rsidRPr="00174AC8" w:rsidRDefault="000E677C" w:rsidP="000E677C">
      <w:pPr>
        <w:numPr>
          <w:ilvl w:val="0"/>
          <w:numId w:val="5"/>
        </w:numPr>
        <w:tabs>
          <w:tab w:val="clear" w:pos="840"/>
          <w:tab w:val="num" w:pos="0"/>
          <w:tab w:val="left" w:pos="72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>cadrele didactice din învăţământul primar colaborează cu grădiniţele din vecinătatea şcolii prezentând principalele realizări în activitatea instructiv-educativă şi performanţele obţinute de elevi.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>B.Factori econimici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a) Activitatea economică</w:t>
      </w:r>
    </w:p>
    <w:p w:rsidR="000E677C" w:rsidRPr="00E05021" w:rsidRDefault="000E677C" w:rsidP="000E677C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180"/>
        <w:jc w:val="both"/>
        <w:rPr>
          <w:b/>
          <w:lang w:val="ro-RO"/>
        </w:rPr>
      </w:pPr>
      <w:r w:rsidRPr="00E05021">
        <w:rPr>
          <w:lang w:val="ro-RO"/>
        </w:rPr>
        <w:t>reducerea activităţii economice a unor întreprinderi din judet, influenţează bugetele familiilor cu copii. Principala activitate economica in zona fiind agricultura;</w:t>
      </w:r>
    </w:p>
    <w:p w:rsidR="000E677C" w:rsidRPr="00E05021" w:rsidRDefault="000E677C" w:rsidP="000E677C">
      <w:pPr>
        <w:numPr>
          <w:ilvl w:val="0"/>
          <w:numId w:val="6"/>
        </w:numPr>
        <w:tabs>
          <w:tab w:val="left" w:pos="720"/>
        </w:tabs>
        <w:spacing w:line="360" w:lineRule="auto"/>
        <w:ind w:hanging="540"/>
        <w:jc w:val="both"/>
        <w:rPr>
          <w:b/>
          <w:lang w:val="ro-RO"/>
        </w:rPr>
      </w:pPr>
      <w:r w:rsidRPr="00E05021">
        <w:rPr>
          <w:lang w:val="ro-RO"/>
        </w:rPr>
        <w:t>apariţia unor f</w:t>
      </w:r>
      <w:r w:rsidR="00055D2C" w:rsidRPr="00E05021">
        <w:rPr>
          <w:lang w:val="ro-RO"/>
        </w:rPr>
        <w:t>i</w:t>
      </w:r>
      <w:r w:rsidRPr="00E05021">
        <w:rPr>
          <w:lang w:val="ro-RO"/>
        </w:rPr>
        <w:t>rme  agricole oferă (uneori) oprtunităţi de sponsorizare a şcolii;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b) Politica bugetară</w:t>
      </w:r>
    </w:p>
    <w:p w:rsidR="000E677C" w:rsidRPr="00E05021" w:rsidRDefault="000E677C" w:rsidP="000E677C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 xml:space="preserve"> la nivel local politica bugetară este favorabilă şcolii, asigurându-se sursele fi</w:t>
      </w:r>
      <w:r w:rsidR="00055D2C" w:rsidRPr="00E05021">
        <w:rPr>
          <w:lang w:val="ro-RO"/>
        </w:rPr>
        <w:t xml:space="preserve">nanciare necesare asigurării unor </w:t>
      </w:r>
      <w:r w:rsidRPr="00E05021">
        <w:rPr>
          <w:lang w:val="ro-RO"/>
        </w:rPr>
        <w:t>condiţii decente pentru desfăşurarea procesului instructive-educativ.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c) Venitul disponibil al familiei</w:t>
      </w:r>
    </w:p>
    <w:p w:rsidR="000E677C" w:rsidRPr="00174AC8" w:rsidRDefault="000E677C" w:rsidP="000E677C">
      <w:pPr>
        <w:numPr>
          <w:ilvl w:val="0"/>
          <w:numId w:val="7"/>
        </w:numPr>
        <w:spacing w:line="360" w:lineRule="auto"/>
        <w:ind w:hanging="540"/>
        <w:jc w:val="both"/>
        <w:rPr>
          <w:lang w:val="ro-RO"/>
        </w:rPr>
      </w:pPr>
      <w:r w:rsidRPr="00E05021">
        <w:rPr>
          <w:lang w:val="ro-RO"/>
        </w:rPr>
        <w:t>scăderea veniturilor familiei generează demotivarea elevilor.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>C.Factori socio-culturali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 xml:space="preserve"> a)Atitudinea faţă de muncă:</w:t>
      </w:r>
    </w:p>
    <w:p w:rsidR="000E677C" w:rsidRPr="00E05021" w:rsidRDefault="000E677C" w:rsidP="000E677C">
      <w:pPr>
        <w:numPr>
          <w:ilvl w:val="0"/>
          <w:numId w:val="7"/>
        </w:numPr>
        <w:spacing w:line="360" w:lineRule="auto"/>
        <w:ind w:hanging="540"/>
        <w:rPr>
          <w:lang w:val="ro-RO"/>
        </w:rPr>
      </w:pPr>
      <w:r w:rsidRPr="00E05021">
        <w:rPr>
          <w:lang w:val="ro-RO"/>
        </w:rPr>
        <w:t>atitudine pozitivă</w:t>
      </w:r>
      <w:r w:rsidRPr="00E05021">
        <w:rPr>
          <w:b/>
          <w:lang w:val="ro-RO"/>
        </w:rPr>
        <w:t xml:space="preserve"> </w:t>
      </w:r>
      <w:r w:rsidRPr="00E05021">
        <w:rPr>
          <w:lang w:val="ro-RO"/>
        </w:rPr>
        <w:t>faţă de muncă</w:t>
      </w:r>
      <w:r w:rsidRPr="00E05021">
        <w:rPr>
          <w:b/>
          <w:lang w:val="ro-RO"/>
        </w:rPr>
        <w:t xml:space="preserve"> </w:t>
      </w:r>
      <w:r w:rsidRPr="00E05021">
        <w:rPr>
          <w:lang w:val="ro-RO"/>
        </w:rPr>
        <w:t xml:space="preserve">a majorităţii elevilor si părinţilor. 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 xml:space="preserve"> b) Rata natalităţii:</w:t>
      </w:r>
    </w:p>
    <w:p w:rsidR="000E677C" w:rsidRPr="00E05021" w:rsidRDefault="000E677C" w:rsidP="000E677C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80"/>
        <w:jc w:val="both"/>
        <w:rPr>
          <w:lang w:val="ro-RO"/>
        </w:rPr>
      </w:pPr>
      <w:r w:rsidRPr="00E05021">
        <w:rPr>
          <w:lang w:val="ro-RO"/>
        </w:rPr>
        <w:t xml:space="preserve">scăderea anuală a numărului de copii din localitate crează probleme de încadrare cu personalul didactic. 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c) Nivelul educaţional</w:t>
      </w:r>
    </w:p>
    <w:p w:rsidR="000E677C" w:rsidRPr="00E05021" w:rsidRDefault="000E677C" w:rsidP="000E677C">
      <w:pPr>
        <w:numPr>
          <w:ilvl w:val="0"/>
          <w:numId w:val="7"/>
        </w:numPr>
        <w:spacing w:line="360" w:lineRule="auto"/>
        <w:ind w:hanging="540"/>
        <w:jc w:val="both"/>
        <w:rPr>
          <w:b/>
          <w:lang w:val="ro-RO"/>
        </w:rPr>
      </w:pPr>
      <w:r w:rsidRPr="00E05021">
        <w:rPr>
          <w:lang w:val="ro-RO"/>
        </w:rPr>
        <w:t>majoritatea elevilor provin din familii cu prega</w:t>
      </w:r>
      <w:r w:rsidR="00055D2C" w:rsidRPr="00E05021">
        <w:rPr>
          <w:lang w:val="ro-RO"/>
        </w:rPr>
        <w:t>tire gimnaziala si medie</w:t>
      </w:r>
      <w:r w:rsidRPr="00E05021">
        <w:rPr>
          <w:lang w:val="ro-RO"/>
        </w:rPr>
        <w:t>.</w:t>
      </w:r>
    </w:p>
    <w:p w:rsidR="000E677C" w:rsidRPr="00E05021" w:rsidRDefault="000E677C" w:rsidP="000E677C">
      <w:pPr>
        <w:spacing w:line="360" w:lineRule="auto"/>
        <w:ind w:left="180"/>
        <w:jc w:val="both"/>
        <w:rPr>
          <w:b/>
          <w:lang w:val="ro-RO"/>
        </w:rPr>
      </w:pPr>
      <w:r w:rsidRPr="00E05021">
        <w:rPr>
          <w:b/>
          <w:lang w:val="ro-RO"/>
        </w:rPr>
        <w:t>d) Probleme etnice</w:t>
      </w:r>
    </w:p>
    <w:p w:rsidR="000E677C" w:rsidRPr="00E05021" w:rsidRDefault="000E677C" w:rsidP="000E677C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180" w:firstLine="0"/>
        <w:jc w:val="both"/>
        <w:rPr>
          <w:lang w:val="ro-RO"/>
        </w:rPr>
      </w:pPr>
      <w:r w:rsidRPr="00E05021">
        <w:rPr>
          <w:lang w:val="ro-RO"/>
        </w:rPr>
        <w:t xml:space="preserve">în comunitate </w:t>
      </w:r>
      <w:r w:rsidR="00081AF4" w:rsidRPr="00E05021">
        <w:rPr>
          <w:lang w:val="ro-RO"/>
        </w:rPr>
        <w:t xml:space="preserve"> nu </w:t>
      </w:r>
      <w:r w:rsidRPr="00E05021">
        <w:rPr>
          <w:lang w:val="ro-RO"/>
        </w:rPr>
        <w:t xml:space="preserve">există </w:t>
      </w:r>
      <w:r w:rsidR="00081AF4" w:rsidRPr="00E05021">
        <w:rPr>
          <w:lang w:val="ro-RO"/>
        </w:rPr>
        <w:t xml:space="preserve"> </w:t>
      </w:r>
      <w:r w:rsidRPr="00E05021">
        <w:rPr>
          <w:lang w:val="ro-RO"/>
        </w:rPr>
        <w:t xml:space="preserve"> populaţii de etnii diferite. </w:t>
      </w:r>
    </w:p>
    <w:p w:rsidR="000E677C" w:rsidRPr="00E05021" w:rsidRDefault="000E677C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 xml:space="preserve">  e)Atitudine faţă de religie </w:t>
      </w:r>
    </w:p>
    <w:p w:rsidR="000E677C" w:rsidRPr="00E05021" w:rsidRDefault="000E677C" w:rsidP="000E677C">
      <w:pPr>
        <w:numPr>
          <w:ilvl w:val="0"/>
          <w:numId w:val="7"/>
        </w:numPr>
        <w:spacing w:line="360" w:lineRule="auto"/>
        <w:ind w:hanging="540"/>
        <w:jc w:val="both"/>
        <w:rPr>
          <w:lang w:val="ro-RO"/>
        </w:rPr>
      </w:pPr>
      <w:r w:rsidRPr="00E05021">
        <w:rPr>
          <w:lang w:val="ro-RO"/>
        </w:rPr>
        <w:t xml:space="preserve">coexistenţa paşnică între indivizi apaţinând diferitelor religii. </w:t>
      </w:r>
    </w:p>
    <w:p w:rsidR="000E677C" w:rsidRPr="00E05021" w:rsidRDefault="000E677C" w:rsidP="000E677C">
      <w:pPr>
        <w:spacing w:line="360" w:lineRule="auto"/>
        <w:rPr>
          <w:lang w:val="ro-RO"/>
        </w:rPr>
      </w:pP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 xml:space="preserve">D.Factori tehnologici            </w:t>
      </w:r>
    </w:p>
    <w:p w:rsidR="000E677C" w:rsidRPr="00E05021" w:rsidRDefault="000E677C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 xml:space="preserve">a)Dotarea, baza materială </w:t>
      </w:r>
    </w:p>
    <w:p w:rsidR="000E677C" w:rsidRPr="00E05021" w:rsidRDefault="006F7113" w:rsidP="000E677C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180"/>
        <w:rPr>
          <w:lang w:val="ro-RO"/>
        </w:rPr>
      </w:pPr>
      <w:r>
        <w:rPr>
          <w:lang w:val="ro-RO"/>
        </w:rPr>
        <w:t>clădiri funcţionale, cu  dotări şi utilităţi</w:t>
      </w:r>
      <w:r w:rsidR="000E677C" w:rsidRPr="00E05021">
        <w:rPr>
          <w:lang w:val="ro-RO"/>
        </w:rPr>
        <w:t xml:space="preserve"> necesare desfăşurării procesului instructiv-educativ.</w:t>
      </w:r>
    </w:p>
    <w:p w:rsidR="000E677C" w:rsidRDefault="000E677C" w:rsidP="000E677C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E05021">
        <w:rPr>
          <w:lang w:val="ro-RO"/>
        </w:rPr>
        <w:t xml:space="preserve">acces la Internet şi televiziune prin cablu. </w:t>
      </w:r>
    </w:p>
    <w:p w:rsidR="006F7113" w:rsidRDefault="006F7113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CB27FC" w:rsidRPr="00E05021" w:rsidRDefault="00CB27FC" w:rsidP="00CB27FC">
      <w:pPr>
        <w:tabs>
          <w:tab w:val="left" w:pos="0"/>
        </w:tabs>
        <w:spacing w:line="360" w:lineRule="auto"/>
        <w:ind w:left="360"/>
        <w:jc w:val="both"/>
        <w:rPr>
          <w:lang w:val="ro-RO"/>
        </w:rPr>
      </w:pP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lang w:val="ro-RO"/>
        </w:rPr>
      </w:pPr>
    </w:p>
    <w:p w:rsidR="000E677C" w:rsidRPr="00E05021" w:rsidRDefault="00081AF4" w:rsidP="00081AF4">
      <w:pPr>
        <w:ind w:left="-360"/>
        <w:rPr>
          <w:b/>
          <w:lang w:val="ro-RO"/>
        </w:rPr>
      </w:pPr>
      <w:r w:rsidRPr="00E05021">
        <w:rPr>
          <w:b/>
          <w:lang w:val="ro-RO"/>
        </w:rPr>
        <w:t xml:space="preserve">V. </w:t>
      </w:r>
      <w:r w:rsidR="000E677C" w:rsidRPr="00E05021">
        <w:rPr>
          <w:b/>
          <w:lang w:val="ro-RO"/>
        </w:rPr>
        <w:t>ANALIZA SOWT</w:t>
      </w:r>
    </w:p>
    <w:p w:rsidR="00081AF4" w:rsidRPr="00E05021" w:rsidRDefault="00081AF4" w:rsidP="00081AF4">
      <w:pPr>
        <w:ind w:left="-360"/>
        <w:rPr>
          <w:b/>
          <w:lang w:val="ro-RO"/>
        </w:rPr>
      </w:pPr>
    </w:p>
    <w:p w:rsidR="000E677C" w:rsidRPr="00E05021" w:rsidRDefault="000E677C" w:rsidP="000E677C">
      <w:pPr>
        <w:spacing w:line="360" w:lineRule="auto"/>
        <w:rPr>
          <w:lang w:val="ro-RO"/>
        </w:rPr>
      </w:pPr>
      <w:r w:rsidRPr="00E05021">
        <w:rPr>
          <w:b/>
        </w:rPr>
        <w:t xml:space="preserve"> </w:t>
      </w:r>
      <w:r w:rsidRPr="00E05021">
        <w:t xml:space="preserve"> </w:t>
      </w:r>
      <w:r w:rsidR="00081AF4" w:rsidRPr="00E05021">
        <w:rPr>
          <w:b/>
          <w:lang w:val="ro-RO"/>
        </w:rPr>
        <w:t>1</w:t>
      </w:r>
      <w:r w:rsidRPr="00E05021">
        <w:rPr>
          <w:b/>
          <w:lang w:val="ro-RO"/>
        </w:rPr>
        <w:t>. CURRICULUM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E677C" w:rsidRPr="00E05021" w:rsidTr="00C032A3"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180"/>
              </w:tabs>
              <w:spacing w:line="360" w:lineRule="auto"/>
              <w:ind w:left="180" w:firstLine="180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TARI</w:t>
            </w:r>
          </w:p>
          <w:p w:rsidR="000E677C" w:rsidRPr="00E05021" w:rsidRDefault="000E677C" w:rsidP="00C032A3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360" w:lineRule="auto"/>
              <w:ind w:left="18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Şcoala dispune de documente curriculare oficiale: planuri-cadru, programe şcolare, metodologii de aplicare a programelor, ghiduri şi standarde de evaluare.</w:t>
            </w:r>
          </w:p>
          <w:p w:rsidR="000E677C" w:rsidRPr="00E05021" w:rsidRDefault="000E677C" w:rsidP="00C032A3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360" w:lineRule="auto"/>
              <w:ind w:left="18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Curriculum la decizia şcolii diversificat,care ţine cont  de dorinţele eleviilor, baza materiala şi încadrare ;</w:t>
            </w:r>
          </w:p>
          <w:p w:rsidR="000E677C" w:rsidRPr="000A0254" w:rsidRDefault="000E677C" w:rsidP="00C032A3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360" w:lineRule="auto"/>
              <w:ind w:left="18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 xml:space="preserve">Preocupari în direcţia predării cunoştinţelor </w:t>
            </w:r>
            <w:r w:rsidRPr="000A0254">
              <w:rPr>
                <w:lang w:val="ro-RO"/>
              </w:rPr>
              <w:t xml:space="preserve">prin </w:t>
            </w:r>
            <w:r w:rsidR="000A0254">
              <w:rPr>
                <w:lang w:val="ro-RO"/>
              </w:rPr>
              <w:t xml:space="preserve"> utilizarea calculatorului;</w:t>
            </w:r>
          </w:p>
          <w:p w:rsidR="000E677C" w:rsidRPr="00E05021" w:rsidRDefault="00E05021" w:rsidP="00E05021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360" w:lineRule="auto"/>
              <w:ind w:left="180" w:firstLine="180"/>
              <w:jc w:val="both"/>
              <w:rPr>
                <w:lang w:val="ro-RO"/>
              </w:rPr>
            </w:pPr>
            <w:r>
              <w:rPr>
                <w:lang w:val="ro-RO"/>
              </w:rPr>
              <w:t>Surse informaţionale bogate</w:t>
            </w:r>
            <w:r w:rsidR="000E677C" w:rsidRPr="00E05021">
              <w:rPr>
                <w:lang w:val="ro-RO"/>
              </w:rPr>
              <w:t xml:space="preserve">: manuale , auxiliare didactice, </w:t>
            </w:r>
            <w:r>
              <w:rPr>
                <w:lang w:val="ro-RO"/>
              </w:rPr>
              <w:t xml:space="preserve"> </w:t>
            </w:r>
            <w:r w:rsidR="000E677C" w:rsidRPr="00E05021">
              <w:rPr>
                <w:lang w:val="ro-RO"/>
              </w:rPr>
              <w:t xml:space="preserve"> bibliotecă, internet, televiziune prin cablu;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0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SLABE</w:t>
            </w:r>
          </w:p>
          <w:p w:rsidR="000E677C" w:rsidRPr="00E05021" w:rsidRDefault="000E677C" w:rsidP="00C032A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Oferta CDŞ a Şcolii nu satisface în totalitate nevoile educaţionale ale elevilor şi nu constituie întotdeauna o activitate atractivă pentru aceştia.</w:t>
            </w:r>
          </w:p>
        </w:tc>
      </w:tr>
      <w:tr w:rsidR="000E677C" w:rsidRPr="00E05021" w:rsidTr="00C032A3"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720"/>
              </w:tabs>
              <w:spacing w:line="360" w:lineRule="auto"/>
              <w:ind w:firstLine="360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OPORTUNITATI</w:t>
            </w:r>
          </w:p>
          <w:p w:rsidR="000E677C" w:rsidRPr="00E05021" w:rsidRDefault="000E677C" w:rsidP="00C032A3">
            <w:pPr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0" w:firstLine="36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 xml:space="preserve">Majoritatea părinţilor colaborează cu cadrele didactice în vederea procurării de auxiliare  </w:t>
            </w:r>
          </w:p>
          <w:p w:rsidR="000E677C" w:rsidRPr="00E05021" w:rsidRDefault="000E677C" w:rsidP="00C032A3">
            <w:pPr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0" w:firstLine="36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Oferta mare de auxiliare didactice permite o selecţie riguroasă în vederea achiziţionării</w:t>
            </w:r>
          </w:p>
          <w:p w:rsidR="000E677C" w:rsidRPr="00E05021" w:rsidRDefault="000E677C" w:rsidP="00C032A3">
            <w:pPr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ind w:left="0" w:firstLine="36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Creşterea exigenţei părinţilor faţă de serviciile pe care le oferă şcoala, disponibilitatea acestora la colaborare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AMENINTARI</w:t>
            </w:r>
          </w:p>
          <w:p w:rsidR="000E677C" w:rsidRPr="00E05021" w:rsidRDefault="000E677C" w:rsidP="00C032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Nu toţi elevii au posibilitatea să-ţi procure auxiliare şcolare;</w:t>
            </w:r>
          </w:p>
          <w:p w:rsidR="000E677C" w:rsidRPr="00E05021" w:rsidRDefault="000E677C" w:rsidP="00C032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Existenţa unor necorelaţii între programele şcolare de la învăţământul primar cu cele de la învăţământul gimnazial;</w:t>
            </w:r>
          </w:p>
          <w:p w:rsidR="000E677C" w:rsidRPr="00E05021" w:rsidRDefault="000E677C" w:rsidP="00C032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360" w:lineRule="auto"/>
              <w:ind w:left="25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Starea fizică precară a manualelor la unele obiecte.</w:t>
            </w:r>
          </w:p>
        </w:tc>
      </w:tr>
    </w:tbl>
    <w:p w:rsidR="000E677C" w:rsidRPr="00E05021" w:rsidRDefault="000E677C" w:rsidP="000E677C">
      <w:pPr>
        <w:spacing w:line="360" w:lineRule="auto"/>
        <w:rPr>
          <w:b/>
          <w:lang w:val="ro-RO"/>
        </w:rPr>
      </w:pPr>
    </w:p>
    <w:p w:rsidR="000E677C" w:rsidRPr="00E05021" w:rsidRDefault="00081AF4" w:rsidP="000E677C">
      <w:pPr>
        <w:spacing w:line="360" w:lineRule="auto"/>
        <w:rPr>
          <w:b/>
          <w:lang w:val="ro-RO"/>
        </w:rPr>
      </w:pPr>
      <w:r w:rsidRPr="00E05021">
        <w:rPr>
          <w:b/>
          <w:lang w:val="ro-RO"/>
        </w:rPr>
        <w:t>2</w:t>
      </w:r>
      <w:r w:rsidR="000E677C" w:rsidRPr="00E05021">
        <w:rPr>
          <w:b/>
          <w:lang w:val="ro-RO"/>
        </w:rPr>
        <w:t>.</w:t>
      </w:r>
      <w:r w:rsidRPr="00E05021">
        <w:rPr>
          <w:b/>
          <w:lang w:val="ro-RO"/>
        </w:rPr>
        <w:t xml:space="preserve"> </w:t>
      </w:r>
      <w:r w:rsidR="000E677C" w:rsidRPr="00E05021">
        <w:rPr>
          <w:b/>
          <w:lang w:val="ro-RO"/>
        </w:rPr>
        <w:t>RESURSE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E677C" w:rsidRPr="00E05021" w:rsidTr="00C032A3"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210"/>
              </w:tabs>
              <w:spacing w:line="360" w:lineRule="auto"/>
              <w:ind w:firstLine="180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 TARI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Personal didactic titular calificat, multi cu gradul didactic;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Personal didactic auxiliar bine pregatit la toate compartimentele;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Personal nedidactic constiincios si disciplinat;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Elevi dotaţi pentru activitatea de performanţă;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Participarea cadrelor didactice la cursuri de formare pe o tematica diversă;</w:t>
            </w:r>
          </w:p>
          <w:p w:rsidR="000E677C" w:rsidRPr="00E05021" w:rsidRDefault="000E677C" w:rsidP="00C032A3">
            <w:pPr>
              <w:numPr>
                <w:ilvl w:val="0"/>
                <w:numId w:val="11"/>
              </w:numPr>
              <w:tabs>
                <w:tab w:val="left" w:pos="210"/>
              </w:tabs>
              <w:spacing w:line="360" w:lineRule="auto"/>
              <w:ind w:left="0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Cadrele didactice au abilităţi în domeniul IT şi preocupări pentru predarea lecţiilor asistată pe calculator.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SLABE</w:t>
            </w:r>
          </w:p>
          <w:p w:rsidR="000E677C" w:rsidRPr="00E05021" w:rsidRDefault="000E677C" w:rsidP="00C032A3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line="360" w:lineRule="auto"/>
              <w:ind w:left="72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Conservatorism în utilizarea metodelor activ-participative de predare-învăţare-evaluare la ciclul gimnazial;</w:t>
            </w:r>
          </w:p>
          <w:p w:rsidR="000E677C" w:rsidRPr="00E05021" w:rsidRDefault="000E677C" w:rsidP="00C032A3">
            <w:pPr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spacing w:line="360" w:lineRule="auto"/>
              <w:ind w:left="72" w:firstLine="18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Valorificarea insuficientă a datelor obţinute în urma monitorizării şi controlului activităţii didactice</w:t>
            </w:r>
          </w:p>
        </w:tc>
      </w:tr>
      <w:tr w:rsidR="000E677C" w:rsidRPr="00E05021" w:rsidTr="00C032A3"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OPORTUNITĂŢI</w:t>
            </w:r>
          </w:p>
          <w:p w:rsidR="000E677C" w:rsidRPr="00E05021" w:rsidRDefault="000E677C" w:rsidP="00C032A3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180"/>
              <w:rPr>
                <w:b/>
                <w:lang w:val="ro-RO"/>
              </w:rPr>
            </w:pPr>
            <w:r w:rsidRPr="00E05021">
              <w:rPr>
                <w:lang w:val="ro-RO"/>
              </w:rPr>
              <w:t>Legislaţia muncii permite angajarea de către şcoală a personalului calificat pentru compartimentele deficitare;</w:t>
            </w:r>
          </w:p>
          <w:p w:rsidR="000E677C" w:rsidRPr="00E05021" w:rsidRDefault="000E677C" w:rsidP="00C032A3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180"/>
              <w:rPr>
                <w:lang w:val="ro-RO"/>
              </w:rPr>
            </w:pPr>
            <w:r w:rsidRPr="00E05021">
              <w:rPr>
                <w:lang w:val="ro-RO"/>
              </w:rPr>
              <w:t>Părinţi care solicită şi manifestă interes pentru o pregătire de calitate;</w:t>
            </w:r>
          </w:p>
          <w:p w:rsidR="000E677C" w:rsidRPr="00E05021" w:rsidRDefault="000E677C" w:rsidP="00C032A3">
            <w:pPr>
              <w:spacing w:line="360" w:lineRule="auto"/>
              <w:rPr>
                <w:lang w:val="ro-RO"/>
              </w:rPr>
            </w:pPr>
          </w:p>
          <w:p w:rsidR="000E677C" w:rsidRPr="00E05021" w:rsidRDefault="000E677C" w:rsidP="00C032A3">
            <w:pPr>
              <w:spacing w:line="360" w:lineRule="auto"/>
              <w:rPr>
                <w:lang w:val="ro-RO"/>
              </w:rPr>
            </w:pP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402"/>
              </w:tabs>
              <w:spacing w:line="360" w:lineRule="auto"/>
              <w:ind w:left="252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AMENINŢĂRI</w:t>
            </w:r>
          </w:p>
          <w:p w:rsidR="000E677C" w:rsidRPr="00E05021" w:rsidRDefault="000E677C" w:rsidP="00C032A3">
            <w:pPr>
              <w:numPr>
                <w:ilvl w:val="0"/>
                <w:numId w:val="14"/>
              </w:numPr>
              <w:tabs>
                <w:tab w:val="left" w:pos="402"/>
              </w:tabs>
              <w:spacing w:line="360" w:lineRule="auto"/>
              <w:ind w:left="72" w:firstLine="0"/>
              <w:rPr>
                <w:lang w:val="ro-RO"/>
              </w:rPr>
            </w:pPr>
            <w:r w:rsidRPr="00E05021">
              <w:rPr>
                <w:lang w:val="ro-RO"/>
              </w:rPr>
              <w:t>Fluctuaţia personalului didactic suplinitor;</w:t>
            </w:r>
          </w:p>
          <w:p w:rsidR="000E677C" w:rsidRPr="00E05021" w:rsidRDefault="000E677C" w:rsidP="00C032A3">
            <w:pPr>
              <w:numPr>
                <w:ilvl w:val="0"/>
                <w:numId w:val="14"/>
              </w:numPr>
              <w:tabs>
                <w:tab w:val="left" w:pos="402"/>
              </w:tabs>
              <w:spacing w:line="360" w:lineRule="auto"/>
              <w:ind w:left="72" w:firstLine="0"/>
              <w:rPr>
                <w:lang w:val="ro-RO"/>
              </w:rPr>
            </w:pPr>
            <w:r w:rsidRPr="00E05021">
              <w:rPr>
                <w:lang w:val="ro-RO"/>
              </w:rPr>
              <w:t>Scăderea numărului de copii din circumscripţie creaza probleme de încadrare cu personalul didactic.</w:t>
            </w:r>
          </w:p>
          <w:p w:rsidR="000E677C" w:rsidRPr="00E05021" w:rsidRDefault="000E677C" w:rsidP="00C032A3">
            <w:pPr>
              <w:numPr>
                <w:ilvl w:val="0"/>
                <w:numId w:val="14"/>
              </w:numPr>
              <w:tabs>
                <w:tab w:val="left" w:pos="402"/>
              </w:tabs>
              <w:spacing w:line="360" w:lineRule="auto"/>
              <w:ind w:left="72" w:firstLine="0"/>
              <w:rPr>
                <w:lang w:val="ro-RO"/>
              </w:rPr>
            </w:pPr>
            <w:r w:rsidRPr="00E05021">
              <w:rPr>
                <w:lang w:val="ro-RO"/>
              </w:rPr>
              <w:t>Creşterea numărului de elevi proveniţi din familii monoparentale sau din familii emigrate în ţările UE;</w:t>
            </w:r>
          </w:p>
          <w:p w:rsidR="000E677C" w:rsidRPr="00E05021" w:rsidRDefault="000E677C" w:rsidP="00C032A3">
            <w:pPr>
              <w:numPr>
                <w:ilvl w:val="0"/>
                <w:numId w:val="14"/>
              </w:numPr>
              <w:tabs>
                <w:tab w:val="left" w:pos="402"/>
              </w:tabs>
              <w:spacing w:line="360" w:lineRule="auto"/>
              <w:ind w:left="72" w:firstLine="0"/>
              <w:rPr>
                <w:lang w:val="ro-RO"/>
              </w:rPr>
            </w:pPr>
            <w:r w:rsidRPr="00E05021">
              <w:rPr>
                <w:lang w:val="ro-RO"/>
              </w:rPr>
              <w:t>Lipsa de timp a părinţilor conduce la o slabă implicare a familiei în viaţa şcolii.</w:t>
            </w:r>
          </w:p>
        </w:tc>
      </w:tr>
    </w:tbl>
    <w:p w:rsidR="00174AC8" w:rsidRPr="00E05021" w:rsidRDefault="00174AC8" w:rsidP="000E677C">
      <w:pPr>
        <w:spacing w:line="360" w:lineRule="auto"/>
        <w:rPr>
          <w:b/>
          <w:lang w:val="ro-RO"/>
        </w:rPr>
      </w:pPr>
    </w:p>
    <w:p w:rsidR="000A0254" w:rsidRDefault="000A0254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B2285A" w:rsidRDefault="00B2285A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CB27FC" w:rsidRDefault="00CB27FC" w:rsidP="000E677C">
      <w:pPr>
        <w:spacing w:line="360" w:lineRule="auto"/>
        <w:rPr>
          <w:b/>
          <w:lang w:val="ro-RO"/>
        </w:rPr>
      </w:pPr>
    </w:p>
    <w:p w:rsidR="000E677C" w:rsidRPr="00E05021" w:rsidRDefault="00081AF4" w:rsidP="000E677C">
      <w:pPr>
        <w:spacing w:line="360" w:lineRule="auto"/>
        <w:rPr>
          <w:lang w:val="ro-RO"/>
        </w:rPr>
      </w:pPr>
      <w:r w:rsidRPr="00E05021">
        <w:rPr>
          <w:b/>
          <w:lang w:val="ro-RO"/>
        </w:rPr>
        <w:t>3</w:t>
      </w:r>
      <w:r w:rsidR="000E677C" w:rsidRPr="00E05021">
        <w:rPr>
          <w:b/>
          <w:lang w:val="ro-RO"/>
        </w:rPr>
        <w:t xml:space="preserve">. RESURSE MARTERIALE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E677C" w:rsidRPr="00E05021" w:rsidTr="00C032A3">
        <w:trPr>
          <w:trHeight w:val="4427"/>
        </w:trPr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TARI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Şcoala dispune de un local spaţios, amenajat cu toate utilităţile necesare;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Şcoala deţine autorizaţie de funcţionare;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Baza materială bună în continuă modernizare;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Realizarea de venituri extrabugetare din închirieri de teren şi sponsorizări;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Şcoala dispune de o bază didactică bună, înnoita permanent prin eforturi proprii, de manuale, auxiliare didactice</w:t>
            </w:r>
            <w:r w:rsidR="000A0254">
              <w:rPr>
                <w:lang w:val="ro-RO"/>
              </w:rPr>
              <w:t>, mobilier scolar</w:t>
            </w:r>
            <w:r w:rsidRPr="00E05021">
              <w:rPr>
                <w:lang w:val="ro-RO"/>
              </w:rPr>
              <w:t>.</w:t>
            </w:r>
          </w:p>
          <w:p w:rsidR="000E677C" w:rsidRPr="00E05021" w:rsidRDefault="000E677C" w:rsidP="00C032A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360" w:lineRule="auto"/>
              <w:ind w:left="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Conectarea la Interne</w:t>
            </w:r>
            <w:r w:rsidR="000A0254">
              <w:rPr>
                <w:lang w:val="ro-RO"/>
              </w:rPr>
              <w:t xml:space="preserve">t si la televiziune prin cablu </w:t>
            </w:r>
            <w:r w:rsidRPr="00E05021">
              <w:rPr>
                <w:lang w:val="ro-RO"/>
              </w:rPr>
              <w:t>;</w:t>
            </w:r>
          </w:p>
          <w:p w:rsidR="000E677C" w:rsidRPr="00E05021" w:rsidRDefault="000E677C" w:rsidP="00C032A3">
            <w:pPr>
              <w:spacing w:line="360" w:lineRule="auto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Menţinerea stării de funcţionare prin activităţi de întreţinere şi reparaţii periodice.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SLABE</w:t>
            </w:r>
          </w:p>
          <w:p w:rsidR="000E677C" w:rsidRPr="00E05021" w:rsidRDefault="000E677C" w:rsidP="00C032A3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72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Lipsa unei evidenţe si a unui control în vederea recuperării pagubelor realizate de către elevi;</w:t>
            </w:r>
          </w:p>
          <w:p w:rsidR="000E677C" w:rsidRPr="00E05021" w:rsidRDefault="000E677C" w:rsidP="00C032A3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72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Unele cadre didactice nu îşi asumă responsabilitatea gestionării şi întreţinerii bunurilor din sala de clasă;</w:t>
            </w:r>
          </w:p>
          <w:p w:rsidR="000E677C" w:rsidRPr="00E05021" w:rsidRDefault="000E677C" w:rsidP="00C032A3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72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Lipsa unui proiect cu finanţare externă;</w:t>
            </w:r>
          </w:p>
          <w:p w:rsidR="000E677C" w:rsidRPr="00E05021" w:rsidRDefault="000E677C" w:rsidP="00C032A3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line="360" w:lineRule="auto"/>
              <w:ind w:left="72" w:firstLine="72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Utilizarea incorectă a utilităţilor de către elevi.</w:t>
            </w:r>
          </w:p>
          <w:p w:rsidR="000E677C" w:rsidRPr="00E05021" w:rsidRDefault="000E677C" w:rsidP="00C032A3">
            <w:pPr>
              <w:spacing w:line="360" w:lineRule="auto"/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trHeight w:val="3095"/>
        </w:trPr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OPORTUNITĂŢI</w:t>
            </w:r>
          </w:p>
          <w:p w:rsidR="000E677C" w:rsidRPr="00E05021" w:rsidRDefault="000E677C" w:rsidP="00C032A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  <w:tab w:val="left" w:pos="54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Descentralizarea finanţării şi autonomia instituţională permit o gestionare mai eficientă a fondurilor;</w:t>
            </w:r>
          </w:p>
          <w:p w:rsidR="000E677C" w:rsidRPr="00E05021" w:rsidRDefault="000E677C" w:rsidP="00C032A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54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 xml:space="preserve">Sprijin din partea Consiliului Reprezentativ al Părinţilor pentru rezolvarea problemelor materiale curente </w:t>
            </w:r>
          </w:p>
          <w:p w:rsidR="000E677C" w:rsidRPr="001C590F" w:rsidRDefault="000E677C" w:rsidP="001C590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54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Alocarea de catre Primarie a fondurilor financiare necesare în vederea asigurării de condiţii materiale decent</w:t>
            </w:r>
            <w:r w:rsidR="001C590F">
              <w:rPr>
                <w:lang w:val="ro-RO"/>
              </w:rPr>
              <w:t>e.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AMENINTARI</w:t>
            </w:r>
          </w:p>
          <w:p w:rsidR="000E677C" w:rsidRPr="00E05021" w:rsidRDefault="000E677C" w:rsidP="00C032A3">
            <w:pPr>
              <w:numPr>
                <w:ilvl w:val="0"/>
                <w:numId w:val="20"/>
              </w:numPr>
              <w:tabs>
                <w:tab w:val="clear" w:pos="360"/>
                <w:tab w:val="num" w:pos="72"/>
              </w:tabs>
              <w:spacing w:line="360" w:lineRule="auto"/>
              <w:ind w:left="7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 xml:space="preserve">Fluctuaţiile monedei naţionale în raport cu valutele </w:t>
            </w:r>
            <w:r w:rsidR="00426069">
              <w:rPr>
                <w:lang w:val="ro-RO"/>
              </w:rPr>
              <w:t>de referinţă afecteaza contractari</w:t>
            </w:r>
            <w:r w:rsidRPr="00E05021">
              <w:rPr>
                <w:lang w:val="ro-RO"/>
              </w:rPr>
              <w:t>le de achiziţii pe termen mediu si lung;</w:t>
            </w:r>
          </w:p>
          <w:p w:rsidR="000E677C" w:rsidRPr="00E05021" w:rsidRDefault="000E677C" w:rsidP="00C032A3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line="360" w:lineRule="auto"/>
              <w:ind w:left="7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Bugetul limitat al comunităţii locale faţă de nevoile şcolii.</w:t>
            </w:r>
          </w:p>
        </w:tc>
      </w:tr>
    </w:tbl>
    <w:p w:rsidR="000E677C" w:rsidRPr="00E05021" w:rsidRDefault="000E677C" w:rsidP="000E677C">
      <w:pPr>
        <w:spacing w:line="360" w:lineRule="auto"/>
        <w:jc w:val="both"/>
        <w:rPr>
          <w:lang w:val="ro-RO"/>
        </w:rPr>
      </w:pPr>
    </w:p>
    <w:p w:rsidR="000E677C" w:rsidRPr="00E05021" w:rsidRDefault="00081AF4" w:rsidP="000E677C">
      <w:pPr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4</w:t>
      </w:r>
      <w:r w:rsidR="000E677C" w:rsidRPr="00E05021">
        <w:rPr>
          <w:b/>
          <w:lang w:val="ro-RO"/>
        </w:rPr>
        <w:t>.</w:t>
      </w:r>
      <w:r w:rsidRPr="00E05021">
        <w:rPr>
          <w:b/>
          <w:lang w:val="ro-RO"/>
        </w:rPr>
        <w:t xml:space="preserve"> </w:t>
      </w:r>
      <w:r w:rsidR="000E677C" w:rsidRPr="00E05021">
        <w:rPr>
          <w:b/>
          <w:lang w:val="ro-RO"/>
        </w:rPr>
        <w:t>RELAŢII COMUNITARE ŞI DE PARTENERIAT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E677C" w:rsidRPr="00E05021" w:rsidTr="00C032A3">
        <w:trPr>
          <w:trHeight w:val="350"/>
        </w:trPr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TARI</w:t>
            </w:r>
          </w:p>
          <w:p w:rsidR="000E677C" w:rsidRPr="00E05021" w:rsidRDefault="000E677C" w:rsidP="00C032A3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Colaborare</w:t>
            </w:r>
            <w:r w:rsidR="00426069">
              <w:rPr>
                <w:lang w:val="ro-RO"/>
              </w:rPr>
              <w:t>a cu Primaria, Politia locala,  dispensar</w:t>
            </w:r>
            <w:r w:rsidRPr="00E05021">
              <w:rPr>
                <w:lang w:val="ro-RO"/>
              </w:rPr>
              <w:t xml:space="preserve">.  </w:t>
            </w:r>
          </w:p>
          <w:p w:rsidR="000E677C" w:rsidRPr="00E05021" w:rsidRDefault="000E677C" w:rsidP="00C032A3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 xml:space="preserve">Colaborare bună cu preoţii Bisericilor din comuna  </w:t>
            </w:r>
          </w:p>
          <w:p w:rsidR="000E677C" w:rsidRPr="00E05021" w:rsidRDefault="000E677C" w:rsidP="00C032A3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Relaţii de parteneriat cu Consiliul Reprezentativ al Părinţilor;</w:t>
            </w: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PUNCTE SLABE</w:t>
            </w:r>
          </w:p>
          <w:p w:rsidR="000E677C" w:rsidRPr="00E05021" w:rsidRDefault="00426069" w:rsidP="00426069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Nu e</w:t>
            </w:r>
            <w:r w:rsidR="000E677C" w:rsidRPr="00E05021">
              <w:rPr>
                <w:lang w:val="ro-RO"/>
              </w:rPr>
              <w:t xml:space="preserve">xista proiecte de parteneriat cu şcoli </w:t>
            </w:r>
            <w:r>
              <w:rPr>
                <w:lang w:val="ro-RO"/>
              </w:rPr>
              <w:t xml:space="preserve"> din</w:t>
            </w:r>
            <w:r w:rsidR="000E677C" w:rsidRPr="00E05021">
              <w:rPr>
                <w:lang w:val="ro-RO"/>
              </w:rPr>
              <w:t xml:space="preserve"> ţară;</w:t>
            </w:r>
          </w:p>
          <w:p w:rsidR="000E677C" w:rsidRPr="00E05021" w:rsidRDefault="000E677C" w:rsidP="00C032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line="360" w:lineRule="auto"/>
              <w:ind w:left="7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Inconsecvenţa în promovarea imaginii şcolii în comunitate.</w:t>
            </w:r>
          </w:p>
        </w:tc>
      </w:tr>
      <w:tr w:rsidR="000E677C" w:rsidRPr="00E05021" w:rsidTr="00C032A3">
        <w:trPr>
          <w:trHeight w:val="1250"/>
        </w:trPr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OPORTUNITĂŢI</w:t>
            </w:r>
          </w:p>
          <w:p w:rsidR="000E677C" w:rsidRPr="00E05021" w:rsidRDefault="000E677C" w:rsidP="00C032A3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Paletă largă de oferte pentru proiectele de parteneriat;</w:t>
            </w:r>
          </w:p>
          <w:p w:rsidR="000E677C" w:rsidRPr="00E05021" w:rsidRDefault="000E677C" w:rsidP="00426069">
            <w:pPr>
              <w:spacing w:line="360" w:lineRule="auto"/>
              <w:ind w:left="180"/>
              <w:jc w:val="both"/>
              <w:rPr>
                <w:lang w:val="ro-RO"/>
              </w:rPr>
            </w:pPr>
          </w:p>
          <w:p w:rsidR="000E677C" w:rsidRPr="00E05021" w:rsidRDefault="000E677C" w:rsidP="00C032A3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Lobby din partea părinţilor privind realizările şi performanţele şcolii;</w:t>
            </w:r>
          </w:p>
          <w:p w:rsidR="000E677C" w:rsidRPr="00E05021" w:rsidRDefault="000E677C" w:rsidP="00C032A3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line="360" w:lineRule="auto"/>
              <w:ind w:left="180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Deshiderea spre colaborare a instituţiilor şi organizaţiilor din comunitatea locală.</w:t>
            </w:r>
          </w:p>
          <w:p w:rsidR="000E677C" w:rsidRPr="00E05021" w:rsidRDefault="000E677C" w:rsidP="00C032A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428" w:type="dxa"/>
            <w:shd w:val="clear" w:color="auto" w:fill="auto"/>
          </w:tcPr>
          <w:p w:rsidR="000E677C" w:rsidRPr="00E05021" w:rsidRDefault="000E677C" w:rsidP="00C032A3">
            <w:pPr>
              <w:spacing w:line="360" w:lineRule="auto"/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AMENINŢĂRI</w:t>
            </w:r>
          </w:p>
          <w:p w:rsidR="000E677C" w:rsidRPr="00E05021" w:rsidRDefault="000E677C" w:rsidP="00C032A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360" w:lineRule="auto"/>
              <w:ind w:left="25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Timpul limitat al părinţilor conduce la o slabă implicare a acestora în viaţa şcolii;</w:t>
            </w:r>
          </w:p>
          <w:p w:rsidR="000E677C" w:rsidRPr="00E05021" w:rsidRDefault="000E677C" w:rsidP="00C032A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line="360" w:lineRule="auto"/>
              <w:ind w:left="252" w:firstLine="0"/>
              <w:jc w:val="both"/>
              <w:rPr>
                <w:lang w:val="ro-RO"/>
              </w:rPr>
            </w:pPr>
            <w:r w:rsidRPr="00E05021">
              <w:rPr>
                <w:lang w:val="ro-RO"/>
              </w:rPr>
              <w:t>Perceperea eronată de către o parte a comunităţii a problematicii  vaste din activitatea şcolii.</w:t>
            </w:r>
          </w:p>
          <w:p w:rsidR="000E677C" w:rsidRPr="00E05021" w:rsidRDefault="000E677C" w:rsidP="00C032A3">
            <w:pPr>
              <w:spacing w:line="360" w:lineRule="auto"/>
              <w:jc w:val="both"/>
              <w:rPr>
                <w:lang w:val="ro-RO"/>
              </w:rPr>
            </w:pPr>
          </w:p>
        </w:tc>
      </w:tr>
    </w:tbl>
    <w:p w:rsidR="000E677C" w:rsidRPr="00E05021" w:rsidRDefault="000E677C" w:rsidP="00E05021">
      <w:pPr>
        <w:jc w:val="both"/>
      </w:pPr>
    </w:p>
    <w:p w:rsidR="000E677C" w:rsidRPr="00E05021" w:rsidRDefault="000E677C" w:rsidP="000E677C">
      <w:pPr>
        <w:ind w:left="-360"/>
        <w:jc w:val="center"/>
        <w:rPr>
          <w:b/>
          <w:color w:val="0000FF"/>
        </w:rPr>
      </w:pPr>
    </w:p>
    <w:p w:rsidR="000E677C" w:rsidRPr="00E05021" w:rsidRDefault="000E677C" w:rsidP="00174AC8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V</w:t>
      </w:r>
      <w:r w:rsidR="00081AF4" w:rsidRPr="00E05021">
        <w:rPr>
          <w:b/>
          <w:lang w:val="ro-RO"/>
        </w:rPr>
        <w:t>I</w:t>
      </w:r>
      <w:r w:rsidRPr="00E05021">
        <w:rPr>
          <w:b/>
          <w:lang w:val="ro-RO"/>
        </w:rPr>
        <w:t>. ŢINTE STRATEGICE</w:t>
      </w:r>
    </w:p>
    <w:p w:rsidR="000E677C" w:rsidRPr="00E05021" w:rsidRDefault="000E677C" w:rsidP="000E677C">
      <w:pPr>
        <w:numPr>
          <w:ilvl w:val="0"/>
          <w:numId w:val="24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0"/>
        <w:jc w:val="both"/>
        <w:rPr>
          <w:lang w:val="ro-RO"/>
        </w:rPr>
      </w:pPr>
      <w:r w:rsidRPr="00E05021">
        <w:rPr>
          <w:lang w:val="ro-RO"/>
        </w:rPr>
        <w:t>Curriculum la decizia şcolii diversificat şi atractiv, realizat prin consultarea elevilor şi părinţilor şi cuprinderea fiecărui elev într-o formă de educaţie extracurriculară;</w:t>
      </w:r>
    </w:p>
    <w:p w:rsidR="000E677C" w:rsidRPr="00E05021" w:rsidRDefault="000E677C" w:rsidP="000E677C">
      <w:pPr>
        <w:numPr>
          <w:ilvl w:val="0"/>
          <w:numId w:val="24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0"/>
        <w:jc w:val="both"/>
        <w:rPr>
          <w:lang w:val="ro-RO"/>
        </w:rPr>
      </w:pPr>
      <w:r w:rsidRPr="00E05021">
        <w:rPr>
          <w:lang w:val="ro-RO"/>
        </w:rPr>
        <w:t>Încadrarea cu personal didactic cu o înaltă pregătire ştiinţifică şi metodică, receptiv la nou şi interesat de perfecţionare şi formare continuă;</w:t>
      </w:r>
    </w:p>
    <w:p w:rsidR="000E677C" w:rsidRPr="00E05021" w:rsidRDefault="000E677C" w:rsidP="000E677C">
      <w:pPr>
        <w:numPr>
          <w:ilvl w:val="0"/>
          <w:numId w:val="24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0"/>
        <w:jc w:val="both"/>
        <w:rPr>
          <w:lang w:val="ro-RO"/>
        </w:rPr>
      </w:pPr>
      <w:r w:rsidRPr="00E05021">
        <w:rPr>
          <w:lang w:val="ro-RO"/>
        </w:rPr>
        <w:t>Prevenirea eşecului şcolar şi includerea tuturor elevilor într-o formă superioară de şcolarizare, creşterea performanţei  şcolare.</w:t>
      </w:r>
    </w:p>
    <w:p w:rsidR="000E677C" w:rsidRPr="00E05021" w:rsidRDefault="000E677C" w:rsidP="000E677C">
      <w:pPr>
        <w:numPr>
          <w:ilvl w:val="0"/>
          <w:numId w:val="24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0"/>
        <w:jc w:val="both"/>
        <w:rPr>
          <w:b/>
          <w:lang w:val="ro-RO"/>
        </w:rPr>
      </w:pPr>
      <w:r w:rsidRPr="00E05021">
        <w:rPr>
          <w:lang w:val="ro-RO"/>
        </w:rPr>
        <w:t>Gestionarea, întreţinerea şi menţinerea funcţionalităţii patrimonului şcolii, dezvoltarea acestuia prin accesarea de fonduri UE.</w:t>
      </w:r>
    </w:p>
    <w:p w:rsidR="00E05021" w:rsidRPr="001C590F" w:rsidRDefault="000E677C" w:rsidP="00E05021">
      <w:pPr>
        <w:numPr>
          <w:ilvl w:val="0"/>
          <w:numId w:val="24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0"/>
        <w:jc w:val="both"/>
        <w:rPr>
          <w:b/>
          <w:lang w:val="ro-RO"/>
        </w:rPr>
      </w:pPr>
      <w:r w:rsidRPr="00E05021">
        <w:rPr>
          <w:lang w:val="ro-RO"/>
        </w:rPr>
        <w:t>Promovarea imaginii şcolii în contextul climatului concurenţial actual de descentralizare şi autonomie instituţională.</w:t>
      </w:r>
    </w:p>
    <w:p w:rsidR="000E677C" w:rsidRPr="00E05021" w:rsidRDefault="000E677C" w:rsidP="00174AC8">
      <w:pPr>
        <w:rPr>
          <w:b/>
          <w:color w:val="0000FF"/>
        </w:rPr>
      </w:pP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V</w:t>
      </w:r>
      <w:r w:rsidR="00081AF4" w:rsidRPr="00E05021">
        <w:rPr>
          <w:b/>
          <w:lang w:val="ro-RO"/>
        </w:rPr>
        <w:t>II</w:t>
      </w:r>
      <w:r w:rsidRPr="00E05021">
        <w:rPr>
          <w:b/>
          <w:lang w:val="ro-RO"/>
        </w:rPr>
        <w:t>. OPŢIUNI STRATEGICE</w:t>
      </w:r>
      <w:r w:rsidR="00081AF4" w:rsidRPr="00E05021">
        <w:rPr>
          <w:b/>
          <w:lang w:val="ro-RO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89"/>
        <w:gridCol w:w="2001"/>
        <w:gridCol w:w="1909"/>
        <w:gridCol w:w="1913"/>
      </w:tblGrid>
      <w:tr w:rsidR="000E677C" w:rsidRPr="00E05021" w:rsidTr="00C032A3">
        <w:tc>
          <w:tcPr>
            <w:tcW w:w="194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</w:p>
          <w:p w:rsidR="000E677C" w:rsidRPr="00E05021" w:rsidRDefault="000E677C" w:rsidP="00C032A3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Ţinta strategică</w:t>
            </w:r>
          </w:p>
        </w:tc>
        <w:tc>
          <w:tcPr>
            <w:tcW w:w="776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OPŢIUNEA STRATEGICĂ</w:t>
            </w:r>
          </w:p>
        </w:tc>
      </w:tr>
      <w:tr w:rsidR="000E677C" w:rsidRPr="00E05021" w:rsidTr="00C032A3">
        <w:tc>
          <w:tcPr>
            <w:tcW w:w="194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Opţiunea cuurriculară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ind w:right="-49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Opţiunea financiară a dotărilor materiale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Opţiunea investiţiei în resursa umană</w:t>
            </w:r>
          </w:p>
        </w:tc>
        <w:tc>
          <w:tcPr>
            <w:tcW w:w="19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Opţiunea relaţiilor comunitare</w:t>
            </w:r>
          </w:p>
        </w:tc>
      </w:tr>
      <w:tr w:rsidR="000E677C" w:rsidRPr="00E05021" w:rsidTr="00C032A3"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1.Diversificarea curriculum-ului la Decizia Şcolii prin consulatarea elevilor şi a părinţilor şi cuprinderea tuturor elevilor într-o formă de educaţie extracurriculară</w:t>
            </w:r>
          </w:p>
        </w:tc>
        <w:tc>
          <w:tcPr>
            <w:tcW w:w="1767" w:type="dxa"/>
            <w:tcBorders>
              <w:top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-Aplicare de chestionare elevilor şi părinţilor;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-Creşterea atractivităţii  si aplicabilităşii opţionalelor;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-Activităţi extracurriculare complementare.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-Achiziţionarea materialelor necesare prevăzute în programele disciplinelor opţionale;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-Identificarea surselor de finanţare;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-Folosirea eficientă a dotărilor existente.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-Stimularea materială a cadrelor didactice care realizează discipline opţionale şi activităţi extracurriculare de calitate;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</w:p>
        </w:tc>
        <w:tc>
          <w:tcPr>
            <w:tcW w:w="19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-Extinderea parteneriatului cu părinţii şi implicarea acestora în pregătirea şi desfăşurarea activităţilor extracurriculare;</w:t>
            </w:r>
          </w:p>
          <w:p w:rsidR="000E677C" w:rsidRPr="00E05021" w:rsidRDefault="000E677C" w:rsidP="00426069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-Extinderea parteneriatului cu instituţii </w:t>
            </w:r>
            <w:r w:rsidR="00426069">
              <w:rPr>
                <w:lang w:val="ro-RO"/>
              </w:rPr>
              <w:t xml:space="preserve"> </w:t>
            </w:r>
          </w:p>
        </w:tc>
      </w:tr>
      <w:tr w:rsidR="000E677C" w:rsidRPr="00E05021" w:rsidTr="00C032A3"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2.Încadrare cu personal didactic cu înaltă pregătire ştiinţifică şi metodică, receptiv la nou şi interesat de perfecţionare şi formare continuă.</w:t>
            </w:r>
          </w:p>
        </w:tc>
        <w:tc>
          <w:tcPr>
            <w:tcW w:w="1767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-Eficientizarea procesului de predare-învăţare prin utilizarea metodelor activ-participative;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-valorificarea oportunităţilor oferite de paleta largă de cursuri de formare.</w:t>
            </w:r>
          </w:p>
        </w:tc>
        <w:tc>
          <w:tcPr>
            <w:tcW w:w="2115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-Asigurarea sumelor necesare pentru perfecţionare cu plata de la bugetul local;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-Mărirea numărului de calculatoare pentru folosirea sistemului elecronic informatizat;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-Consultarea cadrelor didactice în vederea completării materialului didactic.</w:t>
            </w:r>
          </w:p>
        </w:tc>
        <w:tc>
          <w:tcPr>
            <w:tcW w:w="194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-participarea la programe de formare în specialitatea cadrelor didactice de la gimnaziu;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-perfecţionareea cadrelor didactice în problematica managementului clasei;</w:t>
            </w:r>
          </w:p>
          <w:p w:rsidR="000E677C" w:rsidRPr="00E05021" w:rsidRDefault="000E677C" w:rsidP="00426069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-elaborarea de materiale </w:t>
            </w:r>
            <w:r w:rsidR="00426069">
              <w:rPr>
                <w:lang w:val="ro-RO"/>
              </w:rPr>
              <w:t xml:space="preserve"> </w:t>
            </w:r>
            <w:r w:rsidRPr="00E05021">
              <w:rPr>
                <w:lang w:val="ro-RO"/>
              </w:rPr>
              <w:t xml:space="preserve"> în comisiile de specializare.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-Colaborarea cu Casa Corpului Didactic pentru participarea la cursuri de formare în specialitate şi metodica pregătirii specialităţii;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</w:p>
        </w:tc>
      </w:tr>
      <w:tr w:rsidR="000E677C" w:rsidRPr="00E05021" w:rsidTr="00C032A3"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3.Prevenirea eşecului şcolar , creşterea performanţelor elevilor supradotaţi şi includerea tuturor elevilor într-o formă superioară de şcolarizare;</w:t>
            </w:r>
          </w:p>
        </w:tc>
        <w:tc>
          <w:tcPr>
            <w:tcW w:w="1767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învăţământului diferenţiat pentru asigurarea incluziuniicopiilor  cu CES şi prevenirea eşecului şcolar 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-Creştera aportului dişciplinelor opţionale le asigurarea pregătiri de bază a elevilor 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de programe de pregătire suplimentară a elevilor capabili de performanţă.</w:t>
            </w:r>
          </w:p>
        </w:tc>
        <w:tc>
          <w:tcPr>
            <w:tcW w:w="2115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-Folosirea eficientă a materialului didactic şi a mijloacelor  de învăţământ din dotare; 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-Asigurarea fondurilor necesare pentru achiziţionarea de noi mijloace de învăţământ şi material didactic 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</w:p>
        </w:tc>
        <w:tc>
          <w:tcPr>
            <w:tcW w:w="194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-Motivarea şi stimularea materială a cadrelor didactice  ai căror elevi obţin rezultate le competiţiile naţionale.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-Transmiterea către licee şi şcolile de arte şi meserii a fişei de caracterizare psihopedagogică  a absolvenţilor 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-Activităţi de parteneriat cu licee şi scoli de arte şi meserii în vederea cuprinderii tuturor absolvenţilor clasei a VIII-a într-o formă de învăţământ </w:t>
            </w:r>
          </w:p>
        </w:tc>
      </w:tr>
      <w:tr w:rsidR="000E677C" w:rsidRPr="00E05021" w:rsidTr="00C032A3">
        <w:tc>
          <w:tcPr>
            <w:tcW w:w="1941" w:type="dxa"/>
            <w:tcBorders>
              <w:lef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4.Gestionarea, întreţinerea şi menţinerea funcţionalităţi patrimoniului şcolii , dezvoltarea acestuia</w:t>
            </w:r>
            <w:r w:rsidR="00081AF4" w:rsidRPr="00E05021">
              <w:rPr>
                <w:b/>
                <w:lang w:val="ro-RO"/>
              </w:rPr>
              <w:t xml:space="preserve"> prin accesarea fondurilor europene</w:t>
            </w:r>
            <w:r w:rsidRPr="00E05021">
              <w:rPr>
                <w:b/>
                <w:lang w:val="ro-RO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ind w:right="-70"/>
              <w:rPr>
                <w:lang w:val="ro-RO"/>
              </w:rPr>
            </w:pPr>
            <w:r w:rsidRPr="00E05021">
              <w:rPr>
                <w:lang w:val="ro-RO"/>
              </w:rPr>
              <w:t>-Tematica orelor educative va cuprinde aspecte ce ţin de păstrarea şi întreţinerea bazei materiale a şcolii;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-Includerea în cadrul lecţiilor a elementelor educative de păstrare şi întreţinere a bazei materiale a şcolii ; 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-Proiecte de buget fundamentate care să acopere cheltuielile de întreţinere şi reparaţii;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unei execuţii bugetare echilibrate;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-procurarea de fonduri extrabugetare;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programului de achiziţii de bunuri şi servicii  în condiţiile legii;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-Aplicarea prevederilor regulamentului şcolar pentru recuperarea pagubelor produse de elevi.</w:t>
            </w:r>
          </w:p>
        </w:tc>
        <w:tc>
          <w:tcPr>
            <w:tcW w:w="194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-asumarea răspunderii personalului didactic privind păstrarea patrimoniului şcolii;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-Implicarea membrilor consiliului de administraţie în gestionarea bunurilor şi recuperarea pagubelor;</w:t>
            </w:r>
          </w:p>
          <w:p w:rsidR="000E677C" w:rsidRPr="00E05021" w:rsidRDefault="00426069" w:rsidP="00C032A3">
            <w:pPr>
              <w:tabs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942" w:type="dxa"/>
            <w:tcBorders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-Colaborarea cu comitetele de părinţi ale claselor;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-Implicarea Consiliului Reprezentativ al Părinţilor în identificarea de noi surse de finanţare.</w:t>
            </w:r>
          </w:p>
        </w:tc>
      </w:tr>
      <w:tr w:rsidR="000E677C" w:rsidRPr="00E05021" w:rsidTr="00C032A3">
        <w:tc>
          <w:tcPr>
            <w:tcW w:w="19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5. Promovarea imaginii şcolii în comunitate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-Implicarea elevilor şi cadrelor didactice în popularizarea rezultatelor şcolii în rândul părinţilor; 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-Se vor edita pliante şi afişe care vor cuprinde informaţii despre realizările şcolii;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 xml:space="preserve">-Se va asigura informarea comunităţii locale </w:t>
            </w:r>
            <w:r w:rsidR="00426069">
              <w:rPr>
                <w:lang w:val="ro-RO"/>
              </w:rPr>
              <w:t xml:space="preserve"> 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de parteneriate pentru desfăşurarea de activităţi culturale în comunitate.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-Identificarea de resurse extrabugetare pentru realizarea materialelor promoţionale;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-Asigurarea logisticii necesare pentru desfăşurarea activităţilor de mediatizare şi diseminarea a informaţiilor;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-Proiectul de buget va prevedea fonduri pentru premierea elevilor şi formaţiilor câştigătoare.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auto"/>
          </w:tcPr>
          <w:p w:rsidR="000E677C" w:rsidRPr="00E05021" w:rsidRDefault="00426069" w:rsidP="00C032A3">
            <w:pPr>
              <w:tabs>
                <w:tab w:val="left" w:pos="0"/>
              </w:tabs>
              <w:rPr>
                <w:lang w:val="ro-RO"/>
              </w:rPr>
            </w:pPr>
            <w:r>
              <w:rPr>
                <w:lang w:val="ro-RO"/>
              </w:rPr>
              <w:t>-Popularizar</w:t>
            </w:r>
            <w:r w:rsidR="000E677C" w:rsidRPr="00E05021">
              <w:rPr>
                <w:lang w:val="ro-RO"/>
              </w:rPr>
              <w:t>ea factorilor implicaţi în activităţile de parteneriat;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-Motivarea participanţilor prin acordarea de premii.</w:t>
            </w:r>
          </w:p>
        </w:tc>
        <w:tc>
          <w:tcPr>
            <w:tcW w:w="19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-Implicarea părinţilor în acţiuni de promovare a imaginiii şcolii;</w:t>
            </w:r>
          </w:p>
          <w:p w:rsidR="000E677C" w:rsidRPr="00E05021" w:rsidRDefault="000E677C" w:rsidP="00C032A3">
            <w:pPr>
              <w:tabs>
                <w:tab w:val="left" w:pos="0"/>
              </w:tabs>
              <w:rPr>
                <w:lang w:val="ro-RO"/>
              </w:rPr>
            </w:pPr>
            <w:r w:rsidRPr="00E05021">
              <w:rPr>
                <w:lang w:val="ro-RO"/>
              </w:rPr>
              <w:t>-Realizarea unor activităţi extracurriculare în parteneriat cu Consiliul Reprezentativ al Părinţilor.</w:t>
            </w:r>
          </w:p>
        </w:tc>
      </w:tr>
    </w:tbl>
    <w:p w:rsidR="00174AC8" w:rsidRDefault="00174AC8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CB27FC" w:rsidRPr="00E05021" w:rsidRDefault="00CB27F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</w:p>
    <w:p w:rsidR="000E677C" w:rsidRPr="00174AC8" w:rsidRDefault="000E677C" w:rsidP="000E677C">
      <w:pPr>
        <w:pStyle w:val="ListParagraph"/>
        <w:numPr>
          <w:ilvl w:val="0"/>
          <w:numId w:val="3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>REZULTATE AŞTEPTAT</w:t>
      </w:r>
      <w:r w:rsidR="00174AC8">
        <w:rPr>
          <w:rFonts w:ascii="Times New Roman" w:hAnsi="Times New Roman"/>
          <w:b/>
          <w:sz w:val="24"/>
          <w:szCs w:val="24"/>
          <w:lang w:val="ro-RO"/>
        </w:rPr>
        <w:t>E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A). CURRICULUM</w:t>
      </w:r>
    </w:p>
    <w:p w:rsidR="000E677C" w:rsidRPr="00E05021" w:rsidRDefault="000E677C" w:rsidP="000E677C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Oferta de discipline opţionale satisface cerinţele elevilor şi părinţilor în procent de peste 90%.</w:t>
      </w:r>
    </w:p>
    <w:p w:rsidR="000E677C" w:rsidRPr="00174AC8" w:rsidRDefault="000E677C" w:rsidP="00174AC8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Gama largă de activităţi extracurriculare oferă posibilitatea ca fiecare elev să desfăşoare cel puţin un tip de activitate în afara programului de şcoală.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B). RESURSE UMANE</w:t>
      </w:r>
    </w:p>
    <w:p w:rsidR="000E677C" w:rsidRPr="00E05021" w:rsidRDefault="000E677C" w:rsidP="000E677C">
      <w:pPr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80% din numărul cadrelor didactice vor aplica metode activ-participative şi diferenţiate pe particularităţi de vârstă şi individuale ale fiecărui elev</w:t>
      </w:r>
      <w:r w:rsidRPr="00E05021">
        <w:rPr>
          <w:b/>
          <w:lang w:val="ro-RO"/>
        </w:rPr>
        <w:t>;</w:t>
      </w:r>
    </w:p>
    <w:p w:rsidR="000E677C" w:rsidRPr="00174AC8" w:rsidRDefault="000E677C" w:rsidP="00174AC8">
      <w:pPr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lang w:val="ro-RO"/>
        </w:rPr>
      </w:pPr>
      <w:r w:rsidRPr="00E05021">
        <w:rPr>
          <w:lang w:val="ro-RO"/>
        </w:rPr>
        <w:t>60% din numărul cadrelor didactice care predau la gimnaziu vor efectua cel puţin un stagiu de formare în specialitate, metodica predării specialităţii sau metode de a asigura managementul eficient al clasei.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C). RESURSE MATERIALE ŞI FINACIARE</w:t>
      </w:r>
    </w:p>
    <w:p w:rsidR="000E677C" w:rsidRPr="00E05021" w:rsidRDefault="000E677C" w:rsidP="000E677C">
      <w:pPr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Spaţiul şcolar funcţional  la standarde ridicate de curăţenie şi igienă;</w:t>
      </w:r>
    </w:p>
    <w:p w:rsidR="000E677C" w:rsidRPr="00E05021" w:rsidRDefault="000E677C" w:rsidP="000E677C">
      <w:pPr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Reducerea cu cel puţin 50% a pagubelor produse de elevi în unitatea şcolară.</w:t>
      </w:r>
    </w:p>
    <w:p w:rsidR="000E677C" w:rsidRPr="00174AC8" w:rsidRDefault="000E677C" w:rsidP="00174AC8">
      <w:pPr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Fonduri suplimentare obţinute prin proiecte finanţate în cadrul programelor naţionale sau internaţionale.</w:t>
      </w:r>
    </w:p>
    <w:p w:rsidR="000E677C" w:rsidRPr="00E05021" w:rsidRDefault="000E677C" w:rsidP="000E677C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b/>
          <w:lang w:val="ro-RO"/>
        </w:rPr>
        <w:t>D).RELAŢII COMUNITARE</w:t>
      </w:r>
    </w:p>
    <w:p w:rsidR="000E677C" w:rsidRPr="00E05021" w:rsidRDefault="000E677C" w:rsidP="000E677C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Creşterea  cu 30% a numărului de convenţii de parteneriat încheiate cu unităţile   judeţ;</w:t>
      </w:r>
    </w:p>
    <w:p w:rsidR="00E05021" w:rsidRDefault="000E677C" w:rsidP="00081AF4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E05021">
        <w:rPr>
          <w:lang w:val="ro-RO"/>
        </w:rPr>
        <w:t>derularea de proiecte pe diferite componente educaţionale.</w:t>
      </w:r>
    </w:p>
    <w:p w:rsidR="00C35A44" w:rsidRDefault="00C35A44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426069" w:rsidRPr="00C35A44" w:rsidRDefault="00426069" w:rsidP="00C35A44">
      <w:pPr>
        <w:tabs>
          <w:tab w:val="left" w:pos="0"/>
        </w:tabs>
        <w:spacing w:line="360" w:lineRule="auto"/>
        <w:ind w:left="1440"/>
        <w:jc w:val="both"/>
        <w:rPr>
          <w:b/>
          <w:lang w:val="ro-RO"/>
        </w:rPr>
      </w:pPr>
    </w:p>
    <w:p w:rsidR="000E677C" w:rsidRPr="00E05021" w:rsidRDefault="000E677C" w:rsidP="00081AF4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05021">
        <w:rPr>
          <w:rFonts w:ascii="Times New Roman" w:hAnsi="Times New Roman"/>
          <w:b/>
          <w:sz w:val="24"/>
          <w:szCs w:val="24"/>
          <w:lang w:val="ro-RO"/>
        </w:rPr>
        <w:t>PROGRAME DE DEZVOLTARE</w:t>
      </w:r>
    </w:p>
    <w:p w:rsidR="000E677C" w:rsidRPr="00E05021" w:rsidRDefault="000E677C" w:rsidP="000E677C">
      <w:pPr>
        <w:tabs>
          <w:tab w:val="left" w:pos="0"/>
          <w:tab w:val="left" w:pos="360"/>
          <w:tab w:val="left" w:pos="540"/>
        </w:tabs>
        <w:spacing w:line="360" w:lineRule="auto"/>
        <w:ind w:left="180"/>
        <w:jc w:val="both"/>
        <w:rPr>
          <w:b/>
          <w:lang w:val="ro-RO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3240"/>
        <w:gridCol w:w="1080"/>
        <w:gridCol w:w="900"/>
        <w:gridCol w:w="893"/>
        <w:gridCol w:w="931"/>
        <w:gridCol w:w="11"/>
      </w:tblGrid>
      <w:tr w:rsidR="000E677C" w:rsidRPr="00E05021" w:rsidTr="00C032A3">
        <w:tc>
          <w:tcPr>
            <w:tcW w:w="648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Nr. Crt.</w:t>
            </w:r>
          </w:p>
        </w:tc>
        <w:tc>
          <w:tcPr>
            <w:tcW w:w="216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Domeniul funcţional</w:t>
            </w:r>
          </w:p>
        </w:tc>
        <w:tc>
          <w:tcPr>
            <w:tcW w:w="324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Obiective propuse</w:t>
            </w:r>
          </w:p>
        </w:tc>
        <w:tc>
          <w:tcPr>
            <w:tcW w:w="108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2012</w:t>
            </w:r>
          </w:p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2013</w:t>
            </w:r>
          </w:p>
        </w:tc>
        <w:tc>
          <w:tcPr>
            <w:tcW w:w="90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2013/</w:t>
            </w:r>
          </w:p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2014</w:t>
            </w:r>
          </w:p>
        </w:tc>
        <w:tc>
          <w:tcPr>
            <w:tcW w:w="893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2014/</w:t>
            </w:r>
          </w:p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2015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2015/</w:t>
            </w:r>
          </w:p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2016</w:t>
            </w:r>
          </w:p>
        </w:tc>
      </w:tr>
      <w:tr w:rsidR="000E677C" w:rsidRPr="00E05021" w:rsidTr="00C032A3">
        <w:trPr>
          <w:gridAfter w:val="1"/>
          <w:wAfter w:w="11" w:type="dxa"/>
          <w:trHeight w:val="140"/>
        </w:trPr>
        <w:tc>
          <w:tcPr>
            <w:tcW w:w="648" w:type="dxa"/>
            <w:vMerge w:val="restart"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CURRRICULUM ŞI VIAŢA ŞCOLARĂ</w:t>
            </w: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26" style="position:absolute;left:0;text-align:left;z-index:251660288;mso-position-horizontal-relative:text;mso-position-vertical-relative:text" from="138.6pt,27.2pt" to="192.6pt,27.2pt">
                  <v:stroke endarrow="block"/>
                </v:line>
              </w:pict>
            </w:r>
            <w:r w:rsidR="006F7113">
              <w:rPr>
                <w:noProof/>
                <w:lang w:val="ro-RO"/>
              </w:rPr>
              <w:t xml:space="preserve"> Dezbater pentru</w:t>
            </w:r>
            <w:r w:rsidR="000E677C" w:rsidRPr="00E05021">
              <w:rPr>
                <w:lang w:val="ro-RO"/>
              </w:rPr>
              <w:t xml:space="preserve"> cunoaşterea intereselor elevilor şi părinţilor pentru disciplinele opţionale;</w:t>
            </w:r>
          </w:p>
        </w:tc>
        <w:tc>
          <w:tcPr>
            <w:tcW w:w="108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893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93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40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27" style="position:absolute;left:0;text-align:left;z-index:251661312;mso-position-horizontal-relative:text;mso-position-vertical-relative:text" from="147.6pt,25.5pt" to="327.6pt,25.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Elaborarea programelor pentru disciplinele opţionale alese de elevi;</w:t>
            </w:r>
          </w:p>
        </w:tc>
        <w:tc>
          <w:tcPr>
            <w:tcW w:w="108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40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28" style="position:absolute;left:0;text-align:left;z-index:251662336;mso-position-horizontal-relative:text;mso-position-vertical-relative:text" from="147.6pt,37.6pt" to="327.6pt,37.6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Proiectarea activităţilor extracurriculare şi cuprinderea tuturor elevilor într-o formă de activitate nonformală.</w:t>
            </w:r>
          </w:p>
        </w:tc>
        <w:tc>
          <w:tcPr>
            <w:tcW w:w="108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11"/>
        </w:trPr>
        <w:tc>
          <w:tcPr>
            <w:tcW w:w="648" w:type="dxa"/>
            <w:vMerge w:val="restart"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RESURSE UMANE</w:t>
            </w: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29" style="position:absolute;left:0;text-align:left;z-index:251663360;mso-position-horizontal-relative:text;mso-position-vertical-relative:text" from="138.6pt,17.95pt" to="219.6pt,17.9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Participarea cadrelor didactice  la programe de formare;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11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0" style="position:absolute;left:0;text-align:left;z-index:251664384;mso-position-horizontal-relative:text;mso-position-vertical-relative:text" from="138.6pt,43.85pt" to="273.6pt,43.8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Creşterea calităţii procesului de predare-învăţare şi asigurarea educaţiei de bază pentru toţi elevii;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11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1" style="position:absolute;left:0;text-align:left;z-index:251665408;mso-position-horizontal-relative:text;mso-position-vertical-relative:text" from="138.6pt,33.15pt" to="192.6pt,33.1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Perfecţionarea cadrelor didactice privind managementul clasei;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11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2" style="position:absolute;left:0;text-align:left;z-index:251666432;mso-position-horizontal-relative:text;mso-position-vertical-relative:text" from="138.6pt,45.25pt" to="327.6pt,45.2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Implicarea cadrelor didactice în activităţi de cercetare pedagogică în vederea elaborării de materiale metodice şi instrumente de activitate didactică (fişe, teste);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11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3" style="position:absolute;left:0;text-align:left;z-index:251667456;mso-position-horizontal-relative:text;mso-position-vertical-relative:text" from="147.6pt,60.95pt" to="228.6pt,60.9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Perfecţionarea cadrelor didactice în utilizarea calculatorului şi creşterea numărului de lecţii în Sistemul Educaţional Informatizat.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85"/>
        </w:trPr>
        <w:tc>
          <w:tcPr>
            <w:tcW w:w="648" w:type="dxa"/>
            <w:vMerge w:val="restart"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RESURSE MATERIALE ŞI FINANCIARE</w:t>
            </w: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4" style="position:absolute;left:0;text-align:left;z-index:251668480;mso-position-horizontal-relative:text;mso-position-vertical-relative:text" from="138.6pt,45.45pt" to="318.6pt,45.4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Asigurarea condiţiilor materiale optime pentru desfăşurarea procesului instructiv-educativ;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85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5" style="position:absolute;left:0;text-align:left;z-index:251669504;mso-position-horizontal-relative:text;mso-position-vertical-relative:text" from="138.6pt,34.75pt" to="318.6pt,34.7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Asigurarea finanţării pentru activităţi de întreţinere şi dezvoltare a patrimoniului;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85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6" style="position:absolute;left:0;text-align:left;z-index:251670528;mso-position-horizontal-relative:text;mso-position-vertical-relative:text" from="147.6pt,28.85pt" to="318.6pt,28.8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Procurarea de fonduri extrabugetare pentru achiziţionarea de materiale şi pentru acordarea de stimulente materiale şi premii pentru performanţe şcolare şi didactice.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85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7" style="position:absolute;left:0;text-align:left;z-index:251671552;mso-position-horizontal-relative:text;mso-position-vertical-relative:text" from="138.6pt,59.7pt" to="327.6pt,59.7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Gestionarea de către învăţători, diriginţi şi comitetele de părinţi ale claselor a patrimoniului din sălile de clasă;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185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8" style="position:absolute;left:0;text-align:left;z-index:251672576;mso-position-horizontal-relative:text;mso-position-vertical-relative:text" from="147.6pt,26.2pt" to="219.6pt,26.2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Identificarea de programe de finanţare externă şi scrierea de proiecte.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207"/>
        </w:trPr>
        <w:tc>
          <w:tcPr>
            <w:tcW w:w="648" w:type="dxa"/>
            <w:vMerge w:val="restart"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  <w:r w:rsidRPr="00E05021">
              <w:rPr>
                <w:b/>
                <w:lang w:val="ro-RO"/>
              </w:rPr>
              <w:t>RELAŢII COMUNITARE</w:t>
            </w: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39" style="position:absolute;left:0;text-align:left;z-index:251673600;mso-position-horizontal-relative:text;mso-position-vertical-relative:text" from="147.6pt,47.3pt" to="174.6pt,47.3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 xml:space="preserve">Realizarea </w:t>
            </w:r>
            <w:r w:rsidR="00F42E02">
              <w:rPr>
                <w:lang w:val="ro-RO"/>
              </w:rPr>
              <w:t>unui proiect de parteneriat cu scoali din judet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  <w:tr w:rsidR="000E677C" w:rsidRPr="00E05021" w:rsidTr="00C032A3">
        <w:trPr>
          <w:gridAfter w:val="1"/>
          <w:wAfter w:w="11" w:type="dxa"/>
          <w:trHeight w:val="206"/>
        </w:trPr>
        <w:tc>
          <w:tcPr>
            <w:tcW w:w="648" w:type="dxa"/>
            <w:vMerge/>
            <w:shd w:val="clear" w:color="auto" w:fill="auto"/>
          </w:tcPr>
          <w:p w:rsidR="000E677C" w:rsidRPr="00E05021" w:rsidRDefault="000E677C" w:rsidP="00C032A3">
            <w:pPr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360"/>
                <w:tab w:val="left" w:pos="540"/>
              </w:tabs>
              <w:ind w:left="0" w:firstLine="0"/>
              <w:jc w:val="both"/>
              <w:rPr>
                <w:b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3240" w:type="dxa"/>
            <w:shd w:val="clear" w:color="auto" w:fill="auto"/>
          </w:tcPr>
          <w:p w:rsidR="000E677C" w:rsidRPr="00E05021" w:rsidRDefault="00273C5B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  <w:r w:rsidRPr="00273C5B">
              <w:rPr>
                <w:noProof/>
                <w:lang w:val="ro-RO"/>
              </w:rPr>
              <w:pict>
                <v:line id="_x0000_s1040" style="position:absolute;left:0;text-align:left;z-index:251674624;mso-position-horizontal-relative:text;mso-position-vertical-relative:text" from="138.6pt,29.55pt" to="228.6pt,29.55pt">
                  <v:stroke endarrow="block"/>
                </v:line>
              </w:pict>
            </w:r>
            <w:r w:rsidR="000E677C" w:rsidRPr="00E05021">
              <w:rPr>
                <w:lang w:val="ro-RO"/>
              </w:rPr>
              <w:t>Înfiinţarea unor formatii artistice care sa reprezinte scoala Ciocanesti</w:t>
            </w:r>
          </w:p>
        </w:tc>
        <w:tc>
          <w:tcPr>
            <w:tcW w:w="108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E677C" w:rsidRPr="00E05021" w:rsidRDefault="000E677C" w:rsidP="00C032A3">
            <w:pPr>
              <w:tabs>
                <w:tab w:val="left" w:pos="0"/>
                <w:tab w:val="left" w:pos="360"/>
                <w:tab w:val="left" w:pos="540"/>
              </w:tabs>
              <w:jc w:val="both"/>
              <w:rPr>
                <w:lang w:val="ro-RO"/>
              </w:rPr>
            </w:pPr>
          </w:p>
        </w:tc>
      </w:tr>
    </w:tbl>
    <w:p w:rsidR="000E677C" w:rsidRPr="00E05021" w:rsidRDefault="000E677C" w:rsidP="000E677C">
      <w:pPr>
        <w:tabs>
          <w:tab w:val="left" w:pos="0"/>
        </w:tabs>
        <w:jc w:val="both"/>
        <w:rPr>
          <w:b/>
          <w:lang w:val="ro-RO"/>
        </w:rPr>
      </w:pPr>
    </w:p>
    <w:p w:rsidR="000E677C" w:rsidRPr="00E05021" w:rsidRDefault="000E677C" w:rsidP="000E677C">
      <w:pPr>
        <w:tabs>
          <w:tab w:val="left" w:pos="0"/>
        </w:tabs>
        <w:jc w:val="both"/>
        <w:rPr>
          <w:b/>
          <w:lang w:val="ro-RO"/>
        </w:rPr>
      </w:pPr>
    </w:p>
    <w:p w:rsidR="00C061B9" w:rsidRPr="002E63A2" w:rsidRDefault="002E63A2" w:rsidP="002E63A2">
      <w:pPr>
        <w:tabs>
          <w:tab w:val="left" w:pos="2910"/>
        </w:tabs>
        <w:rPr>
          <w:b/>
          <w:lang w:val="ro-RO"/>
        </w:rPr>
      </w:pPr>
      <w:r w:rsidRPr="002E63A2">
        <w:rPr>
          <w:b/>
          <w:lang w:val="ro-RO"/>
        </w:rPr>
        <w:t>IX.</w:t>
      </w:r>
      <w:r>
        <w:rPr>
          <w:b/>
          <w:lang w:val="ro-RO"/>
        </w:rPr>
        <w:t xml:space="preserve"> </w:t>
      </w:r>
      <w:r w:rsidR="00C061B9" w:rsidRPr="002E63A2">
        <w:rPr>
          <w:b/>
          <w:lang w:val="ro-RO"/>
        </w:rPr>
        <w:t xml:space="preserve"> MONITORIZAREA ŞI EVALUAREA PDI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>Implementarea PDI - ului va fi realizată de către întregul personal al şcolii, iar proce</w:t>
      </w:r>
      <w:r w:rsidR="002E63A2">
        <w:rPr>
          <w:lang w:val="ro-RO"/>
        </w:rPr>
        <w:t>sul</w:t>
      </w:r>
      <w:r w:rsidRPr="00C061B9">
        <w:t xml:space="preserve"> </w:t>
      </w:r>
      <w:r w:rsidRPr="00C061B9">
        <w:rPr>
          <w:lang w:val="ro-RO"/>
        </w:rPr>
        <w:t xml:space="preserve">de monitorizare şi evaluare va fi asigurat de echipa de elaborare a PDI prin: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întâlniri şi şedinţe de lucru lunare pentru informare, feed-back, actualizare;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prezentarea de rapoarte semestriale în cadrul Consiliului profesoral şi al Consiliului de Administraţie;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activităţi de control intern;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corectare periodică şi actualizare.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>a) Monitorizarea</w:t>
      </w:r>
      <w:r w:rsidRPr="00C061B9">
        <w:t xml:space="preserve"> </w:t>
      </w:r>
      <w:r w:rsidRPr="00C061B9">
        <w:rPr>
          <w:lang w:val="ro-RO"/>
        </w:rPr>
        <w:t xml:space="preserve"> acestui plan se va realiza urmărindu-se mobilizarea eficientă a resurselor umane (profesori, elevi, părinţi) şi non-umane în vederea realizării indicatorilor de performanţă ce revin fiecărui obiectiv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În procesul de monitorizare se urmăreşte 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comunicarea clară a obiectivelor şi concertarea tuturor eforturilor pentru realizarea lor;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mobilizarea exemplară a factorilor implicaţi în realizarea obiectivelor;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analiza unor soluţii în împrejurări complexe ce apar în derularea proiectelor.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Ca instrumente de monitorizare se folosesc 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observaţiile;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discuţiile cu elevii;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asistenţa la ore;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sondaje scrise şi orale;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- întâlniri in cadrul comisiilor metodice din şcoală, Consiliu de administraţie, Consiliu profesoral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etc.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b) Evaluarea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>Evaluarea PDI se va face atât pe parcursul derulării lui şi mai ales la</w:t>
      </w:r>
      <w:r w:rsidR="00BD208C">
        <w:rPr>
          <w:lang w:val="ro-RO"/>
        </w:rPr>
        <w:t xml:space="preserve"> finele fiecarui an şcolar</w:t>
      </w:r>
      <w:r w:rsidRPr="00C061B9">
        <w:rPr>
          <w:lang w:val="ro-RO"/>
        </w:rPr>
        <w:t xml:space="preserve"> când se vor </w:t>
      </w:r>
      <w:r w:rsidR="00BD208C">
        <w:rPr>
          <w:lang w:val="ro-RO"/>
        </w:rPr>
        <w:t>intocmi rapoarte de analiza.</w:t>
      </w:r>
      <w:r w:rsidRPr="00C061B9">
        <w:rPr>
          <w:lang w:val="ro-RO"/>
        </w:rPr>
        <w:t xml:space="preserve">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Instrumente de evaluare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acţiuni corective în situaţii când performanţa </w:t>
      </w:r>
      <w:r w:rsidR="002E63A2">
        <w:rPr>
          <w:lang w:val="ro-RO"/>
        </w:rPr>
        <w:t xml:space="preserve">este </w:t>
      </w:r>
      <w:r w:rsidRPr="00C061B9">
        <w:rPr>
          <w:lang w:val="ro-RO"/>
        </w:rPr>
        <w:t xml:space="preserve">mai mică decât aşteptările.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Evaluarea va fi făcută cu accent pe dezvoltarea sistemului de competenţe, folosind ca instrumente de evaluare următoarele: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autoevaluare;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interevaluări;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declaraţii de intenţii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interviuri de evaluare;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>• observaţi</w:t>
      </w:r>
      <w:r w:rsidR="002E63A2">
        <w:rPr>
          <w:lang w:val="ro-RO"/>
        </w:rPr>
        <w:t>i</w:t>
      </w:r>
      <w:r w:rsidRPr="00C061B9">
        <w:rPr>
          <w:lang w:val="ro-RO"/>
        </w:rPr>
        <w:t xml:space="preserve">; 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diferite rezultate materiale ale aplicării proiectului.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În toate evaluările care se referă la planificarea activităţilor din prezentul proiect al şcolii, se va acorda atenţie următoarelor elemente 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respectarea misiunii şi a viziunii;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urmărirea respectării etapelor propuse prin proiect;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analiza formulării obiectivelor pentru fiecare ţintă în parte;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corelaţia dintre resurse si obiectivele alese;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stabilirea corectă a indicatorilor de performanţă şi a modalităţilor de evaluare în cadrul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fiecărei ţinte.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c) Responsabilităţi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Responsabilităţile pentru actul de evaluare menit să furnizeze factorilor care gestionează activitatea de învăţământ, informaţiile privind modul şi etapele de realizare a obiectivelor propuse, sunt distribuite astfel : </w:t>
      </w:r>
    </w:p>
    <w:p w:rsidR="00C061B9" w:rsidRPr="00C061B9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 xml:space="preserve">• </w:t>
      </w:r>
      <w:r w:rsidR="002E63A2">
        <w:rPr>
          <w:lang w:val="ro-RO"/>
        </w:rPr>
        <w:t xml:space="preserve"> Directorul, responsabilul CEAC</w:t>
      </w:r>
      <w:r w:rsidRPr="00C061B9">
        <w:rPr>
          <w:lang w:val="ro-RO"/>
        </w:rPr>
        <w:t xml:space="preserve"> pentru obiectivele legate de oferta educaţională, evoluţia în carieră a cadrelor didactice, creşterea performanţ</w:t>
      </w:r>
      <w:r w:rsidR="002E63A2">
        <w:rPr>
          <w:lang w:val="ro-RO"/>
        </w:rPr>
        <w:t xml:space="preserve">elor şcolare şi parteneriate </w:t>
      </w:r>
    </w:p>
    <w:p w:rsidR="000E677C" w:rsidRDefault="00C061B9" w:rsidP="002E63A2">
      <w:pPr>
        <w:tabs>
          <w:tab w:val="left" w:pos="2910"/>
        </w:tabs>
        <w:jc w:val="both"/>
        <w:rPr>
          <w:lang w:val="ro-RO"/>
        </w:rPr>
      </w:pPr>
      <w:r w:rsidRPr="00C061B9">
        <w:rPr>
          <w:lang w:val="ro-RO"/>
        </w:rPr>
        <w:t>• Responsabilii comisiilor metodice pentru creşterea randamentului şcolar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• Directorul adjunct şi consilierul educativ pentru problemele de educaţie din şcoală, cât şi pentru cele legate de activităţile extraşcolare şi extracurriculare.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d) Indicatorii de performanţă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Prin perspectivă managerială o evaluare corectă şi oportună este menită să asigure o funcţionare optimă sistemului de formare din şcoală. Dintre posibilii indicatori de performanţă amintim :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• furnizarea unor informaţii utile despre starea sistemului de formare din şcoală;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• enunţuri prin care să fie prezentate sintetic datele şi concluziile ce se desprind din evaluare; </w:t>
      </w:r>
    </w:p>
    <w:p w:rsidR="002E63A2" w:rsidRPr="002E63A2" w:rsidRDefault="002E63A2" w:rsidP="002E63A2">
      <w:pPr>
        <w:tabs>
          <w:tab w:val="left" w:pos="2910"/>
        </w:tabs>
        <w:jc w:val="both"/>
        <w:rPr>
          <w:lang w:val="ro-RO"/>
        </w:rPr>
      </w:pPr>
      <w:r w:rsidRPr="002E63A2">
        <w:rPr>
          <w:lang w:val="ro-RO"/>
        </w:rPr>
        <w:t xml:space="preserve">• adoptarea unor decizii corecte pentru reglarea sistemului atunci când prin monitorizare şi </w:t>
      </w:r>
    </w:p>
    <w:p w:rsidR="002E63A2" w:rsidRPr="00E05021" w:rsidRDefault="002E63A2" w:rsidP="002E63A2">
      <w:pPr>
        <w:tabs>
          <w:tab w:val="left" w:pos="2910"/>
        </w:tabs>
        <w:jc w:val="both"/>
        <w:rPr>
          <w:lang w:val="ro-RO"/>
        </w:rPr>
        <w:sectPr w:rsidR="002E63A2" w:rsidRPr="00E05021" w:rsidSect="00C032A3">
          <w:footerReference w:type="even" r:id="rId13"/>
          <w:footerReference w:type="default" r:id="rId14"/>
          <w:pgSz w:w="11909" w:h="16834" w:code="9"/>
          <w:pgMar w:top="1152" w:right="1109" w:bottom="965" w:left="1267" w:header="708" w:footer="708" w:gutter="0"/>
          <w:cols w:space="708"/>
          <w:titlePg/>
          <w:docGrid w:linePitch="360"/>
        </w:sectPr>
      </w:pPr>
      <w:r w:rsidRPr="002E63A2">
        <w:rPr>
          <w:lang w:val="ro-RO"/>
        </w:rPr>
        <w:t xml:space="preserve">evaluare se impune acest lucru </w:t>
      </w:r>
      <w:r w:rsidRPr="002E63A2">
        <w:rPr>
          <w:lang w:val="ro-RO"/>
        </w:rPr>
        <w:cr/>
      </w:r>
    </w:p>
    <w:p w:rsidR="007E485E" w:rsidRDefault="007E485E" w:rsidP="007E485E">
      <w:pPr>
        <w:jc w:val="center"/>
        <w:rPr>
          <w:b/>
          <w:sz w:val="28"/>
          <w:szCs w:val="28"/>
        </w:rPr>
      </w:pPr>
    </w:p>
    <w:p w:rsidR="007877FE" w:rsidRDefault="009441F1" w:rsidP="0078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7E485E">
        <w:rPr>
          <w:b/>
          <w:sz w:val="28"/>
          <w:szCs w:val="28"/>
        </w:rPr>
        <w:t xml:space="preserve">. </w:t>
      </w:r>
      <w:r w:rsidR="007877FE">
        <w:rPr>
          <w:b/>
          <w:sz w:val="28"/>
          <w:szCs w:val="28"/>
        </w:rPr>
        <w:t>PROTOCOALE / ACORDURI DE COLABORARE</w:t>
      </w:r>
    </w:p>
    <w:tbl>
      <w:tblPr>
        <w:tblStyle w:val="TableGrid"/>
        <w:tblW w:w="9600" w:type="dxa"/>
        <w:tblLayout w:type="fixed"/>
        <w:tblLook w:val="04A0"/>
      </w:tblPr>
      <w:tblGrid>
        <w:gridCol w:w="675"/>
        <w:gridCol w:w="3259"/>
        <w:gridCol w:w="2407"/>
        <w:gridCol w:w="992"/>
        <w:gridCol w:w="2267"/>
      </w:tblGrid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NR.CRT.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DENUMIRE ACORD/PARTENERIAT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PARTENER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jc w:val="center"/>
              <w:rPr>
                <w:rFonts w:cstheme="minorBidi"/>
              </w:rPr>
            </w:pPr>
            <w:r>
              <w:t>PERIOADA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rFonts w:cstheme="minorBidi"/>
              </w:rPr>
            </w:pPr>
            <w:r>
              <w:t xml:space="preserve">OBIECTUL 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  <w:r>
              <w:t>PARTENERIATULUI</w:t>
            </w:r>
          </w:p>
        </w:tc>
      </w:tr>
      <w:tr w:rsidR="007877FE" w:rsidTr="007877FE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Noi si spatiul cosmic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rFonts w:cstheme="minorBidi"/>
              </w:rPr>
            </w:pPr>
            <w:r>
              <w:t>-incheiat cu Scoala gimnaziala Nicolae</w:t>
            </w:r>
          </w:p>
          <w:p w:rsidR="007877FE" w:rsidRDefault="007877FE">
            <w:pPr>
              <w:jc w:val="center"/>
            </w:pPr>
            <w:r>
              <w:t>Titulescu, Colegiul economic Calarasi,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  <w:r>
              <w:t>Colegiul agricol Sandu Aldea , Liceul AUTO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rPr>
                <w:rFonts w:cstheme="minorBidi"/>
              </w:rPr>
            </w:pPr>
          </w:p>
          <w:p w:rsidR="007877FE" w:rsidRDefault="007877FE">
            <w:pPr>
              <w:jc w:val="center"/>
            </w:pPr>
            <w:r>
              <w:t>2013-2014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  <w: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rPr>
                <w:rFonts w:cstheme="minorBidi"/>
              </w:rPr>
            </w:pPr>
            <w:r>
              <w:t>-realizarea unui schimb de experienta intre scoli</w:t>
            </w:r>
          </w:p>
          <w:p w:rsidR="007877FE" w:rsidRDefault="007877FE">
            <w:r>
              <w:t>- antrenarea elevilor in diverse activitati dedicate spatiului cosmic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</w:p>
        </w:tc>
      </w:tr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Parteneriat educational scoala -dispensar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-dispensarul comunal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2013-2015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rPr>
                <w:lang w:eastAsia="en-US"/>
              </w:rPr>
            </w:pPr>
            <w:r>
              <w:t>-colaborarea in vederea asigurarii asistentei medicale a prescolarilor si scolarilor</w:t>
            </w:r>
          </w:p>
        </w:tc>
      </w:tr>
      <w:tr w:rsidR="007877FE" w:rsidTr="007877FE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Parteneriat educational scoala –politie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 w:rsidP="007877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politia locala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2013-2015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jc w:val="both"/>
              <w:rPr>
                <w:rFonts w:cstheme="minorBidi"/>
              </w:rPr>
            </w:pPr>
            <w:r>
              <w:t>-asigurarea desfasurarii procesului educational in conditii optime</w:t>
            </w:r>
          </w:p>
          <w:p w:rsidR="007877FE" w:rsidRDefault="007877FE">
            <w:pPr>
              <w:jc w:val="both"/>
              <w:rPr>
                <w:lang w:eastAsia="en-US"/>
              </w:rPr>
            </w:pPr>
          </w:p>
        </w:tc>
      </w:tr>
      <w:tr w:rsidR="007877FE" w:rsidTr="007877FE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Parteneriat educational scoala –primarie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-Primaria Ciocanesti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-organizarea si desfasurarea procesului educational in conformitate cu nevoile individuale de dezvoltare profesionale</w:t>
            </w:r>
          </w:p>
        </w:tc>
      </w:tr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 xml:space="preserve">Surprinde-l pe Mos Craciun/Evaluarein invatamantul prescolar/primar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rPr>
                <w:lang w:eastAsia="en-US"/>
              </w:rPr>
            </w:pPr>
            <w:r>
              <w:t>S.C.Esential Media Press S.R.L.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pStyle w:val="ListParagraph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rPr>
                <w:lang w:eastAsia="en-US"/>
              </w:rPr>
            </w:pPr>
            <w:r>
              <w:t>-realizarea in comun a concursului -      Surprinde-l pe Mos Craciun</w:t>
            </w:r>
          </w:p>
        </w:tc>
      </w:tr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Parteneriat educational  -Concursul National – Piciul (GPN 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both"/>
              <w:rPr>
                <w:lang w:eastAsia="en-US"/>
              </w:rPr>
            </w:pPr>
            <w:r>
              <w:t xml:space="preserve">Asociatia pentru tineret Piciul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2013-2014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-organizarea Concursului National</w:t>
            </w: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Piciul </w:t>
            </w:r>
          </w:p>
        </w:tc>
      </w:tr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both"/>
              <w:rPr>
                <w:lang w:eastAsia="en-US"/>
              </w:rPr>
            </w:pPr>
            <w:r>
              <w:t xml:space="preserve">Protocol de colaborare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both"/>
              <w:rPr>
                <w:lang w:eastAsia="en-US"/>
              </w:rPr>
            </w:pPr>
            <w:r>
              <w:t>Muzeul Dunarea de jos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-cunoasterea patrimoniului muzeal a istoriei  Dunarii de Jos</w:t>
            </w:r>
          </w:p>
        </w:tc>
      </w:tr>
    </w:tbl>
    <w:p w:rsidR="007877FE" w:rsidRDefault="007877FE" w:rsidP="007877FE">
      <w:pPr>
        <w:rPr>
          <w:rFonts w:asciiTheme="minorHAnsi" w:hAnsiTheme="minorHAnsi" w:cstheme="minorBidi"/>
          <w:sz w:val="22"/>
          <w:szCs w:val="22"/>
        </w:rPr>
      </w:pPr>
    </w:p>
    <w:p w:rsidR="007877FE" w:rsidRDefault="007877FE" w:rsidP="007877FE">
      <w:pPr>
        <w:jc w:val="center"/>
        <w:rPr>
          <w:b/>
        </w:rPr>
      </w:pPr>
    </w:p>
    <w:p w:rsidR="007877FE" w:rsidRDefault="007877FE" w:rsidP="007877FE">
      <w:pPr>
        <w:jc w:val="center"/>
        <w:rPr>
          <w:b/>
        </w:rPr>
      </w:pPr>
      <w:r>
        <w:rPr>
          <w:b/>
        </w:rPr>
        <w:t>PROIECTE</w:t>
      </w:r>
    </w:p>
    <w:tbl>
      <w:tblPr>
        <w:tblStyle w:val="TableGrid"/>
        <w:tblW w:w="9600" w:type="dxa"/>
        <w:tblLayout w:type="fixed"/>
        <w:tblLook w:val="04A0"/>
      </w:tblPr>
      <w:tblGrid>
        <w:gridCol w:w="676"/>
        <w:gridCol w:w="2550"/>
        <w:gridCol w:w="1133"/>
        <w:gridCol w:w="2549"/>
        <w:gridCol w:w="1417"/>
        <w:gridCol w:w="1275"/>
      </w:tblGrid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NR.CRT.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DENUMIRE  PROIECT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rFonts w:cstheme="minorBidi"/>
              </w:rPr>
            </w:pPr>
            <w:r>
              <w:t>TIP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  <w:r>
              <w:t>PROIECT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 xml:space="preserve"> PARTENER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rFonts w:cstheme="minorBidi"/>
              </w:rPr>
            </w:pPr>
            <w:r>
              <w:t>PROCENT</w:t>
            </w:r>
          </w:p>
          <w:p w:rsidR="007877FE" w:rsidRDefault="007877FE">
            <w:pPr>
              <w:jc w:val="center"/>
            </w:pPr>
            <w:r>
              <w:t xml:space="preserve">CADRE DIDACTICE 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  <w:r>
              <w:t>IMPLICATE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PROCENT ELEVI IMPLICATI</w:t>
            </w:r>
          </w:p>
        </w:tc>
      </w:tr>
      <w:tr w:rsidR="007877FE" w:rsidTr="007877FE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ZEP – Hai la scoala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 xml:space="preserve">ISE Bucuresti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30%</w:t>
            </w:r>
          </w:p>
        </w:tc>
      </w:tr>
      <w:tr w:rsidR="007877FE" w:rsidTr="00787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E" w:rsidRDefault="007877FE">
            <w:pPr>
              <w:jc w:val="center"/>
              <w:rPr>
                <w:lang w:eastAsia="en-US"/>
              </w:rPr>
            </w:pPr>
            <w:r>
              <w:t>ECO Education for healty enviroment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rPr>
                <w:rFonts w:cstheme="minorBidi"/>
              </w:rPr>
            </w:pPr>
            <w:r>
              <w:t>-proiect transfrontalier romano-bulgar</w:t>
            </w:r>
          </w:p>
          <w:p w:rsidR="007877FE" w:rsidRDefault="007877FE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pStyle w:val="ListParagraph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rPr>
                <w:rFonts w:cstheme="minorBidi"/>
              </w:rPr>
            </w:pPr>
          </w:p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E" w:rsidRDefault="007877F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7877FE" w:rsidRDefault="007877FE" w:rsidP="007877FE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7877FE" w:rsidRDefault="007877FE" w:rsidP="007877FE">
      <w:pPr>
        <w:rPr>
          <w:sz w:val="22"/>
          <w:szCs w:val="22"/>
        </w:rPr>
      </w:pPr>
    </w:p>
    <w:p w:rsidR="007877FE" w:rsidRDefault="007877FE" w:rsidP="007877FE">
      <w:r>
        <w:t xml:space="preserve"> </w:t>
      </w:r>
      <w:r>
        <w:tab/>
      </w:r>
      <w:r>
        <w:tab/>
      </w:r>
      <w:r>
        <w:tab/>
        <w:t xml:space="preserve"> </w:t>
      </w:r>
    </w:p>
    <w:p w:rsidR="00FD741D" w:rsidRDefault="000E32C8" w:rsidP="00C35A44">
      <w:pPr>
        <w:jc w:val="both"/>
      </w:pPr>
      <w:r>
        <w:t xml:space="preserve">Prezentat in C.P. in data de </w:t>
      </w:r>
      <w:r w:rsidR="00CB27FC">
        <w:t>26.10.2015</w:t>
      </w:r>
    </w:p>
    <w:p w:rsidR="000E32C8" w:rsidRPr="00E05021" w:rsidRDefault="000E32C8" w:rsidP="00C35A44">
      <w:pPr>
        <w:jc w:val="both"/>
      </w:pPr>
      <w:r>
        <w:t xml:space="preserve">Validat in C.A. in data de </w:t>
      </w:r>
      <w:r w:rsidR="00CB27FC">
        <w:t>26.10.2015</w:t>
      </w:r>
    </w:p>
    <w:sectPr w:rsidR="000E32C8" w:rsidRPr="00E05021" w:rsidSect="00CD4D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18" w:rsidRDefault="00792818" w:rsidP="00CD4D82">
      <w:r>
        <w:separator/>
      </w:r>
    </w:p>
  </w:endnote>
  <w:endnote w:type="continuationSeparator" w:id="1">
    <w:p w:rsidR="00792818" w:rsidRDefault="00792818" w:rsidP="00CD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Roman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B9" w:rsidRDefault="00273C5B" w:rsidP="00C03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1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1B9" w:rsidRDefault="00C061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B9" w:rsidRDefault="00273C5B" w:rsidP="00C03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1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C061B9" w:rsidRDefault="00C06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18" w:rsidRDefault="00792818" w:rsidP="00CD4D82">
      <w:r>
        <w:separator/>
      </w:r>
    </w:p>
  </w:footnote>
  <w:footnote w:type="continuationSeparator" w:id="1">
    <w:p w:rsidR="00792818" w:rsidRDefault="00792818" w:rsidP="00CD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AF1"/>
    <w:multiLevelType w:val="hybridMultilevel"/>
    <w:tmpl w:val="3E48A8A2"/>
    <w:lvl w:ilvl="0" w:tplc="3BD85FA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7462E"/>
    <w:multiLevelType w:val="hybridMultilevel"/>
    <w:tmpl w:val="570E4474"/>
    <w:lvl w:ilvl="0" w:tplc="5036B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504AE"/>
    <w:multiLevelType w:val="hybridMultilevel"/>
    <w:tmpl w:val="7EA03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BC6919"/>
    <w:multiLevelType w:val="hybridMultilevel"/>
    <w:tmpl w:val="6426A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76C1C"/>
    <w:multiLevelType w:val="hybridMultilevel"/>
    <w:tmpl w:val="A086C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978BA"/>
    <w:multiLevelType w:val="hybridMultilevel"/>
    <w:tmpl w:val="B2FE5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12480F"/>
    <w:multiLevelType w:val="hybridMultilevel"/>
    <w:tmpl w:val="771E26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127FA"/>
    <w:multiLevelType w:val="hybridMultilevel"/>
    <w:tmpl w:val="D1949B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45758F"/>
    <w:multiLevelType w:val="hybridMultilevel"/>
    <w:tmpl w:val="B022B83A"/>
    <w:lvl w:ilvl="0" w:tplc="D09C716C">
      <w:start w:val="8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5387EBB"/>
    <w:multiLevelType w:val="hybridMultilevel"/>
    <w:tmpl w:val="31363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48358A"/>
    <w:multiLevelType w:val="hybridMultilevel"/>
    <w:tmpl w:val="3F60BE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00CC2"/>
    <w:multiLevelType w:val="hybridMultilevel"/>
    <w:tmpl w:val="278A50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05E3DBE"/>
    <w:multiLevelType w:val="multilevel"/>
    <w:tmpl w:val="D3FC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4D0386"/>
    <w:multiLevelType w:val="hybridMultilevel"/>
    <w:tmpl w:val="BDAACD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B67AD"/>
    <w:multiLevelType w:val="hybridMultilevel"/>
    <w:tmpl w:val="FC281FA6"/>
    <w:lvl w:ilvl="0" w:tplc="888E3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473F8"/>
    <w:multiLevelType w:val="hybridMultilevel"/>
    <w:tmpl w:val="A1ACDF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A25B8E"/>
    <w:multiLevelType w:val="hybridMultilevel"/>
    <w:tmpl w:val="5DA4D1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44CBD"/>
    <w:multiLevelType w:val="hybridMultilevel"/>
    <w:tmpl w:val="772C7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30DD8"/>
    <w:multiLevelType w:val="hybridMultilevel"/>
    <w:tmpl w:val="B4687D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B0AE0"/>
    <w:multiLevelType w:val="hybridMultilevel"/>
    <w:tmpl w:val="DC6E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75992"/>
    <w:multiLevelType w:val="hybridMultilevel"/>
    <w:tmpl w:val="F856AD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05426"/>
    <w:multiLevelType w:val="hybridMultilevel"/>
    <w:tmpl w:val="3476166C"/>
    <w:lvl w:ilvl="0" w:tplc="752A5648">
      <w:start w:val="5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427A9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3680C"/>
    <w:multiLevelType w:val="hybridMultilevel"/>
    <w:tmpl w:val="DE6C83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9506AE"/>
    <w:multiLevelType w:val="hybridMultilevel"/>
    <w:tmpl w:val="BCCC610A"/>
    <w:lvl w:ilvl="0" w:tplc="6DDADF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21349"/>
    <w:multiLevelType w:val="hybridMultilevel"/>
    <w:tmpl w:val="7BD895C0"/>
    <w:lvl w:ilvl="0" w:tplc="2B8A99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427C6"/>
    <w:multiLevelType w:val="hybridMultilevel"/>
    <w:tmpl w:val="0316A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20C0"/>
    <w:multiLevelType w:val="hybridMultilevel"/>
    <w:tmpl w:val="8098AC88"/>
    <w:lvl w:ilvl="0" w:tplc="0D7EF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0CD82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430B5"/>
    <w:multiLevelType w:val="hybridMultilevel"/>
    <w:tmpl w:val="A8868C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975499"/>
    <w:multiLevelType w:val="hybridMultilevel"/>
    <w:tmpl w:val="8F10BF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125511"/>
    <w:multiLevelType w:val="hybridMultilevel"/>
    <w:tmpl w:val="59C44D3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47AA6"/>
    <w:multiLevelType w:val="hybridMultilevel"/>
    <w:tmpl w:val="358A3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56B1B"/>
    <w:multiLevelType w:val="hybridMultilevel"/>
    <w:tmpl w:val="63AAD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C069C"/>
    <w:multiLevelType w:val="hybridMultilevel"/>
    <w:tmpl w:val="1B04E3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D0790"/>
    <w:multiLevelType w:val="hybridMultilevel"/>
    <w:tmpl w:val="681A4716"/>
    <w:lvl w:ilvl="0" w:tplc="7F787D0A">
      <w:start w:val="18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041AF"/>
    <w:multiLevelType w:val="hybridMultilevel"/>
    <w:tmpl w:val="31F4C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A4C13"/>
    <w:multiLevelType w:val="hybridMultilevel"/>
    <w:tmpl w:val="76CCE3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328AC"/>
    <w:multiLevelType w:val="hybridMultilevel"/>
    <w:tmpl w:val="36EC7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6E3185"/>
    <w:multiLevelType w:val="hybridMultilevel"/>
    <w:tmpl w:val="DE1C7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D0D92"/>
    <w:multiLevelType w:val="hybridMultilevel"/>
    <w:tmpl w:val="EC90FACA"/>
    <w:lvl w:ilvl="0" w:tplc="A294A1CE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EC7480"/>
    <w:multiLevelType w:val="hybridMultilevel"/>
    <w:tmpl w:val="551C92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0"/>
  </w:num>
  <w:num w:numId="4">
    <w:abstractNumId w:val="19"/>
  </w:num>
  <w:num w:numId="5">
    <w:abstractNumId w:val="11"/>
  </w:num>
  <w:num w:numId="6">
    <w:abstractNumId w:val="36"/>
  </w:num>
  <w:num w:numId="7">
    <w:abstractNumId w:val="17"/>
  </w:num>
  <w:num w:numId="8">
    <w:abstractNumId w:val="4"/>
  </w:num>
  <w:num w:numId="9">
    <w:abstractNumId w:val="16"/>
  </w:num>
  <w:num w:numId="10">
    <w:abstractNumId w:val="18"/>
  </w:num>
  <w:num w:numId="11">
    <w:abstractNumId w:val="22"/>
  </w:num>
  <w:num w:numId="12">
    <w:abstractNumId w:val="34"/>
  </w:num>
  <w:num w:numId="13">
    <w:abstractNumId w:val="13"/>
  </w:num>
  <w:num w:numId="14">
    <w:abstractNumId w:val="20"/>
  </w:num>
  <w:num w:numId="15">
    <w:abstractNumId w:val="28"/>
  </w:num>
  <w:num w:numId="16">
    <w:abstractNumId w:val="6"/>
  </w:num>
  <w:num w:numId="17">
    <w:abstractNumId w:val="32"/>
  </w:num>
  <w:num w:numId="18">
    <w:abstractNumId w:val="39"/>
  </w:num>
  <w:num w:numId="19">
    <w:abstractNumId w:val="25"/>
  </w:num>
  <w:num w:numId="20">
    <w:abstractNumId w:val="27"/>
  </w:num>
  <w:num w:numId="21">
    <w:abstractNumId w:val="3"/>
  </w:num>
  <w:num w:numId="22">
    <w:abstractNumId w:val="35"/>
  </w:num>
  <w:num w:numId="23">
    <w:abstractNumId w:val="31"/>
  </w:num>
  <w:num w:numId="24">
    <w:abstractNumId w:val="26"/>
  </w:num>
  <w:num w:numId="25">
    <w:abstractNumId w:val="21"/>
  </w:num>
  <w:num w:numId="26">
    <w:abstractNumId w:val="15"/>
  </w:num>
  <w:num w:numId="27">
    <w:abstractNumId w:val="5"/>
  </w:num>
  <w:num w:numId="28">
    <w:abstractNumId w:val="7"/>
  </w:num>
  <w:num w:numId="29">
    <w:abstractNumId w:val="9"/>
  </w:num>
  <w:num w:numId="30">
    <w:abstractNumId w:val="2"/>
  </w:num>
  <w:num w:numId="31">
    <w:abstractNumId w:val="0"/>
  </w:num>
  <w:num w:numId="32">
    <w:abstractNumId w:val="12"/>
  </w:num>
  <w:num w:numId="33">
    <w:abstractNumId w:val="1"/>
  </w:num>
  <w:num w:numId="34">
    <w:abstractNumId w:val="37"/>
  </w:num>
  <w:num w:numId="35">
    <w:abstractNumId w:val="23"/>
  </w:num>
  <w:num w:numId="36">
    <w:abstractNumId w:val="24"/>
  </w:num>
  <w:num w:numId="37">
    <w:abstractNumId w:val="38"/>
  </w:num>
  <w:num w:numId="38">
    <w:abstractNumId w:val="8"/>
  </w:num>
  <w:num w:numId="39">
    <w:abstractNumId w:val="33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677C"/>
    <w:rsid w:val="000463F5"/>
    <w:rsid w:val="00055D2C"/>
    <w:rsid w:val="000663DB"/>
    <w:rsid w:val="00081AF4"/>
    <w:rsid w:val="000865E9"/>
    <w:rsid w:val="000A0254"/>
    <w:rsid w:val="000E32C8"/>
    <w:rsid w:val="000E677C"/>
    <w:rsid w:val="00100702"/>
    <w:rsid w:val="00171632"/>
    <w:rsid w:val="00174AC8"/>
    <w:rsid w:val="001A2401"/>
    <w:rsid w:val="001B2B50"/>
    <w:rsid w:val="001B7E22"/>
    <w:rsid w:val="001C2AAC"/>
    <w:rsid w:val="001C590F"/>
    <w:rsid w:val="00251DBF"/>
    <w:rsid w:val="00273C5B"/>
    <w:rsid w:val="002869DF"/>
    <w:rsid w:val="002C2BD1"/>
    <w:rsid w:val="002D24D3"/>
    <w:rsid w:val="002E63A2"/>
    <w:rsid w:val="00303BB5"/>
    <w:rsid w:val="00367350"/>
    <w:rsid w:val="003B6A09"/>
    <w:rsid w:val="003D4394"/>
    <w:rsid w:val="003E0D16"/>
    <w:rsid w:val="00400568"/>
    <w:rsid w:val="00402E2F"/>
    <w:rsid w:val="00425B97"/>
    <w:rsid w:val="00426069"/>
    <w:rsid w:val="00486889"/>
    <w:rsid w:val="004D37B9"/>
    <w:rsid w:val="005001E5"/>
    <w:rsid w:val="00510737"/>
    <w:rsid w:val="005A15F0"/>
    <w:rsid w:val="00604C79"/>
    <w:rsid w:val="00642D84"/>
    <w:rsid w:val="0065234B"/>
    <w:rsid w:val="006F7113"/>
    <w:rsid w:val="007058CB"/>
    <w:rsid w:val="0077356B"/>
    <w:rsid w:val="007877FE"/>
    <w:rsid w:val="00792818"/>
    <w:rsid w:val="00797060"/>
    <w:rsid w:val="007E485E"/>
    <w:rsid w:val="007F0453"/>
    <w:rsid w:val="00833A43"/>
    <w:rsid w:val="00844E60"/>
    <w:rsid w:val="00846082"/>
    <w:rsid w:val="008D6296"/>
    <w:rsid w:val="00920FFB"/>
    <w:rsid w:val="009441F1"/>
    <w:rsid w:val="00951EBC"/>
    <w:rsid w:val="00956563"/>
    <w:rsid w:val="00966B16"/>
    <w:rsid w:val="009706BC"/>
    <w:rsid w:val="00992F16"/>
    <w:rsid w:val="009C6321"/>
    <w:rsid w:val="009F7F3F"/>
    <w:rsid w:val="00A20EE9"/>
    <w:rsid w:val="00A6770F"/>
    <w:rsid w:val="00A902ED"/>
    <w:rsid w:val="00AD0682"/>
    <w:rsid w:val="00AD4CEE"/>
    <w:rsid w:val="00B21A4E"/>
    <w:rsid w:val="00B2285A"/>
    <w:rsid w:val="00B54C94"/>
    <w:rsid w:val="00B83F37"/>
    <w:rsid w:val="00B872B9"/>
    <w:rsid w:val="00BB0AE2"/>
    <w:rsid w:val="00BD208C"/>
    <w:rsid w:val="00C032A3"/>
    <w:rsid w:val="00C061B9"/>
    <w:rsid w:val="00C35A44"/>
    <w:rsid w:val="00CA62F2"/>
    <w:rsid w:val="00CB27FC"/>
    <w:rsid w:val="00CD4D82"/>
    <w:rsid w:val="00D22B29"/>
    <w:rsid w:val="00D93C87"/>
    <w:rsid w:val="00DB0829"/>
    <w:rsid w:val="00DF6C87"/>
    <w:rsid w:val="00E032ED"/>
    <w:rsid w:val="00E05021"/>
    <w:rsid w:val="00E91D87"/>
    <w:rsid w:val="00EA77B6"/>
    <w:rsid w:val="00EF68EB"/>
    <w:rsid w:val="00F42E02"/>
    <w:rsid w:val="00F93C94"/>
    <w:rsid w:val="00FA6A42"/>
    <w:rsid w:val="00FC2665"/>
    <w:rsid w:val="00FD741D"/>
    <w:rsid w:val="00FF5B37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77C"/>
    <w:pPr>
      <w:tabs>
        <w:tab w:val="center" w:pos="4703"/>
        <w:tab w:val="right" w:pos="9406"/>
      </w:tabs>
    </w:pPr>
    <w:rPr>
      <w:rFonts w:ascii="TimesRomanR" w:hAnsi="TimesRomanR"/>
    </w:rPr>
  </w:style>
  <w:style w:type="character" w:customStyle="1" w:styleId="FooterChar">
    <w:name w:val="Footer Char"/>
    <w:basedOn w:val="DefaultParagraphFont"/>
    <w:link w:val="Footer"/>
    <w:rsid w:val="000E677C"/>
    <w:rPr>
      <w:rFonts w:ascii="TimesRomanR" w:eastAsia="Times New Roman" w:hAnsi="TimesRomanR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E677C"/>
  </w:style>
  <w:style w:type="table" w:styleId="TableGrid">
    <w:name w:val="Table Grid"/>
    <w:basedOn w:val="TableNormal"/>
    <w:uiPriority w:val="59"/>
    <w:rsid w:val="000E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2A3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character" w:styleId="Hyperlink">
    <w:name w:val="Hyperlink"/>
    <w:basedOn w:val="DefaultParagraphFont"/>
    <w:rsid w:val="00C03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A6A42"/>
  </w:style>
  <w:style w:type="paragraph" w:styleId="NoSpacing">
    <w:name w:val="No Spacing"/>
    <w:uiPriority w:val="1"/>
    <w:qFormat/>
    <w:rsid w:val="0099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EA77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ala_ciocanesti01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onescu2004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41954-8AE6-45A3-8384-21F32A60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5982</Words>
  <Characters>34102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5" baseType="lpstr">
      <vt:lpstr/>
      <vt:lpstr/>
      <vt:lpstr>/                                                                           </vt:lpstr>
      <vt:lpstr/>
      <vt:lpstr/>
    </vt:vector>
  </TitlesOfParts>
  <Company>HP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cdiciocanesti</dc:creator>
  <cp:lastModifiedBy> </cp:lastModifiedBy>
  <cp:revision>3</cp:revision>
  <cp:lastPrinted>2016-01-11T12:34:00Z</cp:lastPrinted>
  <dcterms:created xsi:type="dcterms:W3CDTF">2016-01-11T12:34:00Z</dcterms:created>
  <dcterms:modified xsi:type="dcterms:W3CDTF">2016-01-11T12:36:00Z</dcterms:modified>
</cp:coreProperties>
</file>