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CD" w:rsidRDefault="006774B2" w:rsidP="0054776D">
      <w:pPr>
        <w:pStyle w:val="Title"/>
        <w:jc w:val="both"/>
        <w:rPr>
          <w:sz w:val="24"/>
        </w:rPr>
      </w:pPr>
      <w:r>
        <w:rPr>
          <w:sz w:val="24"/>
        </w:rPr>
        <w:t xml:space="preserve">Scoala Gimnazială </w:t>
      </w:r>
      <w:proofErr w:type="gramStart"/>
      <w:r>
        <w:rPr>
          <w:sz w:val="24"/>
        </w:rPr>
        <w:t>“</w:t>
      </w:r>
      <w:r w:rsidR="00EE77CD">
        <w:rPr>
          <w:sz w:val="24"/>
        </w:rPr>
        <w:t xml:space="preserve"> </w:t>
      </w:r>
      <w:r w:rsidR="00EF5A4C">
        <w:rPr>
          <w:sz w:val="24"/>
        </w:rPr>
        <w:t>Fenyi</w:t>
      </w:r>
      <w:proofErr w:type="gramEnd"/>
      <w:r w:rsidR="00EF5A4C">
        <w:rPr>
          <w:sz w:val="24"/>
        </w:rPr>
        <w:t xml:space="preserve"> Istvan</w:t>
      </w:r>
      <w:r>
        <w:rPr>
          <w:sz w:val="24"/>
        </w:rPr>
        <w:t>”</w:t>
      </w:r>
      <w:r w:rsidR="00EF5A4C">
        <w:rPr>
          <w:sz w:val="24"/>
        </w:rPr>
        <w:t xml:space="preserve"> </w:t>
      </w:r>
      <w:r w:rsidR="00EE77CD">
        <w:rPr>
          <w:sz w:val="24"/>
        </w:rPr>
        <w:t>Căpleni</w:t>
      </w:r>
    </w:p>
    <w:p w:rsidR="00EE77CD" w:rsidRDefault="00EE77CD" w:rsidP="0054776D">
      <w:pPr>
        <w:pStyle w:val="Title"/>
        <w:jc w:val="both"/>
        <w:rPr>
          <w:sz w:val="24"/>
        </w:rPr>
      </w:pPr>
      <w:r>
        <w:rPr>
          <w:sz w:val="24"/>
        </w:rPr>
        <w:t>Judetul Satu Mare</w:t>
      </w:r>
    </w:p>
    <w:p w:rsidR="00EE77CD" w:rsidRDefault="00EE77CD" w:rsidP="0054776D">
      <w:pPr>
        <w:pStyle w:val="Title"/>
        <w:jc w:val="both"/>
        <w:rPr>
          <w:sz w:val="24"/>
        </w:rPr>
      </w:pPr>
    </w:p>
    <w:p w:rsidR="00EE77CD" w:rsidRDefault="00EE77CD" w:rsidP="0054776D">
      <w:pPr>
        <w:pStyle w:val="Title"/>
        <w:jc w:val="both"/>
        <w:rPr>
          <w:sz w:val="24"/>
        </w:rPr>
      </w:pPr>
    </w:p>
    <w:p w:rsidR="00EE77CD" w:rsidRDefault="00F8463F" w:rsidP="0054776D">
      <w:pPr>
        <w:pStyle w:val="Title"/>
        <w:rPr>
          <w:sz w:val="24"/>
        </w:rPr>
      </w:pPr>
      <w:r>
        <w:rPr>
          <w:sz w:val="24"/>
        </w:rPr>
        <w:t xml:space="preserve">PLAN </w:t>
      </w:r>
      <w:r w:rsidR="00EF5A4C">
        <w:rPr>
          <w:sz w:val="24"/>
        </w:rPr>
        <w:t>D</w:t>
      </w:r>
      <w:r>
        <w:rPr>
          <w:sz w:val="24"/>
        </w:rPr>
        <w:t>E DEZVOLTARE INSTITUTIONALĂ</w:t>
      </w:r>
    </w:p>
    <w:p w:rsidR="00DB192E" w:rsidRDefault="00DB192E" w:rsidP="0054776D">
      <w:pPr>
        <w:pStyle w:val="Title"/>
        <w:rPr>
          <w:sz w:val="24"/>
        </w:rPr>
      </w:pPr>
      <w:r>
        <w:rPr>
          <w:sz w:val="24"/>
        </w:rPr>
        <w:t>Pentru perioada 2015-2018</w:t>
      </w:r>
    </w:p>
    <w:p w:rsidR="006F3A43" w:rsidRDefault="006F3A43" w:rsidP="0054776D">
      <w:pPr>
        <w:pStyle w:val="Title"/>
        <w:rPr>
          <w:sz w:val="24"/>
        </w:rPr>
      </w:pPr>
    </w:p>
    <w:p w:rsidR="006F3A43" w:rsidRDefault="006F3A43" w:rsidP="006F3A43">
      <w:pPr>
        <w:pStyle w:val="Title"/>
        <w:jc w:val="left"/>
        <w:rPr>
          <w:sz w:val="24"/>
        </w:rPr>
      </w:pPr>
    </w:p>
    <w:p w:rsidR="00EE77CD" w:rsidRDefault="006F3A43" w:rsidP="006F3A43">
      <w:pPr>
        <w:pStyle w:val="Title"/>
        <w:jc w:val="left"/>
        <w:rPr>
          <w:sz w:val="24"/>
        </w:rPr>
      </w:pPr>
      <w:r>
        <w:rPr>
          <w:sz w:val="24"/>
        </w:rPr>
        <w:t>Unitatea şcolară: Şcoala Gimnazială “Fenyi Istvan” Căpleni</w:t>
      </w:r>
    </w:p>
    <w:p w:rsidR="006F3A43" w:rsidRDefault="006F3A43" w:rsidP="006F3A43">
      <w:pPr>
        <w:pStyle w:val="Title"/>
        <w:jc w:val="left"/>
        <w:rPr>
          <w:sz w:val="24"/>
        </w:rPr>
      </w:pPr>
      <w:r>
        <w:rPr>
          <w:sz w:val="24"/>
        </w:rPr>
        <w:t>Tipul şcolii: şcoala gimnazială</w:t>
      </w:r>
    </w:p>
    <w:p w:rsidR="006F3A43" w:rsidRDefault="006F3A43" w:rsidP="006F3A43">
      <w:pPr>
        <w:pStyle w:val="Title"/>
        <w:jc w:val="left"/>
        <w:rPr>
          <w:sz w:val="24"/>
        </w:rPr>
      </w:pPr>
      <w:r>
        <w:rPr>
          <w:sz w:val="24"/>
        </w:rPr>
        <w:t>Limba de predare: maghiară</w:t>
      </w:r>
    </w:p>
    <w:p w:rsidR="00EE77CD" w:rsidRDefault="00EE77CD" w:rsidP="0054776D">
      <w:pPr>
        <w:pStyle w:val="Title"/>
        <w:jc w:val="both"/>
        <w:rPr>
          <w:sz w:val="24"/>
        </w:rPr>
      </w:pPr>
    </w:p>
    <w:p w:rsidR="00EE77CD" w:rsidRDefault="00EE77CD" w:rsidP="0054776D">
      <w:pPr>
        <w:pStyle w:val="Title"/>
        <w:jc w:val="both"/>
        <w:rPr>
          <w:sz w:val="24"/>
        </w:rPr>
      </w:pPr>
      <w:r>
        <w:rPr>
          <w:sz w:val="24"/>
        </w:rPr>
        <w:t>Prezentarea localităţii şi a organizaţiei şcolare</w:t>
      </w:r>
    </w:p>
    <w:p w:rsidR="00EE77CD" w:rsidRDefault="00EE77CD" w:rsidP="0054776D">
      <w:pPr>
        <w:jc w:val="both"/>
        <w:rPr>
          <w:lang w:val="en-US"/>
        </w:rPr>
      </w:pPr>
    </w:p>
    <w:p w:rsidR="00EE77CD" w:rsidRDefault="00EE77CD" w:rsidP="0054776D">
      <w:pPr>
        <w:jc w:val="both"/>
        <w:rPr>
          <w:lang w:val="en-US"/>
        </w:rPr>
      </w:pPr>
    </w:p>
    <w:p w:rsidR="00EE77CD" w:rsidRDefault="00EE77CD" w:rsidP="0054776D">
      <w:pPr>
        <w:spacing w:line="360" w:lineRule="auto"/>
        <w:jc w:val="both"/>
        <w:rPr>
          <w:lang w:val="en-US"/>
        </w:rPr>
      </w:pPr>
      <w:r>
        <w:rPr>
          <w:lang w:val="en-US"/>
        </w:rPr>
        <w:t>Localitatea: Căpleni, fără sat aparţinător</w:t>
      </w:r>
    </w:p>
    <w:p w:rsidR="00EE77CD" w:rsidRDefault="00EE77CD" w:rsidP="0054776D">
      <w:pPr>
        <w:spacing w:line="360" w:lineRule="auto"/>
        <w:jc w:val="both"/>
        <w:rPr>
          <w:lang w:val="en-US"/>
        </w:rPr>
      </w:pPr>
      <w:r>
        <w:rPr>
          <w:lang w:val="en-US"/>
        </w:rPr>
        <w:t xml:space="preserve">Teritoriul comunei: </w:t>
      </w:r>
      <w:smartTag w:uri="urn:schemas-microsoft-com:office:smarttags" w:element="metricconverter">
        <w:smartTagPr>
          <w:attr w:name="ProductID" w:val="2800 ha"/>
        </w:smartTagPr>
        <w:r>
          <w:rPr>
            <w:lang w:val="en-US"/>
          </w:rPr>
          <w:t>2800 ha</w:t>
        </w:r>
      </w:smartTag>
      <w:r>
        <w:rPr>
          <w:lang w:val="en-US"/>
        </w:rPr>
        <w:t xml:space="preserve"> din care </w:t>
      </w:r>
      <w:smartTag w:uri="urn:schemas-microsoft-com:office:smarttags" w:element="metricconverter">
        <w:smartTagPr>
          <w:attr w:name="ProductID" w:val="240 ha"/>
        </w:smartTagPr>
        <w:r>
          <w:rPr>
            <w:lang w:val="en-US"/>
          </w:rPr>
          <w:t>240 ha</w:t>
        </w:r>
      </w:smartTag>
      <w:r>
        <w:rPr>
          <w:lang w:val="en-US"/>
        </w:rPr>
        <w:t xml:space="preserve"> intravilan;</w:t>
      </w:r>
    </w:p>
    <w:p w:rsidR="00EE77CD" w:rsidRDefault="006F3A43" w:rsidP="0054776D">
      <w:pPr>
        <w:spacing w:line="360" w:lineRule="auto"/>
        <w:jc w:val="both"/>
        <w:rPr>
          <w:lang w:val="fr-FR"/>
        </w:rPr>
      </w:pPr>
      <w:r>
        <w:rPr>
          <w:lang w:val="fr-FR"/>
        </w:rPr>
        <w:t xml:space="preserve">Populaţia: </w:t>
      </w:r>
      <w:r w:rsidR="00976FAE">
        <w:rPr>
          <w:lang w:val="fr-FR"/>
        </w:rPr>
        <w:t>3031</w:t>
      </w:r>
      <w:r>
        <w:rPr>
          <w:lang w:val="fr-FR"/>
        </w:rPr>
        <w:t>, după recensământul din 2011</w:t>
      </w:r>
      <w:r w:rsidR="00EE77CD">
        <w:rPr>
          <w:lang w:val="fr-FR"/>
        </w:rPr>
        <w:t>.</w:t>
      </w:r>
    </w:p>
    <w:p w:rsidR="00EE77CD" w:rsidRDefault="00EE77CD" w:rsidP="0054776D">
      <w:pPr>
        <w:spacing w:line="360" w:lineRule="auto"/>
        <w:jc w:val="both"/>
        <w:rPr>
          <w:lang w:val="fr-FR"/>
        </w:rPr>
      </w:pPr>
      <w:r>
        <w:rPr>
          <w:lang w:val="fr-FR"/>
        </w:rPr>
        <w:t>Structura etnică:</w:t>
      </w:r>
    </w:p>
    <w:p w:rsidR="00EE77CD" w:rsidRDefault="00976FAE" w:rsidP="0054776D">
      <w:pPr>
        <w:spacing w:line="360" w:lineRule="auto"/>
        <w:ind w:firstLine="708"/>
        <w:jc w:val="both"/>
        <w:rPr>
          <w:lang w:val="fr-FR"/>
        </w:rPr>
      </w:pPr>
      <w:r>
        <w:rPr>
          <w:lang w:val="fr-FR"/>
        </w:rPr>
        <w:t xml:space="preserve"> </w:t>
      </w:r>
      <w:proofErr w:type="gramStart"/>
      <w:r>
        <w:rPr>
          <w:lang w:val="fr-FR"/>
        </w:rPr>
        <w:t>români</w:t>
      </w:r>
      <w:proofErr w:type="gramEnd"/>
      <w:r>
        <w:rPr>
          <w:lang w:val="fr-FR"/>
        </w:rPr>
        <w:t xml:space="preserve"> : 98</w:t>
      </w:r>
      <w:r w:rsidR="00EE77CD">
        <w:rPr>
          <w:lang w:val="ro-RO"/>
        </w:rPr>
        <w:t>;</w:t>
      </w:r>
      <w:r w:rsidR="00EE77CD">
        <w:rPr>
          <w:lang w:val="fr-FR"/>
        </w:rPr>
        <w:tab/>
      </w:r>
      <w:r>
        <w:rPr>
          <w:lang w:val="de-DE"/>
        </w:rPr>
        <w:t>maghiari: 2720;  germani: 131</w:t>
      </w:r>
      <w:r w:rsidR="00EE77CD">
        <w:rPr>
          <w:lang w:val="de-DE"/>
        </w:rPr>
        <w:t>;   rromi: 100</w:t>
      </w:r>
    </w:p>
    <w:p w:rsidR="00EE77CD" w:rsidRDefault="00EE77CD" w:rsidP="0054776D">
      <w:pPr>
        <w:spacing w:line="360" w:lineRule="auto"/>
        <w:jc w:val="both"/>
        <w:rPr>
          <w:lang w:val="fr-FR"/>
        </w:rPr>
      </w:pPr>
      <w:r>
        <w:rPr>
          <w:lang w:val="fr-FR"/>
        </w:rPr>
        <w:t>Dup</w:t>
      </w:r>
      <w:r>
        <w:rPr>
          <w:lang w:val="ro-RO"/>
        </w:rPr>
        <w:t>ă r</w:t>
      </w:r>
      <w:r>
        <w:rPr>
          <w:lang w:val="fr-FR"/>
        </w:rPr>
        <w:t>eligie:</w:t>
      </w:r>
    </w:p>
    <w:p w:rsidR="00EE77CD" w:rsidRDefault="00976FAE" w:rsidP="0054776D">
      <w:pPr>
        <w:spacing w:line="360" w:lineRule="auto"/>
        <w:jc w:val="both"/>
        <w:rPr>
          <w:lang w:val="fr-FR"/>
        </w:rPr>
      </w:pPr>
      <w:r>
        <w:rPr>
          <w:lang w:val="fr-FR"/>
        </w:rPr>
        <w:t xml:space="preserve">    </w:t>
      </w:r>
      <w:r>
        <w:rPr>
          <w:lang w:val="fr-FR"/>
        </w:rPr>
        <w:tab/>
        <w:t>- ortodocşi: 55 ;  greco – catolici : 24 ;  romano – catolici: 2664 ;  reformaţi : 257</w:t>
      </w:r>
    </w:p>
    <w:p w:rsidR="00677FD9" w:rsidRDefault="00EE77CD" w:rsidP="0054776D">
      <w:pPr>
        <w:spacing w:line="360" w:lineRule="auto"/>
        <w:jc w:val="both"/>
        <w:rPr>
          <w:lang w:val="fr-FR"/>
        </w:rPr>
      </w:pPr>
      <w:r>
        <w:rPr>
          <w:lang w:val="fr-FR"/>
        </w:rPr>
        <w:tab/>
        <w:t>Principalele intreprinderi, asociaţii: SRL Caritas, Fleissig SRL, Moara, Asociaţii agricole: Crasnatal, C</w:t>
      </w:r>
      <w:r w:rsidR="00976FAE">
        <w:rPr>
          <w:lang w:val="fr-FR"/>
        </w:rPr>
        <w:t>saszar, Bonya, Raschpi, Agromec etc</w:t>
      </w:r>
      <w:r>
        <w:rPr>
          <w:lang w:val="fr-FR"/>
        </w:rPr>
        <w:t xml:space="preserve"> </w:t>
      </w:r>
    </w:p>
    <w:p w:rsidR="00EE77CD" w:rsidRDefault="00EE77CD" w:rsidP="0054776D">
      <w:pPr>
        <w:spacing w:line="360" w:lineRule="auto"/>
        <w:ind w:firstLine="708"/>
        <w:jc w:val="both"/>
        <w:rPr>
          <w:lang w:val="fr-FR"/>
        </w:rPr>
      </w:pPr>
      <w:r>
        <w:rPr>
          <w:lang w:val="fr-FR"/>
        </w:rPr>
        <w:t>Asociaţii non- guvernamentale: Crescendo, Asociaţia şcolară Fenyi Istvan Căpleni</w:t>
      </w:r>
      <w:r w:rsidR="00976FAE">
        <w:rPr>
          <w:lang w:val="fr-FR"/>
        </w:rPr>
        <w:t>, Asociatia sportiva erc</w:t>
      </w:r>
    </w:p>
    <w:p w:rsidR="00EE77CD" w:rsidRDefault="00EE77CD" w:rsidP="0054776D">
      <w:pPr>
        <w:pStyle w:val="Heading1"/>
        <w:jc w:val="both"/>
        <w:rPr>
          <w:sz w:val="24"/>
          <w:lang w:val="fr-FR"/>
        </w:rPr>
      </w:pPr>
      <w:r>
        <w:rPr>
          <w:sz w:val="24"/>
          <w:lang w:val="fr-FR"/>
        </w:rPr>
        <w:t>Informaţii cu privire la şcoală</w:t>
      </w:r>
    </w:p>
    <w:p w:rsidR="00EE77CD" w:rsidRDefault="00EE77CD" w:rsidP="0054776D">
      <w:pPr>
        <w:pStyle w:val="BodyText"/>
        <w:rPr>
          <w:lang w:val="fr-FR"/>
        </w:rPr>
      </w:pPr>
      <w:r>
        <w:rPr>
          <w:lang w:val="fr-FR"/>
        </w:rPr>
        <w:tab/>
        <w:t xml:space="preserve">Şcoala este o instituţie cheie în comunitate prin rolul esenţial pe care îl are în pregătirea generaţiilor de viitor cetăţeni activi </w:t>
      </w:r>
      <w:proofErr w:type="gramStart"/>
      <w:r>
        <w:rPr>
          <w:lang w:val="fr-FR"/>
        </w:rPr>
        <w:t>ai</w:t>
      </w:r>
      <w:proofErr w:type="gramEnd"/>
      <w:r>
        <w:rPr>
          <w:lang w:val="fr-FR"/>
        </w:rPr>
        <w:t xml:space="preserve"> României. Şcoala dispune de spaţii proprii</w:t>
      </w:r>
      <w:r w:rsidR="00550B1F">
        <w:rPr>
          <w:lang w:val="fr-FR"/>
        </w:rPr>
        <w:t>,</w:t>
      </w:r>
      <w:r>
        <w:rPr>
          <w:lang w:val="fr-FR"/>
        </w:rPr>
        <w:t xml:space="preserve">  cadre </w:t>
      </w:r>
      <w:r>
        <w:rPr>
          <w:lang w:val="hu-HU"/>
        </w:rPr>
        <w:t>didactice</w:t>
      </w:r>
      <w:r>
        <w:rPr>
          <w:lang w:val="fr-FR"/>
        </w:rPr>
        <w:t xml:space="preserve"> </w:t>
      </w:r>
      <w:r w:rsidR="00976FAE">
        <w:rPr>
          <w:lang w:val="ro-RO"/>
        </w:rPr>
        <w:t>calificate şi un număr de 112</w:t>
      </w:r>
      <w:r>
        <w:rPr>
          <w:lang w:val="ro-RO"/>
        </w:rPr>
        <w:t xml:space="preserve"> </w:t>
      </w:r>
      <w:r w:rsidR="00550B1F">
        <w:rPr>
          <w:lang w:val="ro-RO"/>
        </w:rPr>
        <w:t xml:space="preserve"> </w:t>
      </w:r>
      <w:r>
        <w:rPr>
          <w:lang w:val="ro-RO"/>
        </w:rPr>
        <w:t xml:space="preserve">elevi şi </w:t>
      </w:r>
      <w:r w:rsidR="00976FAE">
        <w:rPr>
          <w:lang w:val="ro-RO"/>
        </w:rPr>
        <w:t>85</w:t>
      </w:r>
      <w:r w:rsidR="00550B1F">
        <w:rPr>
          <w:lang w:val="ro-RO"/>
        </w:rPr>
        <w:t xml:space="preserve"> de </w:t>
      </w:r>
      <w:r>
        <w:rPr>
          <w:lang w:val="ro-RO"/>
        </w:rPr>
        <w:t>preşcolari</w:t>
      </w:r>
      <w:r w:rsidR="00976FAE">
        <w:rPr>
          <w:lang w:val="ro-RO"/>
        </w:rPr>
        <w:t>, în total deci 297</w:t>
      </w:r>
      <w:r w:rsidR="00550B1F">
        <w:rPr>
          <w:lang w:val="ro-RO"/>
        </w:rPr>
        <w:t xml:space="preserve"> de copii</w:t>
      </w:r>
      <w:r>
        <w:rPr>
          <w:lang w:val="ro-RO"/>
        </w:rPr>
        <w:t xml:space="preserve">, </w:t>
      </w:r>
      <w:r>
        <w:rPr>
          <w:lang w:val="fr-FR"/>
        </w:rPr>
        <w:t>necesar unui învăţământ conform cerinţelor actuale.</w:t>
      </w:r>
    </w:p>
    <w:p w:rsidR="00EE77CD" w:rsidRDefault="00EE77CD" w:rsidP="0054776D">
      <w:pPr>
        <w:spacing w:line="360" w:lineRule="auto"/>
        <w:ind w:firstLine="708"/>
        <w:jc w:val="both"/>
        <w:rPr>
          <w:lang w:val="fr-FR"/>
        </w:rPr>
      </w:pPr>
      <w:r>
        <w:rPr>
          <w:lang w:val="fr-FR"/>
        </w:rPr>
        <w:t xml:space="preserve">Informaţii cu privire </w:t>
      </w:r>
      <w:proofErr w:type="gramStart"/>
      <w:r>
        <w:rPr>
          <w:lang w:val="fr-FR"/>
        </w:rPr>
        <w:t>la identitatea</w:t>
      </w:r>
      <w:proofErr w:type="gramEnd"/>
      <w:r>
        <w:rPr>
          <w:lang w:val="fr-FR"/>
        </w:rPr>
        <w:t xml:space="preserve"> Şcolii:</w:t>
      </w:r>
    </w:p>
    <w:p w:rsidR="00EE77CD" w:rsidRDefault="00EE77CD" w:rsidP="0054776D">
      <w:pPr>
        <w:spacing w:line="360" w:lineRule="auto"/>
        <w:jc w:val="both"/>
        <w:rPr>
          <w:lang w:val="de-DE"/>
        </w:rPr>
      </w:pPr>
      <w:r>
        <w:rPr>
          <w:lang w:val="fr-FR"/>
        </w:rPr>
        <w:t xml:space="preserve">Adresa: Localitatea Căpleni, str. </w:t>
      </w:r>
      <w:r>
        <w:rPr>
          <w:lang w:val="de-DE"/>
        </w:rPr>
        <w:t>Careiului nr. 752</w:t>
      </w:r>
    </w:p>
    <w:p w:rsidR="00EE77CD" w:rsidRDefault="00EE77CD" w:rsidP="0054776D">
      <w:pPr>
        <w:spacing w:line="360" w:lineRule="auto"/>
        <w:jc w:val="both"/>
        <w:rPr>
          <w:lang w:val="de-DE"/>
        </w:rPr>
      </w:pPr>
      <w:r>
        <w:rPr>
          <w:lang w:val="de-DE"/>
        </w:rPr>
        <w:t>Telefon / fax:  0261 – 873007</w:t>
      </w:r>
    </w:p>
    <w:p w:rsidR="00550B1F" w:rsidRDefault="00EE77CD" w:rsidP="0054776D">
      <w:pPr>
        <w:spacing w:line="360" w:lineRule="auto"/>
        <w:jc w:val="both"/>
        <w:rPr>
          <w:lang w:val="de-DE"/>
        </w:rPr>
      </w:pPr>
      <w:r>
        <w:rPr>
          <w:lang w:val="de-DE"/>
        </w:rPr>
        <w:t xml:space="preserve">E – mail: </w:t>
      </w:r>
      <w:r w:rsidR="00550B1F">
        <w:rPr>
          <w:lang w:val="de-DE"/>
        </w:rPr>
        <w:t>scoalacapleni@yahoo.com</w:t>
      </w:r>
    </w:p>
    <w:p w:rsidR="00EE77CD" w:rsidRDefault="00EE77CD" w:rsidP="0054776D">
      <w:pPr>
        <w:spacing w:line="360" w:lineRule="auto"/>
        <w:jc w:val="both"/>
        <w:rPr>
          <w:lang w:val="de-DE"/>
        </w:rPr>
      </w:pPr>
      <w:r>
        <w:rPr>
          <w:lang w:val="de-DE"/>
        </w:rPr>
        <w:t>Scoala are în administrare 4 cl</w:t>
      </w:r>
      <w:r>
        <w:rPr>
          <w:lang w:val="ro-RO"/>
        </w:rPr>
        <w:t>ă</w:t>
      </w:r>
      <w:r>
        <w:rPr>
          <w:lang w:val="de-DE"/>
        </w:rPr>
        <w:t>diri</w:t>
      </w:r>
      <w:r w:rsidR="00976FAE">
        <w:rPr>
          <w:lang w:val="de-DE"/>
        </w:rPr>
        <w:t xml:space="preserve"> , dintre care momentan două sunt folosite pentru procesul instructiv educativ</w:t>
      </w:r>
      <w:r>
        <w:rPr>
          <w:lang w:val="de-DE"/>
        </w:rPr>
        <w:t>:</w:t>
      </w:r>
    </w:p>
    <w:p w:rsidR="00EE77CD" w:rsidRDefault="00EE77CD" w:rsidP="0054776D">
      <w:pPr>
        <w:spacing w:line="360" w:lineRule="auto"/>
        <w:jc w:val="both"/>
        <w:rPr>
          <w:lang w:val="de-DE"/>
        </w:rPr>
      </w:pPr>
      <w:r>
        <w:rPr>
          <w:lang w:val="de-DE"/>
        </w:rPr>
        <w:t xml:space="preserve">- Anul construirii: </w:t>
      </w:r>
    </w:p>
    <w:p w:rsidR="00EE77CD" w:rsidRDefault="00EE77CD" w:rsidP="0054776D">
      <w:pPr>
        <w:spacing w:line="360" w:lineRule="auto"/>
        <w:jc w:val="both"/>
        <w:rPr>
          <w:lang w:val="de-DE"/>
        </w:rPr>
      </w:pPr>
      <w:r>
        <w:rPr>
          <w:lang w:val="de-DE"/>
        </w:rPr>
        <w:lastRenderedPageBreak/>
        <w:t xml:space="preserve"> Clădirea nr. 1 cu etaj                         </w:t>
      </w:r>
      <w:r w:rsidR="00677FD9">
        <w:rPr>
          <w:lang w:val="de-DE"/>
        </w:rPr>
        <w:t xml:space="preserve"> </w:t>
      </w:r>
      <w:r>
        <w:rPr>
          <w:lang w:val="de-DE"/>
        </w:rPr>
        <w:t>–Costruită în anul 1974</w:t>
      </w:r>
    </w:p>
    <w:p w:rsidR="00EE77CD" w:rsidRDefault="00EE77CD" w:rsidP="0054776D">
      <w:pPr>
        <w:spacing w:line="360" w:lineRule="auto"/>
        <w:jc w:val="both"/>
        <w:rPr>
          <w:lang w:val="de-DE"/>
        </w:rPr>
      </w:pPr>
      <w:r>
        <w:rPr>
          <w:lang w:val="de-DE"/>
        </w:rPr>
        <w:t>- Clădirea nr. 2                                    - Construită între anii 1953- 1958</w:t>
      </w:r>
    </w:p>
    <w:p w:rsidR="00550B1F" w:rsidRDefault="00EE77CD" w:rsidP="0054776D">
      <w:pPr>
        <w:spacing w:line="360" w:lineRule="auto"/>
        <w:jc w:val="both"/>
        <w:rPr>
          <w:lang w:val="en-US"/>
        </w:rPr>
      </w:pPr>
      <w:r>
        <w:rPr>
          <w:lang w:val="en-US"/>
        </w:rPr>
        <w:t xml:space="preserve">- Clădirea nr. 3    </w:t>
      </w:r>
      <w:r>
        <w:rPr>
          <w:lang w:val="en-US"/>
        </w:rPr>
        <w:tab/>
        <w:t xml:space="preserve">                     </w:t>
      </w:r>
      <w:r>
        <w:rPr>
          <w:lang w:val="en-US"/>
        </w:rPr>
        <w:tab/>
      </w:r>
      <w:r w:rsidR="00677FD9">
        <w:rPr>
          <w:lang w:val="en-US"/>
        </w:rPr>
        <w:t xml:space="preserve"> </w:t>
      </w:r>
      <w:r>
        <w:rPr>
          <w:lang w:val="en-US"/>
        </w:rPr>
        <w:t xml:space="preserve">-Construită în anul 1904  </w:t>
      </w:r>
    </w:p>
    <w:p w:rsidR="00EE77CD" w:rsidRDefault="00EE77CD" w:rsidP="0054776D">
      <w:pPr>
        <w:spacing w:line="360" w:lineRule="auto"/>
        <w:jc w:val="both"/>
        <w:rPr>
          <w:lang w:val="en-US"/>
        </w:rPr>
      </w:pPr>
      <w:r>
        <w:rPr>
          <w:lang w:val="en-US"/>
        </w:rPr>
        <w:t xml:space="preserve">- Clădirea Grădiniţei                    </w:t>
      </w:r>
      <w:r w:rsidR="00677FD9">
        <w:rPr>
          <w:lang w:val="en-US"/>
        </w:rPr>
        <w:t xml:space="preserve">       </w:t>
      </w:r>
      <w:r>
        <w:rPr>
          <w:lang w:val="en-US"/>
        </w:rPr>
        <w:t>- Construită în anul 1987</w:t>
      </w:r>
    </w:p>
    <w:p w:rsidR="00EF5A4C" w:rsidRDefault="00EF5A4C" w:rsidP="0054776D">
      <w:pPr>
        <w:spacing w:line="360" w:lineRule="auto"/>
        <w:jc w:val="both"/>
        <w:rPr>
          <w:lang w:val="fr-FR"/>
        </w:rPr>
      </w:pPr>
    </w:p>
    <w:p w:rsidR="00EF5A4C" w:rsidRDefault="00EF5A4C" w:rsidP="0054776D">
      <w:pPr>
        <w:spacing w:line="360" w:lineRule="auto"/>
        <w:jc w:val="both"/>
        <w:rPr>
          <w:lang w:val="fr-FR"/>
        </w:rPr>
      </w:pPr>
      <w:r>
        <w:rPr>
          <w:lang w:val="fr-FR"/>
        </w:rPr>
        <w:t>Nr. cadre didactice:</w:t>
      </w:r>
      <w:r w:rsidR="00976FAE">
        <w:rPr>
          <w:lang w:val="fr-FR"/>
        </w:rPr>
        <w:t xml:space="preserve"> - învăţământ preşcolar:           </w:t>
      </w:r>
      <w:r w:rsidR="00501113">
        <w:rPr>
          <w:lang w:val="fr-FR"/>
        </w:rPr>
        <w:t>6</w:t>
      </w:r>
    </w:p>
    <w:p w:rsidR="00EF5A4C" w:rsidRDefault="00EF5A4C" w:rsidP="0054776D">
      <w:pPr>
        <w:spacing w:line="360" w:lineRule="auto"/>
        <w:jc w:val="both"/>
        <w:rPr>
          <w:lang w:val="fr-FR"/>
        </w:rPr>
      </w:pPr>
      <w:r>
        <w:rPr>
          <w:lang w:val="fr-FR"/>
        </w:rPr>
        <w:tab/>
      </w:r>
      <w:r>
        <w:rPr>
          <w:lang w:val="fr-FR"/>
        </w:rPr>
        <w:tab/>
      </w:r>
      <w:r>
        <w:rPr>
          <w:lang w:val="fr-FR"/>
        </w:rPr>
        <w:tab/>
        <w:t xml:space="preserve">        -  învăţământ primar:</w:t>
      </w:r>
      <w:r w:rsidR="00976FAE">
        <w:rPr>
          <w:lang w:val="fr-FR"/>
        </w:rPr>
        <w:t xml:space="preserve">   5           </w:t>
      </w:r>
    </w:p>
    <w:p w:rsidR="00EF5A4C" w:rsidRDefault="00EF5A4C" w:rsidP="0054776D">
      <w:pPr>
        <w:spacing w:line="360" w:lineRule="auto"/>
        <w:ind w:left="2124"/>
        <w:jc w:val="both"/>
        <w:rPr>
          <w:lang w:val="fr-FR"/>
        </w:rPr>
      </w:pPr>
      <w:r>
        <w:rPr>
          <w:lang w:val="fr-FR"/>
        </w:rPr>
        <w:t xml:space="preserve">       </w:t>
      </w:r>
      <w:r w:rsidR="00501113">
        <w:rPr>
          <w:lang w:val="fr-FR"/>
        </w:rPr>
        <w:t xml:space="preserve">  -învăţământ gimnazial: 10</w:t>
      </w:r>
    </w:p>
    <w:p w:rsidR="00EF5A4C" w:rsidRDefault="00EF5A4C" w:rsidP="0054776D">
      <w:pPr>
        <w:spacing w:line="360" w:lineRule="auto"/>
        <w:ind w:left="1590"/>
        <w:jc w:val="both"/>
        <w:rPr>
          <w:lang w:val="fr-FR"/>
        </w:rPr>
      </w:pPr>
      <w:r>
        <w:rPr>
          <w:lang w:val="fr-FR"/>
        </w:rPr>
        <w:tab/>
        <w:t xml:space="preserve">        </w:t>
      </w:r>
      <w:r w:rsidR="00501113">
        <w:rPr>
          <w:lang w:val="fr-FR"/>
        </w:rPr>
        <w:t xml:space="preserve"> - cadre didactice calificate: 21</w:t>
      </w:r>
      <w:r>
        <w:rPr>
          <w:lang w:val="fr-FR"/>
        </w:rPr>
        <w:t xml:space="preserve"> </w:t>
      </w:r>
    </w:p>
    <w:p w:rsidR="00EF5A4C" w:rsidRDefault="00EF5A4C" w:rsidP="0054776D">
      <w:pPr>
        <w:spacing w:line="360" w:lineRule="auto"/>
        <w:jc w:val="both"/>
        <w:rPr>
          <w:lang w:val="fr-FR"/>
        </w:rPr>
      </w:pPr>
      <w:r>
        <w:rPr>
          <w:lang w:val="fr-FR"/>
        </w:rPr>
        <w:t xml:space="preserve"> </w:t>
      </w:r>
      <w:r>
        <w:rPr>
          <w:lang w:val="fr-FR"/>
        </w:rPr>
        <w:tab/>
      </w:r>
      <w:r>
        <w:rPr>
          <w:lang w:val="fr-FR"/>
        </w:rPr>
        <w:tab/>
      </w:r>
      <w:r>
        <w:rPr>
          <w:lang w:val="fr-FR"/>
        </w:rPr>
        <w:tab/>
        <w:t xml:space="preserve">         - cadre didactice necalificate: 0</w:t>
      </w:r>
    </w:p>
    <w:p w:rsidR="00EF5A4C" w:rsidRDefault="00EF5A4C" w:rsidP="0054776D">
      <w:pPr>
        <w:pStyle w:val="BodyText"/>
        <w:spacing w:line="240" w:lineRule="auto"/>
        <w:rPr>
          <w:lang w:val="fr-FR"/>
        </w:rPr>
      </w:pPr>
      <w:r>
        <w:rPr>
          <w:lang w:val="fr-FR"/>
        </w:rPr>
        <w:tab/>
        <w:t>Informaţii cu privire la efectivele</w:t>
      </w:r>
      <w:r w:rsidR="00501113">
        <w:rPr>
          <w:lang w:val="fr-FR"/>
        </w:rPr>
        <w:t xml:space="preserve"> </w:t>
      </w:r>
      <w:proofErr w:type="gramStart"/>
      <w:r w:rsidR="00501113">
        <w:rPr>
          <w:lang w:val="fr-FR"/>
        </w:rPr>
        <w:t>de elevi</w:t>
      </w:r>
      <w:proofErr w:type="gramEnd"/>
      <w:r w:rsidR="00501113">
        <w:rPr>
          <w:lang w:val="fr-FR"/>
        </w:rPr>
        <w:t>, an şcolar 2015-2016</w:t>
      </w:r>
      <w:r>
        <w:rPr>
          <w:lang w:val="fr-FR"/>
        </w:rPr>
        <w:t>:</w:t>
      </w:r>
    </w:p>
    <w:p w:rsidR="00EF5A4C" w:rsidRDefault="00EF5A4C" w:rsidP="0054776D">
      <w:pPr>
        <w:jc w:val="both"/>
        <w:rPr>
          <w:lang w:val="fr-FR"/>
        </w:rPr>
      </w:pPr>
      <w:r>
        <w:rPr>
          <w:lang w:val="fr-FR"/>
        </w:rPr>
        <w:t>Număr preşco</w:t>
      </w:r>
      <w:r w:rsidR="00501113">
        <w:rPr>
          <w:lang w:val="fr-FR"/>
        </w:rPr>
        <w:t>lari înscrişi în grădiniţă : 90 în 5</w:t>
      </w:r>
      <w:r>
        <w:rPr>
          <w:lang w:val="fr-FR"/>
        </w:rPr>
        <w:t xml:space="preserve"> grupe ;</w:t>
      </w:r>
      <w:r w:rsidR="00501113">
        <w:rPr>
          <w:lang w:val="fr-FR"/>
        </w:rPr>
        <w:t xml:space="preserve"> o grupă la secţia română, trei</w:t>
      </w:r>
      <w:r>
        <w:rPr>
          <w:lang w:val="fr-FR"/>
        </w:rPr>
        <w:t xml:space="preserve"> grupe </w:t>
      </w:r>
      <w:r w:rsidR="00501113">
        <w:rPr>
          <w:lang w:val="fr-FR"/>
        </w:rPr>
        <w:t>la secţia maghiară şi o  grupă</w:t>
      </w:r>
      <w:r>
        <w:rPr>
          <w:lang w:val="fr-FR"/>
        </w:rPr>
        <w:t xml:space="preserve"> la secţ</w:t>
      </w:r>
      <w:r w:rsidR="00501113">
        <w:rPr>
          <w:lang w:val="fr-FR"/>
        </w:rPr>
        <w:t>ia germană, din care o grupă cu program prelungit</w:t>
      </w:r>
    </w:p>
    <w:p w:rsidR="00501113" w:rsidRDefault="00501113" w:rsidP="0054776D">
      <w:pPr>
        <w:jc w:val="both"/>
        <w:rPr>
          <w:lang w:val="fr-FR"/>
        </w:rPr>
      </w:pPr>
    </w:p>
    <w:p w:rsidR="00501113" w:rsidRDefault="00501113" w:rsidP="00501113">
      <w:pPr>
        <w:ind w:firstLine="708"/>
        <w:jc w:val="both"/>
        <w:rPr>
          <w:lang w:val="fr-FR"/>
        </w:rPr>
      </w:pPr>
      <w:r>
        <w:rPr>
          <w:lang w:val="fr-FR"/>
        </w:rPr>
        <w:t>Invatamânt primar şi gimnazial</w:t>
      </w:r>
    </w:p>
    <w:p w:rsidR="00501113" w:rsidRDefault="00501113" w:rsidP="00501113">
      <w:pPr>
        <w:ind w:firstLine="708"/>
        <w:jc w:val="both"/>
        <w:rPr>
          <w:lang w:val="fr-FR"/>
        </w:rPr>
      </w:pPr>
    </w:p>
    <w:p w:rsidR="00EF5A4C" w:rsidRDefault="00501113" w:rsidP="00501113">
      <w:pPr>
        <w:ind w:firstLine="708"/>
        <w:jc w:val="both"/>
        <w:rPr>
          <w:lang w:val="fr-FR"/>
        </w:rPr>
      </w:pPr>
      <w:r>
        <w:rPr>
          <w:lang w:val="fr-FR"/>
        </w:rPr>
        <w:t>Nr. elevi înmatriculaţi: 212</w:t>
      </w:r>
      <w:r w:rsidR="00EF5A4C">
        <w:rPr>
          <w:lang w:val="fr-FR"/>
        </w:rPr>
        <w:t xml:space="preserve"> </w:t>
      </w:r>
      <w:r>
        <w:rPr>
          <w:lang w:val="fr-FR"/>
        </w:rPr>
        <w:t>din care la secţia maghiară: 212</w:t>
      </w:r>
    </w:p>
    <w:p w:rsidR="00EF5A4C" w:rsidRDefault="00501113" w:rsidP="0054776D">
      <w:pPr>
        <w:jc w:val="both"/>
        <w:rPr>
          <w:lang w:val="fr-FR"/>
        </w:rPr>
      </w:pPr>
      <w:r>
        <w:rPr>
          <w:lang w:val="fr-FR"/>
        </w:rPr>
        <w:t xml:space="preserve">Învăţământ primar: 107 elevi          </w:t>
      </w:r>
      <w:r>
        <w:rPr>
          <w:lang w:val="fr-FR"/>
        </w:rPr>
        <w:tab/>
        <w:t>- băieţi: 51</w:t>
      </w:r>
      <w:r w:rsidR="00EF5A4C">
        <w:rPr>
          <w:lang w:val="fr-FR"/>
        </w:rPr>
        <w:t xml:space="preserve"> </w:t>
      </w:r>
    </w:p>
    <w:p w:rsidR="00EF5A4C" w:rsidRDefault="00501113" w:rsidP="0054776D">
      <w:pPr>
        <w:ind w:left="2832" w:firstLine="708"/>
        <w:jc w:val="both"/>
        <w:rPr>
          <w:lang w:val="fr-FR"/>
        </w:rPr>
      </w:pPr>
      <w:r>
        <w:rPr>
          <w:lang w:val="fr-FR"/>
        </w:rPr>
        <w:t>- fete:    56</w:t>
      </w:r>
    </w:p>
    <w:p w:rsidR="00501113" w:rsidRDefault="00501113" w:rsidP="0054776D">
      <w:pPr>
        <w:jc w:val="both"/>
        <w:rPr>
          <w:lang w:val="fr-FR"/>
        </w:rPr>
      </w:pPr>
      <w:r>
        <w:rPr>
          <w:lang w:val="fr-FR"/>
        </w:rPr>
        <w:t>Învăţământ gimnazial: 105 e</w:t>
      </w:r>
      <w:r w:rsidR="00EF5A4C">
        <w:rPr>
          <w:lang w:val="fr-FR"/>
        </w:rPr>
        <w:t>l</w:t>
      </w:r>
      <w:r>
        <w:rPr>
          <w:lang w:val="fr-FR"/>
        </w:rPr>
        <w:t>evi din care secţia maghiară 105</w:t>
      </w:r>
      <w:r w:rsidR="00EF5A4C">
        <w:rPr>
          <w:lang w:val="fr-FR"/>
        </w:rPr>
        <w:t xml:space="preserve">  </w:t>
      </w:r>
    </w:p>
    <w:p w:rsidR="00EF5A4C" w:rsidRDefault="00EF5A4C" w:rsidP="00501113">
      <w:pPr>
        <w:jc w:val="both"/>
        <w:rPr>
          <w:lang w:val="fr-FR"/>
        </w:rPr>
      </w:pPr>
      <w:r>
        <w:rPr>
          <w:lang w:val="fr-FR"/>
        </w:rPr>
        <w:t xml:space="preserve">         </w:t>
      </w:r>
      <w:r>
        <w:rPr>
          <w:lang w:val="fr-FR"/>
        </w:rPr>
        <w:tab/>
        <w:t xml:space="preserve">– băieţi: 54              </w:t>
      </w:r>
      <w:r>
        <w:rPr>
          <w:lang w:val="fr-FR"/>
        </w:rPr>
        <w:tab/>
      </w:r>
      <w:r>
        <w:rPr>
          <w:lang w:val="fr-FR"/>
        </w:rPr>
        <w:tab/>
      </w:r>
      <w:r>
        <w:rPr>
          <w:lang w:val="fr-FR"/>
        </w:rPr>
        <w:tab/>
      </w:r>
      <w:r>
        <w:rPr>
          <w:lang w:val="fr-FR"/>
        </w:rPr>
        <w:tab/>
        <w:t>- fete:   50</w:t>
      </w:r>
    </w:p>
    <w:p w:rsidR="00501113" w:rsidRDefault="00501113" w:rsidP="00501113">
      <w:pPr>
        <w:jc w:val="both"/>
        <w:rPr>
          <w:lang w:val="fr-FR"/>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1080"/>
        <w:gridCol w:w="1440"/>
        <w:gridCol w:w="3310"/>
      </w:tblGrid>
      <w:tr w:rsidR="00EF5A4C">
        <w:trPr>
          <w:cantSplit/>
          <w:trHeight w:val="872"/>
        </w:trPr>
        <w:tc>
          <w:tcPr>
            <w:tcW w:w="1080" w:type="dxa"/>
            <w:tcBorders>
              <w:bottom w:val="single" w:sz="4" w:space="0" w:color="auto"/>
            </w:tcBorders>
          </w:tcPr>
          <w:p w:rsidR="00EF5A4C" w:rsidRDefault="00EF5A4C" w:rsidP="0054776D">
            <w:pPr>
              <w:jc w:val="both"/>
              <w:rPr>
                <w:b/>
                <w:lang w:val="fr-FR"/>
              </w:rPr>
            </w:pPr>
            <w:r>
              <w:rPr>
                <w:b/>
                <w:lang w:val="fr-FR"/>
              </w:rPr>
              <w:t>Nr. crt</w:t>
            </w:r>
          </w:p>
        </w:tc>
        <w:tc>
          <w:tcPr>
            <w:tcW w:w="1080" w:type="dxa"/>
            <w:tcBorders>
              <w:bottom w:val="single" w:sz="4" w:space="0" w:color="auto"/>
            </w:tcBorders>
            <w:vAlign w:val="center"/>
          </w:tcPr>
          <w:p w:rsidR="00EF5A4C" w:rsidRDefault="00EF5A4C" w:rsidP="0054776D">
            <w:pPr>
              <w:jc w:val="both"/>
              <w:rPr>
                <w:b/>
                <w:lang w:val="fr-FR"/>
              </w:rPr>
            </w:pPr>
            <w:r>
              <w:rPr>
                <w:b/>
                <w:lang w:val="fr-FR"/>
              </w:rPr>
              <w:t>Clasa</w:t>
            </w:r>
          </w:p>
        </w:tc>
        <w:tc>
          <w:tcPr>
            <w:tcW w:w="1440" w:type="dxa"/>
            <w:tcBorders>
              <w:bottom w:val="single" w:sz="4" w:space="0" w:color="auto"/>
            </w:tcBorders>
          </w:tcPr>
          <w:p w:rsidR="00EF5A4C" w:rsidRDefault="00EF5A4C" w:rsidP="0054776D">
            <w:pPr>
              <w:jc w:val="both"/>
              <w:rPr>
                <w:b/>
                <w:lang w:val="fr-FR"/>
              </w:rPr>
            </w:pPr>
            <w:r>
              <w:rPr>
                <w:b/>
                <w:lang w:val="fr-FR"/>
              </w:rPr>
              <w:t>Nr cls</w:t>
            </w:r>
          </w:p>
        </w:tc>
        <w:tc>
          <w:tcPr>
            <w:tcW w:w="3310" w:type="dxa"/>
            <w:tcBorders>
              <w:bottom w:val="single" w:sz="4" w:space="0" w:color="auto"/>
            </w:tcBorders>
            <w:vAlign w:val="center"/>
          </w:tcPr>
          <w:p w:rsidR="00EF5A4C" w:rsidRDefault="00EF5A4C" w:rsidP="0054776D">
            <w:pPr>
              <w:jc w:val="both"/>
              <w:rPr>
                <w:b/>
                <w:lang w:val="fr-FR"/>
              </w:rPr>
            </w:pPr>
            <w:r>
              <w:rPr>
                <w:b/>
                <w:lang w:val="fr-FR"/>
              </w:rPr>
              <w:t>Nr. elevi pe clase</w:t>
            </w:r>
          </w:p>
          <w:p w:rsidR="00EF5A4C" w:rsidRDefault="00EF5A4C" w:rsidP="0054776D">
            <w:pPr>
              <w:jc w:val="both"/>
              <w:rPr>
                <w:b/>
                <w:lang w:val="fr-FR"/>
              </w:rPr>
            </w:pPr>
          </w:p>
        </w:tc>
      </w:tr>
    </w:tbl>
    <w:p w:rsidR="00A05A32" w:rsidRDefault="00A05A32" w:rsidP="0054776D">
      <w:pPr>
        <w:spacing w:line="360" w:lineRule="auto"/>
        <w:ind w:firstLine="708"/>
        <w:jc w:val="both"/>
        <w:rPr>
          <w:lang w:val="fr-FR"/>
        </w:rPr>
      </w:pPr>
    </w:p>
    <w:p w:rsidR="00EF5A4C" w:rsidRDefault="00EF5A4C" w:rsidP="0054776D">
      <w:pPr>
        <w:spacing w:line="360" w:lineRule="auto"/>
        <w:ind w:firstLine="708"/>
        <w:jc w:val="both"/>
        <w:rPr>
          <w:lang w:val="fr-FR"/>
        </w:rPr>
      </w:pPr>
      <w:r>
        <w:rPr>
          <w:lang w:val="fr-FR"/>
        </w:rPr>
        <w:t>Str</w:t>
      </w:r>
      <w:r w:rsidR="006028B8">
        <w:rPr>
          <w:lang w:val="fr-FR"/>
        </w:rPr>
        <w:t>uctura şcolii pe anul 2015- 2016</w:t>
      </w:r>
    </w:p>
    <w:p w:rsidR="00EF5A4C" w:rsidRDefault="00EF5A4C" w:rsidP="0054776D">
      <w:pPr>
        <w:pStyle w:val="BodyText"/>
        <w:rPr>
          <w:lang w:val="fr-FR"/>
        </w:rPr>
      </w:pPr>
      <w:r>
        <w:rPr>
          <w:lang w:val="fr-FR"/>
        </w:rPr>
        <w:tab/>
        <w:t>Şcoala funcţionează cu învăţământ de zi într – un singur schimb.</w:t>
      </w:r>
    </w:p>
    <w:p w:rsidR="00EF5A4C" w:rsidRDefault="00EF5A4C" w:rsidP="0054776D">
      <w:pPr>
        <w:spacing w:line="360" w:lineRule="auto"/>
        <w:jc w:val="both"/>
        <w:rPr>
          <w:lang w:val="fr-FR"/>
        </w:rPr>
      </w:pPr>
      <w:r>
        <w:rPr>
          <w:lang w:val="fr-FR"/>
        </w:rPr>
        <w:t>Clasele sunt structurate astfel:</w:t>
      </w:r>
    </w:p>
    <w:p w:rsidR="00EF5A4C" w:rsidRDefault="006028B8" w:rsidP="0054776D">
      <w:pPr>
        <w:spacing w:line="360" w:lineRule="auto"/>
        <w:jc w:val="both"/>
        <w:rPr>
          <w:lang w:val="fr-FR"/>
        </w:rPr>
      </w:pPr>
      <w:r>
        <w:rPr>
          <w:lang w:val="fr-FR"/>
        </w:rPr>
        <w:t>Invăţământ preşcolar : 5</w:t>
      </w:r>
      <w:r w:rsidR="00EF5A4C">
        <w:rPr>
          <w:lang w:val="fr-FR"/>
        </w:rPr>
        <w:t xml:space="preserve"> grupe</w:t>
      </w:r>
      <w:r>
        <w:rPr>
          <w:lang w:val="fr-FR"/>
        </w:rPr>
        <w:t xml:space="preserve"> din care 1 grupă cu program prelungit</w:t>
      </w:r>
      <w:r w:rsidR="00EF5A4C">
        <w:rPr>
          <w:lang w:val="fr-FR"/>
        </w:rPr>
        <w:t xml:space="preserve">  </w:t>
      </w:r>
    </w:p>
    <w:p w:rsidR="00EF5A4C" w:rsidRDefault="00EF5A4C" w:rsidP="0054776D">
      <w:pPr>
        <w:numPr>
          <w:ilvl w:val="0"/>
          <w:numId w:val="1"/>
        </w:numPr>
        <w:spacing w:line="360" w:lineRule="auto"/>
        <w:jc w:val="both"/>
        <w:rPr>
          <w:lang w:val="fr-FR"/>
        </w:rPr>
      </w:pPr>
      <w:r>
        <w:rPr>
          <w:lang w:val="fr-FR"/>
        </w:rPr>
        <w:t>secţia română – 1 grupă</w:t>
      </w:r>
    </w:p>
    <w:p w:rsidR="00EF5A4C" w:rsidRDefault="006028B8" w:rsidP="0054776D">
      <w:pPr>
        <w:numPr>
          <w:ilvl w:val="0"/>
          <w:numId w:val="1"/>
        </w:numPr>
        <w:spacing w:line="360" w:lineRule="auto"/>
        <w:jc w:val="both"/>
        <w:rPr>
          <w:lang w:val="fr-FR"/>
        </w:rPr>
      </w:pPr>
      <w:r>
        <w:rPr>
          <w:lang w:val="fr-FR"/>
        </w:rPr>
        <w:t>secţia maghiară – 3</w:t>
      </w:r>
      <w:r w:rsidR="00EF5A4C">
        <w:rPr>
          <w:lang w:val="fr-FR"/>
        </w:rPr>
        <w:t xml:space="preserve"> grupe</w:t>
      </w:r>
    </w:p>
    <w:p w:rsidR="00EF5A4C" w:rsidRDefault="006028B8" w:rsidP="0054776D">
      <w:pPr>
        <w:numPr>
          <w:ilvl w:val="0"/>
          <w:numId w:val="1"/>
        </w:numPr>
        <w:spacing w:line="360" w:lineRule="auto"/>
        <w:jc w:val="both"/>
        <w:rPr>
          <w:lang w:val="fr-FR"/>
        </w:rPr>
      </w:pPr>
      <w:r>
        <w:rPr>
          <w:lang w:val="fr-FR"/>
        </w:rPr>
        <w:t>secţia germană – 1 grupă cu program prelungit</w:t>
      </w:r>
      <w:r w:rsidR="00EF5A4C">
        <w:rPr>
          <w:lang w:val="fr-FR"/>
        </w:rPr>
        <w:t xml:space="preserve"> </w:t>
      </w:r>
    </w:p>
    <w:p w:rsidR="00EF5A4C" w:rsidRDefault="006028B8" w:rsidP="0054776D">
      <w:pPr>
        <w:spacing w:line="360" w:lineRule="auto"/>
        <w:jc w:val="both"/>
        <w:rPr>
          <w:lang w:val="fr-FR"/>
        </w:rPr>
      </w:pPr>
      <w:r>
        <w:rPr>
          <w:lang w:val="fr-FR"/>
        </w:rPr>
        <w:t>- învăţământ primar:      - 6</w:t>
      </w:r>
      <w:r w:rsidR="00EF5A4C">
        <w:rPr>
          <w:lang w:val="fr-FR"/>
        </w:rPr>
        <w:t xml:space="preserve"> cl</w:t>
      </w:r>
      <w:r>
        <w:rPr>
          <w:lang w:val="fr-FR"/>
        </w:rPr>
        <w:t>ase        - secţia maghiară - 6</w:t>
      </w:r>
      <w:r w:rsidR="00EF5A4C">
        <w:rPr>
          <w:lang w:val="fr-FR"/>
        </w:rPr>
        <w:t xml:space="preserve"> clase</w:t>
      </w:r>
    </w:p>
    <w:p w:rsidR="00EF5A4C" w:rsidRDefault="006028B8" w:rsidP="0054776D">
      <w:pPr>
        <w:spacing w:line="360" w:lineRule="auto"/>
        <w:jc w:val="both"/>
        <w:rPr>
          <w:lang w:val="fr-FR"/>
        </w:rPr>
      </w:pPr>
      <w:r>
        <w:rPr>
          <w:lang w:val="fr-FR"/>
        </w:rPr>
        <w:t>- învăţământ gimnazial: - 5</w:t>
      </w:r>
      <w:r w:rsidR="00EF5A4C">
        <w:rPr>
          <w:lang w:val="fr-FR"/>
        </w:rPr>
        <w:t xml:space="preserve"> cl</w:t>
      </w:r>
      <w:r>
        <w:rPr>
          <w:lang w:val="fr-FR"/>
        </w:rPr>
        <w:t>ase        - secţia maghiară - 5</w:t>
      </w:r>
      <w:r w:rsidR="00EF5A4C">
        <w:rPr>
          <w:lang w:val="fr-FR"/>
        </w:rPr>
        <w:t xml:space="preserve"> clase </w:t>
      </w:r>
    </w:p>
    <w:p w:rsidR="00EF5A4C" w:rsidRDefault="00EF5A4C" w:rsidP="0054776D">
      <w:pPr>
        <w:pStyle w:val="BodyText"/>
        <w:rPr>
          <w:lang w:val="fr-FR"/>
        </w:rPr>
      </w:pPr>
      <w:r>
        <w:rPr>
          <w:lang w:val="fr-FR"/>
        </w:rPr>
        <w:tab/>
        <w:t>Performanţele elevilor:</w:t>
      </w:r>
    </w:p>
    <w:p w:rsidR="00EF5A4C" w:rsidRDefault="00EF5A4C" w:rsidP="00A05A32">
      <w:pPr>
        <w:spacing w:line="360" w:lineRule="auto"/>
        <w:ind w:left="360"/>
        <w:jc w:val="both"/>
        <w:rPr>
          <w:lang w:val="fr-FR"/>
        </w:rPr>
      </w:pPr>
      <w:r>
        <w:rPr>
          <w:lang w:val="fr-FR"/>
        </w:rPr>
        <w:t>Rata de prom</w:t>
      </w:r>
      <w:r w:rsidR="006028B8">
        <w:rPr>
          <w:lang w:val="fr-FR"/>
        </w:rPr>
        <w:t>ovabilitate an şcolar 2015- 2016</w:t>
      </w:r>
      <w:r>
        <w:rPr>
          <w:lang w:val="fr-FR"/>
        </w:rPr>
        <w:t xml:space="preserve">: </w:t>
      </w:r>
    </w:p>
    <w:p w:rsidR="00EF5A4C" w:rsidRDefault="00EF5A4C" w:rsidP="0054776D">
      <w:pPr>
        <w:spacing w:line="360" w:lineRule="auto"/>
        <w:ind w:left="2484" w:firstLine="348"/>
        <w:jc w:val="both"/>
        <w:rPr>
          <w:lang w:val="fr-FR"/>
        </w:rPr>
      </w:pPr>
      <w:r>
        <w:rPr>
          <w:lang w:val="fr-FR"/>
        </w:rPr>
        <w:t>- învăţămînt primar : 100 %</w:t>
      </w:r>
    </w:p>
    <w:p w:rsidR="00EF5A4C" w:rsidRDefault="00EF5A4C" w:rsidP="0054776D">
      <w:pPr>
        <w:spacing w:line="360" w:lineRule="auto"/>
        <w:ind w:left="2124" w:firstLine="360"/>
        <w:jc w:val="both"/>
        <w:rPr>
          <w:lang w:val="ro-RO"/>
        </w:rPr>
      </w:pPr>
      <w:r>
        <w:rPr>
          <w:lang w:val="fr-FR"/>
        </w:rPr>
        <w:lastRenderedPageBreak/>
        <w:t xml:space="preserve">    - învăţământ gimnazial: 98,73 %, </w:t>
      </w:r>
      <w:r>
        <w:rPr>
          <w:lang w:val="ro-RO"/>
        </w:rPr>
        <w:t>în urma examenelor de corigenţă</w:t>
      </w:r>
    </w:p>
    <w:p w:rsidR="00EF5A4C" w:rsidRDefault="00EF5A4C" w:rsidP="00A05A32">
      <w:pPr>
        <w:spacing w:line="360" w:lineRule="auto"/>
        <w:ind w:left="720"/>
        <w:jc w:val="both"/>
        <w:rPr>
          <w:lang w:val="fr-FR"/>
        </w:rPr>
      </w:pPr>
      <w:r>
        <w:t xml:space="preserve">Abandon şcolar: </w:t>
      </w:r>
      <w:r>
        <w:rPr>
          <w:lang w:val="fr-FR"/>
        </w:rPr>
        <w:t>- învăţământ primar : nu este cazul</w:t>
      </w:r>
    </w:p>
    <w:p w:rsidR="00EF5A4C" w:rsidRDefault="00EF5A4C" w:rsidP="0054776D">
      <w:pPr>
        <w:spacing w:line="360" w:lineRule="auto"/>
        <w:ind w:left="1590"/>
        <w:jc w:val="both"/>
        <w:rPr>
          <w:lang w:val="fr-FR"/>
        </w:rPr>
      </w:pPr>
      <w:r>
        <w:rPr>
          <w:lang w:val="fr-FR"/>
        </w:rPr>
        <w:t xml:space="preserve">             - învăţământ gimnazial: nu este cazul</w:t>
      </w:r>
    </w:p>
    <w:p w:rsidR="00EF5A4C" w:rsidRDefault="00A05A32" w:rsidP="0054776D">
      <w:pPr>
        <w:spacing w:line="360" w:lineRule="auto"/>
        <w:jc w:val="both"/>
        <w:rPr>
          <w:lang w:val="fr-FR"/>
        </w:rPr>
      </w:pPr>
      <w:r>
        <w:rPr>
          <w:lang w:val="fr-FR"/>
        </w:rPr>
        <w:t xml:space="preserve">      </w:t>
      </w:r>
      <w:r w:rsidR="00EF5A4C">
        <w:rPr>
          <w:lang w:val="fr-FR"/>
        </w:rPr>
        <w:t xml:space="preserve"> Frecvenţa abaterilor elevilor de la prevederile regulamentului şcolar:</w:t>
      </w:r>
    </w:p>
    <w:p w:rsidR="00EF5A4C" w:rsidRDefault="00EF5A4C" w:rsidP="0054776D">
      <w:pPr>
        <w:spacing w:line="360" w:lineRule="auto"/>
        <w:jc w:val="both"/>
        <w:rPr>
          <w:lang w:val="fr-FR"/>
        </w:rPr>
      </w:pPr>
      <w:r>
        <w:rPr>
          <w:lang w:val="fr-FR"/>
        </w:rPr>
        <w:t xml:space="preserve"> </w:t>
      </w:r>
      <w:r>
        <w:rPr>
          <w:lang w:val="fr-FR"/>
        </w:rPr>
        <w:tab/>
        <w:t xml:space="preserve">- învăţământ primar – note scăzute la purtare: nu este cazul </w:t>
      </w:r>
    </w:p>
    <w:p w:rsidR="00EF5A4C" w:rsidRDefault="00EF5A4C" w:rsidP="0054776D">
      <w:pPr>
        <w:spacing w:line="360" w:lineRule="auto"/>
        <w:jc w:val="both"/>
        <w:rPr>
          <w:lang w:val="fr-FR"/>
        </w:rPr>
      </w:pPr>
      <w:r>
        <w:rPr>
          <w:lang w:val="fr-FR"/>
        </w:rPr>
        <w:t xml:space="preserve"> </w:t>
      </w:r>
      <w:r>
        <w:rPr>
          <w:lang w:val="fr-FR"/>
        </w:rPr>
        <w:tab/>
        <w:t xml:space="preserve">- învăţământ gimnazial – note scăzute la purtare: 14 elevi </w:t>
      </w:r>
    </w:p>
    <w:p w:rsidR="00EF5A4C" w:rsidRDefault="00EF5A4C" w:rsidP="0054776D">
      <w:pPr>
        <w:spacing w:line="360" w:lineRule="auto"/>
        <w:jc w:val="both"/>
        <w:rPr>
          <w:lang w:val="fr-FR"/>
        </w:rPr>
      </w:pPr>
      <w:r>
        <w:rPr>
          <w:lang w:val="fr-FR"/>
        </w:rPr>
        <w:t xml:space="preserve">Siuaţia </w:t>
      </w:r>
      <w:proofErr w:type="gramStart"/>
      <w:r>
        <w:rPr>
          <w:lang w:val="fr-FR"/>
        </w:rPr>
        <w:t>la învăţătură</w:t>
      </w:r>
      <w:proofErr w:type="gramEnd"/>
      <w:r>
        <w:rPr>
          <w:lang w:val="fr-FR"/>
        </w:rPr>
        <w:t xml:space="preserve"> a elevilor şcolii din ultimii trei ani cu examen de capacitate sau test naţional</w:t>
      </w:r>
    </w:p>
    <w:p w:rsidR="00EF5A4C" w:rsidRDefault="00EF5A4C" w:rsidP="0054776D">
      <w:pPr>
        <w:pStyle w:val="BodyText"/>
      </w:pPr>
    </w:p>
    <w:p w:rsidR="00EF5A4C" w:rsidRDefault="00EF5A4C" w:rsidP="00A05A32">
      <w:pPr>
        <w:pStyle w:val="BodyText"/>
      </w:pPr>
      <w:r>
        <w:t xml:space="preserve">                  Monitorizarea situaţiei elevilor care au absolvi</w:t>
      </w:r>
      <w:r w:rsidR="006028B8">
        <w:t>t ciclul gimnazial în 2015-2016</w:t>
      </w:r>
      <w:r>
        <w:t>:</w:t>
      </w:r>
    </w:p>
    <w:p w:rsidR="00EF5A4C" w:rsidRDefault="006028B8" w:rsidP="0054776D">
      <w:pPr>
        <w:pStyle w:val="BodyText"/>
        <w:ind w:left="360"/>
      </w:pPr>
      <w:r>
        <w:t>Total absolvenţi: 18</w:t>
      </w:r>
    </w:p>
    <w:p w:rsidR="00EF5A4C" w:rsidRDefault="006028B8" w:rsidP="0054776D">
      <w:pPr>
        <w:pStyle w:val="BodyText"/>
        <w:ind w:left="360"/>
      </w:pPr>
      <w:r>
        <w:t>Cuprinşi în licee: 11</w:t>
      </w:r>
      <w:r w:rsidR="00EF5A4C">
        <w:t xml:space="preserve"> </w:t>
      </w:r>
    </w:p>
    <w:p w:rsidR="00EF5A4C" w:rsidRDefault="00EF5A4C" w:rsidP="0054776D">
      <w:pPr>
        <w:pStyle w:val="BodyText"/>
        <w:ind w:left="360"/>
        <w:rPr>
          <w:lang w:val="fr-FR"/>
        </w:rPr>
      </w:pPr>
      <w:r>
        <w:rPr>
          <w:lang w:val="fr-FR"/>
        </w:rPr>
        <w:t>Cuprinşi</w:t>
      </w:r>
      <w:r w:rsidR="006028B8">
        <w:rPr>
          <w:lang w:val="fr-FR"/>
        </w:rPr>
        <w:t xml:space="preserve"> în şcoli de arte şi meserii: 7</w:t>
      </w:r>
      <w:r>
        <w:rPr>
          <w:lang w:val="fr-FR"/>
        </w:rPr>
        <w:t xml:space="preserve"> </w:t>
      </w:r>
    </w:p>
    <w:p w:rsidR="00EF5A4C" w:rsidRDefault="00EF5A4C" w:rsidP="0054776D">
      <w:pPr>
        <w:pStyle w:val="BodyText"/>
        <w:ind w:left="360" w:firstLine="348"/>
        <w:rPr>
          <w:lang w:val="de-DE"/>
        </w:rPr>
      </w:pPr>
      <w:r>
        <w:rPr>
          <w:lang w:val="de-DE"/>
        </w:rPr>
        <w:t>Baza materială</w:t>
      </w:r>
    </w:p>
    <w:p w:rsidR="00EE77CD" w:rsidRDefault="00EE77CD" w:rsidP="0054776D">
      <w:pPr>
        <w:pStyle w:val="BodyText"/>
      </w:pPr>
      <w:r w:rsidRPr="00EF5A4C">
        <w:rPr>
          <w:b/>
        </w:rPr>
        <w:t>Autorizaţii</w:t>
      </w:r>
      <w:r>
        <w:t>: sanitară, PSI, mediu – există toate autorizaţiile pentru toate clădirile</w:t>
      </w:r>
    </w:p>
    <w:p w:rsidR="00EE77CD" w:rsidRDefault="00EE77CD" w:rsidP="0054776D">
      <w:pPr>
        <w:spacing w:line="360" w:lineRule="auto"/>
        <w:jc w:val="both"/>
        <w:rPr>
          <w:lang w:val="fr-FR"/>
        </w:rPr>
      </w:pPr>
      <w:r>
        <w:rPr>
          <w:lang w:val="en-US"/>
        </w:rPr>
        <w:tab/>
      </w:r>
      <w:r>
        <w:rPr>
          <w:lang w:val="fr-FR"/>
        </w:rPr>
        <w:t xml:space="preserve">Şcoala dispune de 14 săli de clasă, o sală de informatică, un laborator de fizică – chimie, bibliotecă şi doua săli de clase transformate în sală de sport. Clădirea grădiniţei cuprinde 7 săli de grupe, dormitor, etc. </w:t>
      </w:r>
    </w:p>
    <w:p w:rsidR="00EE77CD" w:rsidRDefault="00EE77CD" w:rsidP="0054776D">
      <w:pPr>
        <w:spacing w:line="360" w:lineRule="auto"/>
        <w:jc w:val="both"/>
        <w:rPr>
          <w:lang w:val="fr-FR"/>
        </w:rPr>
      </w:pPr>
      <w:r>
        <w:rPr>
          <w:lang w:val="fr-FR"/>
        </w:rPr>
        <w:tab/>
        <w:t xml:space="preserve">Sala de informatică </w:t>
      </w:r>
      <w:proofErr w:type="gramStart"/>
      <w:r>
        <w:rPr>
          <w:lang w:val="fr-FR"/>
        </w:rPr>
        <w:t>a</w:t>
      </w:r>
      <w:proofErr w:type="gramEnd"/>
      <w:r>
        <w:rPr>
          <w:lang w:val="fr-FR"/>
        </w:rPr>
        <w:t xml:space="preserve"> scolii este dotată cu 10 calculatoare şi</w:t>
      </w:r>
      <w:r w:rsidR="006028B8">
        <w:rPr>
          <w:lang w:val="fr-FR"/>
        </w:rPr>
        <w:t xml:space="preserve"> un server în sistem AEL. Şcoala mai este dotată cu   trei </w:t>
      </w:r>
      <w:r w:rsidR="00A05A32">
        <w:rPr>
          <w:lang w:val="fr-FR"/>
        </w:rPr>
        <w:t xml:space="preserve"> calculatoare </w:t>
      </w:r>
      <w:proofErr w:type="gramStart"/>
      <w:r w:rsidR="00A05A32">
        <w:rPr>
          <w:lang w:val="fr-FR"/>
        </w:rPr>
        <w:t xml:space="preserve">Pentium </w:t>
      </w:r>
      <w:r w:rsidR="00B5487E">
        <w:rPr>
          <w:lang w:val="fr-FR"/>
        </w:rPr>
        <w:t>,</w:t>
      </w:r>
      <w:proofErr w:type="gramEnd"/>
      <w:r w:rsidR="00B5487E">
        <w:rPr>
          <w:lang w:val="fr-FR"/>
        </w:rPr>
        <w:t xml:space="preserve"> 2 laptopuri, 2 , 3 copiatoare, 3  imprimante cu leaser</w:t>
      </w:r>
      <w:r>
        <w:rPr>
          <w:lang w:val="fr-FR"/>
        </w:rPr>
        <w:t>.</w:t>
      </w:r>
    </w:p>
    <w:p w:rsidR="00EE77CD" w:rsidRDefault="00EE77CD" w:rsidP="0054776D">
      <w:pPr>
        <w:spacing w:line="360" w:lineRule="auto"/>
        <w:jc w:val="both"/>
        <w:rPr>
          <w:lang w:val="fr-FR"/>
        </w:rPr>
      </w:pPr>
      <w:r>
        <w:rPr>
          <w:lang w:val="fr-FR"/>
        </w:rPr>
        <w:tab/>
        <w:t xml:space="preserve">Sectorul administrativ este dotat cu două calculatoare performante, obţinute în urma proiectelor întocmite de membrii echipei de proiecte,  </w:t>
      </w:r>
      <w:r w:rsidR="00550B1F">
        <w:rPr>
          <w:lang w:val="fr-FR"/>
        </w:rPr>
        <w:t>d</w:t>
      </w:r>
      <w:r>
        <w:rPr>
          <w:lang w:val="fr-FR"/>
        </w:rPr>
        <w:t>o</w:t>
      </w:r>
      <w:r w:rsidR="00550B1F">
        <w:rPr>
          <w:lang w:val="fr-FR"/>
        </w:rPr>
        <w:t>uă</w:t>
      </w:r>
      <w:r>
        <w:rPr>
          <w:lang w:val="fr-FR"/>
        </w:rPr>
        <w:t xml:space="preserve"> imprimant</w:t>
      </w:r>
      <w:r w:rsidR="00550B1F">
        <w:rPr>
          <w:lang w:val="fr-FR"/>
        </w:rPr>
        <w:t>e</w:t>
      </w:r>
      <w:r w:rsidR="00B5487E">
        <w:rPr>
          <w:lang w:val="fr-FR"/>
        </w:rPr>
        <w:t xml:space="preserve"> leaser </w:t>
      </w:r>
      <w:r>
        <w:rPr>
          <w:lang w:val="fr-FR"/>
        </w:rPr>
        <w:t xml:space="preserve">, </w:t>
      </w:r>
      <w:r w:rsidR="00B5487E">
        <w:rPr>
          <w:lang w:val="fr-FR"/>
        </w:rPr>
        <w:t>2</w:t>
      </w:r>
      <w:r w:rsidR="00550B1F">
        <w:rPr>
          <w:lang w:val="fr-FR"/>
        </w:rPr>
        <w:t xml:space="preserve"> copiatoare, </w:t>
      </w:r>
      <w:r>
        <w:rPr>
          <w:lang w:val="fr-FR"/>
        </w:rPr>
        <w:t>obţinute din fonduri proprii dar şi din proiecte</w:t>
      </w:r>
      <w:r w:rsidR="00550B1F">
        <w:rPr>
          <w:lang w:val="fr-FR"/>
        </w:rPr>
        <w:t xml:space="preserve"> în cadrul învăţământului rural</w:t>
      </w:r>
      <w:r>
        <w:rPr>
          <w:lang w:val="fr-FR"/>
        </w:rPr>
        <w:t>.</w:t>
      </w:r>
    </w:p>
    <w:p w:rsidR="00EE77CD" w:rsidRDefault="00EE77CD" w:rsidP="0054776D">
      <w:pPr>
        <w:spacing w:line="360" w:lineRule="auto"/>
        <w:jc w:val="both"/>
        <w:rPr>
          <w:lang w:val="fr-FR"/>
        </w:rPr>
      </w:pPr>
      <w:r>
        <w:rPr>
          <w:lang w:val="fr-FR"/>
        </w:rPr>
        <w:tab/>
        <w:t xml:space="preserve">Biblioteca şcolii are   </w:t>
      </w:r>
      <w:r w:rsidR="00B5487E">
        <w:rPr>
          <w:lang w:val="fr-FR"/>
        </w:rPr>
        <w:t>peste 4</w:t>
      </w:r>
      <w:r w:rsidR="00550B1F">
        <w:rPr>
          <w:lang w:val="fr-FR"/>
        </w:rPr>
        <w:t>20</w:t>
      </w:r>
      <w:r>
        <w:rPr>
          <w:lang w:val="fr-FR"/>
        </w:rPr>
        <w:t xml:space="preserve">0  volume, în parte  achiziţionate  acum 20-25 de ani, dar multe dintre ele au fost achiziţionate </w:t>
      </w:r>
      <w:r w:rsidR="00550B1F">
        <w:rPr>
          <w:lang w:val="fr-FR"/>
        </w:rPr>
        <w:t>în anii trecuţi</w:t>
      </w:r>
      <w:r>
        <w:rPr>
          <w:lang w:val="fr-FR"/>
        </w:rPr>
        <w:t>, sau ne-au fost repartizate în cadrul programului pentru relansarea învăţământului rural</w:t>
      </w:r>
      <w:r w:rsidR="00B5487E">
        <w:rPr>
          <w:lang w:val="fr-FR"/>
        </w:rPr>
        <w:t xml:space="preserve"> sau achiziţionate din resurse proprii sau bugetare</w:t>
      </w:r>
      <w:proofErr w:type="gramStart"/>
      <w:r w:rsidR="00B5487E">
        <w:rPr>
          <w:lang w:val="fr-FR"/>
        </w:rPr>
        <w:t>.</w:t>
      </w:r>
      <w:r>
        <w:rPr>
          <w:lang w:val="fr-FR"/>
        </w:rPr>
        <w:t>.</w:t>
      </w:r>
      <w:proofErr w:type="gramEnd"/>
      <w:r>
        <w:rPr>
          <w:lang w:val="fr-FR"/>
        </w:rPr>
        <w:t xml:space="preserve"> Astfel fondul de carte a bibliotecii şcolare în ultimii </w:t>
      </w:r>
      <w:r w:rsidR="00550B1F">
        <w:rPr>
          <w:lang w:val="fr-FR"/>
        </w:rPr>
        <w:t xml:space="preserve">trei, patru </w:t>
      </w:r>
      <w:r>
        <w:rPr>
          <w:lang w:val="fr-FR"/>
        </w:rPr>
        <w:t>ani a f</w:t>
      </w:r>
      <w:r w:rsidR="00550B1F">
        <w:rPr>
          <w:lang w:val="fr-FR"/>
        </w:rPr>
        <w:t>ost reînnoit în proporţie de</w:t>
      </w:r>
      <w:r w:rsidR="00B5487E">
        <w:rPr>
          <w:lang w:val="fr-FR"/>
        </w:rPr>
        <w:t xml:space="preserve"> 30 - 35</w:t>
      </w:r>
      <w:r>
        <w:rPr>
          <w:lang w:val="fr-FR"/>
        </w:rPr>
        <w:t>%.</w:t>
      </w:r>
    </w:p>
    <w:p w:rsidR="006958C6" w:rsidRDefault="00EE77CD" w:rsidP="0054776D">
      <w:pPr>
        <w:spacing w:line="360" w:lineRule="auto"/>
        <w:jc w:val="both"/>
        <w:rPr>
          <w:lang w:val="fr-FR"/>
        </w:rPr>
      </w:pPr>
      <w:r>
        <w:rPr>
          <w:lang w:val="fr-FR"/>
        </w:rPr>
        <w:tab/>
        <w:t xml:space="preserve">Încălzirea şcolii </w:t>
      </w:r>
      <w:r w:rsidR="00550B1F">
        <w:rPr>
          <w:lang w:val="fr-FR"/>
        </w:rPr>
        <w:t>în clădirea de centru se face</w:t>
      </w:r>
      <w:r>
        <w:rPr>
          <w:lang w:val="fr-FR"/>
        </w:rPr>
        <w:t xml:space="preserve"> </w:t>
      </w:r>
      <w:r w:rsidR="00832C7E">
        <w:rPr>
          <w:lang w:val="fr-FR"/>
        </w:rPr>
        <w:t xml:space="preserve">cu gaz, şcoala dispune de </w:t>
      </w:r>
      <w:r w:rsidR="00550B1F">
        <w:rPr>
          <w:lang w:val="fr-FR"/>
        </w:rPr>
        <w:t>centrală termică cu gaz</w:t>
      </w:r>
      <w:r w:rsidR="00832C7E">
        <w:rPr>
          <w:lang w:val="fr-FR"/>
        </w:rPr>
        <w:t>. C</w:t>
      </w:r>
      <w:r>
        <w:rPr>
          <w:lang w:val="fr-FR"/>
        </w:rPr>
        <w:t xml:space="preserve">lădirea grădiniţei este </w:t>
      </w:r>
      <w:r w:rsidR="00832C7E">
        <w:rPr>
          <w:lang w:val="fr-FR"/>
        </w:rPr>
        <w:t xml:space="preserve"> încălzită tot cu gaz, având centrală</w:t>
      </w:r>
      <w:r w:rsidR="00B5487E">
        <w:rPr>
          <w:lang w:val="fr-FR"/>
        </w:rPr>
        <w:t xml:space="preserve"> pe gaz</w:t>
      </w:r>
      <w:r>
        <w:rPr>
          <w:lang w:val="fr-FR"/>
        </w:rPr>
        <w:t xml:space="preserve">.  </w:t>
      </w:r>
    </w:p>
    <w:p w:rsidR="00EE77CD" w:rsidRDefault="00B5487E" w:rsidP="0054776D">
      <w:pPr>
        <w:spacing w:line="360" w:lineRule="auto"/>
        <w:ind w:firstLine="708"/>
        <w:jc w:val="both"/>
        <w:rPr>
          <w:lang w:val="fr-FR"/>
        </w:rPr>
      </w:pPr>
      <w:r>
        <w:rPr>
          <w:lang w:val="fr-FR"/>
        </w:rPr>
        <w:t>Acoperişurile şcolii şi a grădiniţei au fost reabilitate în anii trecuţi di fonduri guverenamentale şi din fonduri obţinute de la Consiliului local</w:t>
      </w:r>
      <w:proofErr w:type="gramStart"/>
      <w:r>
        <w:rPr>
          <w:lang w:val="fr-FR"/>
        </w:rPr>
        <w:t>.</w:t>
      </w:r>
      <w:r w:rsidR="006958C6">
        <w:rPr>
          <w:lang w:val="fr-FR"/>
        </w:rPr>
        <w:t>.</w:t>
      </w:r>
      <w:proofErr w:type="gramEnd"/>
      <w:r w:rsidR="006958C6">
        <w:rPr>
          <w:lang w:val="fr-FR"/>
        </w:rPr>
        <w:t xml:space="preserve"> </w:t>
      </w:r>
      <w:r w:rsidR="00832C7E">
        <w:rPr>
          <w:lang w:val="fr-FR"/>
        </w:rPr>
        <w:t xml:space="preserve"> </w:t>
      </w:r>
    </w:p>
    <w:p w:rsidR="006958C6" w:rsidRDefault="00EE77CD" w:rsidP="0054776D">
      <w:pPr>
        <w:spacing w:line="360" w:lineRule="auto"/>
        <w:jc w:val="both"/>
        <w:rPr>
          <w:lang w:val="fr-FR"/>
        </w:rPr>
      </w:pPr>
      <w:r>
        <w:rPr>
          <w:lang w:val="fr-FR"/>
        </w:rPr>
        <w:lastRenderedPageBreak/>
        <w:tab/>
      </w:r>
      <w:r w:rsidR="00B5487E">
        <w:rPr>
          <w:lang w:val="fr-FR"/>
        </w:rPr>
        <w:t>In anii trecuţi au fost</w:t>
      </w:r>
      <w:r w:rsidR="006958C6">
        <w:rPr>
          <w:lang w:val="fr-FR"/>
        </w:rPr>
        <w:t xml:space="preserve"> depuse totodată şi alte proiecte de finanţare di</w:t>
      </w:r>
      <w:r w:rsidR="00B5487E">
        <w:rPr>
          <w:lang w:val="fr-FR"/>
        </w:rPr>
        <w:t>n</w:t>
      </w:r>
      <w:r w:rsidR="006958C6">
        <w:rPr>
          <w:lang w:val="fr-FR"/>
        </w:rPr>
        <w:t xml:space="preserve"> fonduri guvernamentale cum ar fi : Extindere clădirea grădiniţei, construirea unei săli de mese şi a unei </w:t>
      </w:r>
      <w:proofErr w:type="gramStart"/>
      <w:r w:rsidR="006958C6">
        <w:rPr>
          <w:lang w:val="fr-FR"/>
        </w:rPr>
        <w:t xml:space="preserve">bucătării </w:t>
      </w:r>
      <w:r w:rsidR="00C4788E">
        <w:rPr>
          <w:lang w:val="fr-FR"/>
        </w:rPr>
        <w:t>,</w:t>
      </w:r>
      <w:proofErr w:type="gramEnd"/>
      <w:r w:rsidR="00C4788E">
        <w:rPr>
          <w:lang w:val="fr-FR"/>
        </w:rPr>
        <w:t xml:space="preserve"> Reabilitarea clădirii grădini</w:t>
      </w:r>
      <w:r w:rsidR="006958C6">
        <w:rPr>
          <w:lang w:val="fr-FR"/>
        </w:rPr>
        <w:t>ţei, Reabilitarea clădirii şcolii</w:t>
      </w:r>
      <w:r w:rsidR="00C4788E">
        <w:rPr>
          <w:lang w:val="fr-FR"/>
        </w:rPr>
        <w:t>.</w:t>
      </w:r>
    </w:p>
    <w:p w:rsidR="00EE77CD" w:rsidRDefault="00EE77CD" w:rsidP="0054776D">
      <w:pPr>
        <w:pStyle w:val="BodyText"/>
        <w:ind w:left="360" w:firstLine="348"/>
        <w:rPr>
          <w:lang w:val="de-DE"/>
        </w:rPr>
      </w:pPr>
      <w:r>
        <w:rPr>
          <w:lang w:val="de-DE"/>
        </w:rPr>
        <w:t>Baza materială</w:t>
      </w:r>
    </w:p>
    <w:p w:rsidR="00EE77CD" w:rsidRDefault="00EE77CD" w:rsidP="0054776D">
      <w:pPr>
        <w:pStyle w:val="BodyText"/>
        <w:numPr>
          <w:ilvl w:val="0"/>
          <w:numId w:val="5"/>
        </w:numPr>
        <w:rPr>
          <w:lang w:val="de-DE"/>
        </w:rPr>
      </w:pPr>
      <w:r>
        <w:rPr>
          <w:lang w:val="de-DE"/>
        </w:rPr>
        <w:t>Starea fizică a spaţiilor de învăţământ şi încadrarea în normele de igienă şcolară:</w:t>
      </w:r>
    </w:p>
    <w:p w:rsidR="00EE77CD" w:rsidRDefault="00EE77CD" w:rsidP="0054776D">
      <w:pPr>
        <w:pStyle w:val="BodyText"/>
        <w:numPr>
          <w:ilvl w:val="0"/>
          <w:numId w:val="1"/>
        </w:numPr>
        <w:rPr>
          <w:lang w:val="fr-FR"/>
        </w:rPr>
      </w:pPr>
      <w:r>
        <w:rPr>
          <w:lang w:val="fr-FR"/>
        </w:rPr>
        <w:t xml:space="preserve">condiţiile </w:t>
      </w:r>
      <w:proofErr w:type="gramStart"/>
      <w:r>
        <w:rPr>
          <w:lang w:val="fr-FR"/>
        </w:rPr>
        <w:t>de iluminat</w:t>
      </w:r>
      <w:proofErr w:type="gramEnd"/>
      <w:r>
        <w:rPr>
          <w:lang w:val="fr-FR"/>
        </w:rPr>
        <w:t xml:space="preserve"> în s</w:t>
      </w:r>
      <w:r>
        <w:rPr>
          <w:lang w:val="ro-RO"/>
        </w:rPr>
        <w:t>ă</w:t>
      </w:r>
      <w:r>
        <w:rPr>
          <w:lang w:val="fr-FR"/>
        </w:rPr>
        <w:t>lile de clase au fost îmbunătăţite;</w:t>
      </w:r>
    </w:p>
    <w:p w:rsidR="00EE77CD" w:rsidRDefault="00EE77CD" w:rsidP="0054776D">
      <w:pPr>
        <w:pStyle w:val="BodyText"/>
        <w:numPr>
          <w:ilvl w:val="0"/>
          <w:numId w:val="1"/>
        </w:numPr>
        <w:rPr>
          <w:lang w:val="fr-FR"/>
        </w:rPr>
      </w:pPr>
      <w:r>
        <w:rPr>
          <w:lang w:val="fr-FR"/>
        </w:rPr>
        <w:t>temperatura sălilor de clasă este corespunzătoare în  perioada cursurilor şcolare;</w:t>
      </w:r>
    </w:p>
    <w:p w:rsidR="00EE77CD" w:rsidRDefault="00EE77CD" w:rsidP="0054776D">
      <w:pPr>
        <w:pStyle w:val="BodyText"/>
        <w:ind w:left="2124"/>
        <w:rPr>
          <w:lang w:val="fr-FR"/>
        </w:rPr>
      </w:pPr>
      <w:r>
        <w:rPr>
          <w:lang w:val="fr-FR"/>
        </w:rPr>
        <w:t>- starea grupului sanitar: foarte bună la clădirea cu etaj</w:t>
      </w:r>
      <w:r w:rsidR="007E2FF2">
        <w:rPr>
          <w:lang w:val="fr-FR"/>
        </w:rPr>
        <w:t xml:space="preserve"> cât şi la grădiniţa</w:t>
      </w:r>
      <w:r w:rsidR="00B5487E">
        <w:rPr>
          <w:lang w:val="fr-FR"/>
        </w:rPr>
        <w:t xml:space="preserve"> grădiniţa</w:t>
      </w:r>
      <w:r w:rsidR="007E2FF2">
        <w:rPr>
          <w:lang w:val="fr-FR"/>
        </w:rPr>
        <w:t>.</w:t>
      </w:r>
    </w:p>
    <w:p w:rsidR="00EE77CD" w:rsidRDefault="00EE77CD" w:rsidP="0054776D">
      <w:pPr>
        <w:pStyle w:val="BodyText"/>
        <w:numPr>
          <w:ilvl w:val="0"/>
          <w:numId w:val="1"/>
        </w:numPr>
      </w:pPr>
      <w:proofErr w:type="gramStart"/>
      <w:r>
        <w:t>mobilierul</w:t>
      </w:r>
      <w:proofErr w:type="gramEnd"/>
      <w:r>
        <w:t xml:space="preserve"> este adecvat vârstei elevilor. </w:t>
      </w:r>
      <w:r w:rsidR="007E2FF2">
        <w:t>In ultimii doi ani au fost a</w:t>
      </w:r>
      <w:r w:rsidR="006D66A0">
        <w:t>locate fonduri din surse guvernamentale şi din ba</w:t>
      </w:r>
      <w:r w:rsidR="007E2FF2">
        <w:t>nii Consiliului local pentru do</w:t>
      </w:r>
      <w:r w:rsidR="006D66A0">
        <w:t>tare cu mobilier. Totodată ş</w:t>
      </w:r>
      <w:r>
        <w:t xml:space="preserve">coala a fost sponsorizată de o fundaţie din Germania şi de </w:t>
      </w:r>
      <w:proofErr w:type="gramStart"/>
      <w:r>
        <w:t>un</w:t>
      </w:r>
      <w:proofErr w:type="gramEnd"/>
      <w:r>
        <w:t xml:space="preserve"> Consiliu local din Ungaria, cu mobilier şcolar nou sau aproape nou</w:t>
      </w:r>
      <w:r w:rsidR="007E2FF2">
        <w:t>. Totodată am achiziţionat şi din fondurile şcolii</w:t>
      </w:r>
    </w:p>
    <w:p w:rsidR="00EE77CD" w:rsidRDefault="00EE77CD" w:rsidP="0054776D">
      <w:pPr>
        <w:pStyle w:val="BodyText"/>
        <w:numPr>
          <w:ilvl w:val="0"/>
          <w:numId w:val="5"/>
        </w:numPr>
      </w:pPr>
      <w:r>
        <w:t>Dotarea unităţii de învăţământ cu mijloace prevăzute în planurile de învăţământ cu echipamente audiovizuale şi tehnologie informatică:</w:t>
      </w:r>
    </w:p>
    <w:p w:rsidR="00EE77CD" w:rsidRDefault="00EE77CD" w:rsidP="0054776D">
      <w:pPr>
        <w:pStyle w:val="BodyText"/>
        <w:ind w:firstLine="420"/>
      </w:pPr>
      <w:r>
        <w:t>Scoala noastră este dotată cu majoritatea mijloacelor de învăţământ prevăzute în planul de învăţământ (10 calculatoare + server, legătura la Internet pe 17 calculatoare, retropr</w:t>
      </w:r>
      <w:r w:rsidR="007E2FF2">
        <w:t xml:space="preserve">oiector, calculatoare </w:t>
      </w:r>
      <w:r>
        <w:t>, imprimante lease</w:t>
      </w:r>
      <w:r w:rsidR="007E2FF2">
        <w:t>r</w:t>
      </w:r>
      <w:r>
        <w:t xml:space="preserve">, xerox, televizor color, aparat video, aparat foto, scaner, aparate audio- vizuale, instrumente muzicale,  etc.)  </w:t>
      </w:r>
      <w:proofErr w:type="gramStart"/>
      <w:r>
        <w:t>unele</w:t>
      </w:r>
      <w:proofErr w:type="gramEnd"/>
      <w:r>
        <w:t xml:space="preserve"> obţinute prin program guvernamental, altele din proiecte, donaţii, sponsorizări, achiziţionări proprii.</w:t>
      </w:r>
    </w:p>
    <w:p w:rsidR="00EE77CD" w:rsidRDefault="00EE77CD" w:rsidP="0054776D">
      <w:pPr>
        <w:pStyle w:val="BodyText"/>
        <w:ind w:firstLine="420"/>
      </w:pPr>
      <w:r>
        <w:t xml:space="preserve">    Parteneriate</w:t>
      </w:r>
    </w:p>
    <w:p w:rsidR="00EE77CD" w:rsidRDefault="00EE77CD" w:rsidP="0054776D">
      <w:pPr>
        <w:pStyle w:val="BodyText"/>
      </w:pPr>
      <w:r>
        <w:tab/>
        <w:t>În ultimii ani şcoala noastră a realizat parteneriate cu:</w:t>
      </w:r>
    </w:p>
    <w:p w:rsidR="00EE77CD" w:rsidRDefault="00EE77CD" w:rsidP="0054776D">
      <w:pPr>
        <w:pStyle w:val="BodyText"/>
        <w:ind w:left="60"/>
        <w:rPr>
          <w:lang w:val="fr-FR"/>
        </w:rPr>
      </w:pPr>
      <w:r>
        <w:rPr>
          <w:lang w:val="fr-FR"/>
        </w:rPr>
        <w:t>Comitetul de părinţi pe şcoală;</w:t>
      </w:r>
    </w:p>
    <w:p w:rsidR="00EE77CD" w:rsidRDefault="00EE77CD" w:rsidP="0054776D">
      <w:pPr>
        <w:pStyle w:val="BodyText"/>
        <w:ind w:left="60"/>
        <w:rPr>
          <w:lang w:val="fr-FR"/>
        </w:rPr>
      </w:pPr>
      <w:r>
        <w:rPr>
          <w:lang w:val="fr-FR"/>
        </w:rPr>
        <w:t>Consiliul Local Căpleni;</w:t>
      </w:r>
    </w:p>
    <w:p w:rsidR="00EE77CD" w:rsidRDefault="007E2FF2" w:rsidP="007E2FF2">
      <w:pPr>
        <w:pStyle w:val="BodyText"/>
        <w:ind w:left="60"/>
        <w:rPr>
          <w:lang w:val="de-DE"/>
        </w:rPr>
      </w:pPr>
      <w:r>
        <w:rPr>
          <w:lang w:val="de-DE"/>
        </w:rPr>
        <w:t>Asociaţia părinţilor</w:t>
      </w:r>
    </w:p>
    <w:p w:rsidR="00EE77CD" w:rsidRDefault="00EE77CD" w:rsidP="007E2FF2">
      <w:pPr>
        <w:pStyle w:val="BodyText"/>
        <w:ind w:left="60"/>
        <w:rPr>
          <w:lang w:val="de-DE"/>
        </w:rPr>
      </w:pPr>
      <w:r>
        <w:rPr>
          <w:lang w:val="de-DE"/>
        </w:rPr>
        <w:t>Asociaţia şcolară Fenyi Istvan Căpleni</w:t>
      </w:r>
    </w:p>
    <w:p w:rsidR="00EE77CD" w:rsidRDefault="00EE77CD" w:rsidP="0054776D">
      <w:pPr>
        <w:pStyle w:val="BodyText"/>
        <w:ind w:firstLine="708"/>
        <w:rPr>
          <w:lang w:val="de-DE"/>
        </w:rPr>
      </w:pPr>
      <w:r>
        <w:rPr>
          <w:lang w:val="de-DE"/>
        </w:rPr>
        <w:t xml:space="preserve">Resurse financiare </w:t>
      </w:r>
    </w:p>
    <w:p w:rsidR="00EE77CD" w:rsidRDefault="00EE77CD" w:rsidP="0054776D">
      <w:pPr>
        <w:pStyle w:val="BodyText"/>
        <w:rPr>
          <w:lang w:val="de-DE"/>
        </w:rPr>
      </w:pPr>
      <w:r>
        <w:rPr>
          <w:lang w:val="de-DE"/>
        </w:rPr>
        <w:tab/>
        <w:t>În anii precedenţi, ca şi anul acesta sursele de finanţare au fost obţinuţi din banii alocaţi de către Consiliul Local Căpleni, Guvernul României, realizări de proiecte, donaţii, surse extrabugetare (Asociaţia Werkraum Hochberg/ Neckar, Asociaţia şcolară Feny</w:t>
      </w:r>
      <w:r w:rsidR="006D66A0">
        <w:rPr>
          <w:lang w:val="de-DE"/>
        </w:rPr>
        <w:t>i Istvan Căpleni.</w:t>
      </w:r>
    </w:p>
    <w:p w:rsidR="00EE77CD" w:rsidRDefault="00EE77CD" w:rsidP="0054776D">
      <w:pPr>
        <w:pStyle w:val="BodyText"/>
        <w:rPr>
          <w:lang w:val="de-DE"/>
        </w:rPr>
      </w:pPr>
      <w:r>
        <w:rPr>
          <w:lang w:val="de-DE"/>
        </w:rPr>
        <w:lastRenderedPageBreak/>
        <w:tab/>
        <w:t xml:space="preserve">Din fondurile obţinute de </w:t>
      </w:r>
      <w:smartTag w:uri="urn:schemas-microsoft-com:office:smarttags" w:element="PersonName">
        <w:smartTagPr>
          <w:attr w:name="ProductID" w:val="la Consiliului"/>
        </w:smartTagPr>
        <w:r>
          <w:rPr>
            <w:lang w:val="de-DE"/>
          </w:rPr>
          <w:t>la Consiliului</w:t>
        </w:r>
      </w:smartTag>
      <w:r>
        <w:rPr>
          <w:lang w:val="de-DE"/>
        </w:rPr>
        <w:t xml:space="preserve"> local, din fondurile guvernamentale şi din cele obţinute de la diferiţi sponsori şi donatori, am realizat lucruri importante necesare şcolii, în special în  ultimii doi - trei ani. Realizările se vor continua şi în anii următori. </w:t>
      </w:r>
    </w:p>
    <w:p w:rsidR="00BB5914" w:rsidRDefault="00EE77CD" w:rsidP="0054776D">
      <w:pPr>
        <w:pStyle w:val="BodyText"/>
        <w:rPr>
          <w:lang w:val="de-DE"/>
        </w:rPr>
      </w:pPr>
      <w:r>
        <w:rPr>
          <w:lang w:val="de-DE"/>
        </w:rPr>
        <w:tab/>
      </w:r>
      <w:r w:rsidR="00C4788E">
        <w:rPr>
          <w:lang w:val="de-DE"/>
        </w:rPr>
        <w:t>Intruc</w:t>
      </w:r>
      <w:r w:rsidR="00C4788E">
        <w:rPr>
          <w:lang w:val="ro-RO"/>
        </w:rPr>
        <w:t>ât</w:t>
      </w:r>
      <w:r>
        <w:rPr>
          <w:lang w:val="de-DE"/>
        </w:rPr>
        <w:t xml:space="preserve"> clădirea nr. 3 al scolii a fost retrocedată bisericii romano- catolice (o construcţie veche de peste 100 de ani) am obţin</w:t>
      </w:r>
      <w:r w:rsidR="006D66A0">
        <w:rPr>
          <w:lang w:val="de-DE"/>
        </w:rPr>
        <w:t>ut</w:t>
      </w:r>
      <w:r>
        <w:rPr>
          <w:lang w:val="de-DE"/>
        </w:rPr>
        <w:t xml:space="preserve"> fonduri pentru construirea unei nou corp de clădire în incinta curţii de la şcola de centru. Realizarea a 4 săli de clase, legate de </w:t>
      </w:r>
      <w:r w:rsidR="007E2FF2">
        <w:rPr>
          <w:lang w:val="de-DE"/>
        </w:rPr>
        <w:t xml:space="preserve">clădirea principală ne- a permis </w:t>
      </w:r>
      <w:r>
        <w:rPr>
          <w:lang w:val="de-DE"/>
        </w:rPr>
        <w:t xml:space="preserve"> comasarea tuturor claselor de învăţământ gimnazial </w:t>
      </w:r>
      <w:r w:rsidR="007E2FF2">
        <w:rPr>
          <w:lang w:val="de-DE"/>
        </w:rPr>
        <w:t>şi primar într-o singură clădire.</w:t>
      </w:r>
    </w:p>
    <w:p w:rsidR="00EE77CD" w:rsidRDefault="00EE77CD" w:rsidP="0054776D">
      <w:pPr>
        <w:pStyle w:val="BodyText"/>
        <w:rPr>
          <w:lang w:val="de-DE"/>
        </w:rPr>
      </w:pPr>
      <w:r>
        <w:rPr>
          <w:lang w:val="de-DE"/>
        </w:rPr>
        <w:tab/>
        <w:t>In vederea ridicării învăţământului preşcolar la cerinţele actuale ale comu</w:t>
      </w:r>
      <w:r w:rsidR="007E2FF2">
        <w:rPr>
          <w:lang w:val="de-DE"/>
        </w:rPr>
        <w:t>nităţii intenţionăm extinderea</w:t>
      </w:r>
      <w:r>
        <w:rPr>
          <w:lang w:val="de-DE"/>
        </w:rPr>
        <w:t xml:space="preserve"> grupelor cu program prelungit pentru acei copii ai căror părinţi solicită acest lucru. In vederea asigurării unei educaţii calitative elevilor preşcolari am întocmit un proiect de extindere a grădiniţei prin costruirea unei bucătării şi a sălii de mese în prelungirea clădirii existente. Prin realizarea acestei extinderi am putea realiza un învăţământ preşcolar modern, raportat la necesităţile actuale ale comunităţii.</w:t>
      </w:r>
      <w:r w:rsidR="007E2FF2">
        <w:rPr>
          <w:lang w:val="de-DE"/>
        </w:rPr>
        <w:t xml:space="preserve"> Chiar dacă nu vom obţine fonduri pentru extindere cele preopuse vor fi rezolvate prin eforturi proprii.</w:t>
      </w:r>
      <w:r>
        <w:rPr>
          <w:lang w:val="de-DE"/>
        </w:rPr>
        <w:t xml:space="preserve"> </w:t>
      </w:r>
    </w:p>
    <w:p w:rsidR="00EE77CD" w:rsidRDefault="00EE77CD" w:rsidP="0054776D">
      <w:pPr>
        <w:pStyle w:val="BodyText"/>
        <w:rPr>
          <w:lang w:val="de-DE"/>
        </w:rPr>
      </w:pPr>
      <w:r>
        <w:rPr>
          <w:lang w:val="de-DE"/>
        </w:rPr>
        <w:tab/>
        <w:t>Pentru dezvoltarea bazei materiale, îmbunătăţirea infrastructurii şcolii urmează să depunem şi alte proiecte în anii următori, amenajarea curţii şi a bazei sportive</w:t>
      </w:r>
      <w:r w:rsidR="00BB5914">
        <w:rPr>
          <w:lang w:val="de-DE"/>
        </w:rPr>
        <w:t>.</w:t>
      </w:r>
    </w:p>
    <w:p w:rsidR="00EE77CD" w:rsidRDefault="00EE77CD" w:rsidP="0054776D">
      <w:pPr>
        <w:pStyle w:val="BodyText"/>
        <w:rPr>
          <w:lang w:val="de-DE"/>
        </w:rPr>
      </w:pPr>
      <w:r>
        <w:rPr>
          <w:lang w:val="de-DE"/>
        </w:rPr>
        <w:tab/>
        <w:t xml:space="preserve">Odată cu dezvoltatrea şi îmbunătăţirea bazei materiale a şcolii un accent deosebit îl vom acorda îmbunătăţirea procesului instructiv educativ din şcoală. Acest lucru este strâns legat de misiunea organizaţiei şcolare </w:t>
      </w:r>
    </w:p>
    <w:p w:rsidR="00EE77CD" w:rsidRDefault="00EE77CD" w:rsidP="0054776D">
      <w:pPr>
        <w:pStyle w:val="BodyText"/>
        <w:rPr>
          <w:b/>
          <w:lang w:val="de-DE"/>
        </w:rPr>
      </w:pPr>
      <w:r>
        <w:rPr>
          <w:b/>
          <w:lang w:val="de-DE"/>
        </w:rPr>
        <w:t>Misiunea organizaţiei şcolare</w:t>
      </w:r>
    </w:p>
    <w:p w:rsidR="00EE77CD" w:rsidRDefault="00EE77CD" w:rsidP="0054776D">
      <w:pPr>
        <w:pStyle w:val="BodyText"/>
        <w:rPr>
          <w:lang w:val="de-DE"/>
        </w:rPr>
      </w:pPr>
      <w:r>
        <w:rPr>
          <w:lang w:val="de-DE"/>
        </w:rPr>
        <w:tab/>
        <w:t>Şcoala noastră este o instituţie în care se pune temelia educaţiei de bază elevilor din învăţământul primar şi gimnazial,viitori cet</w:t>
      </w:r>
      <w:r w:rsidR="001E3EDB">
        <w:rPr>
          <w:lang w:val="de-DE"/>
        </w:rPr>
        <w:t>ăţeni activi ai României, membri</w:t>
      </w:r>
      <w:r>
        <w:rPr>
          <w:lang w:val="de-DE"/>
        </w:rPr>
        <w:t xml:space="preserve"> a</w:t>
      </w:r>
      <w:r w:rsidR="001E3EDB">
        <w:rPr>
          <w:lang w:val="de-DE"/>
        </w:rPr>
        <w:t>i</w:t>
      </w:r>
      <w:r>
        <w:rPr>
          <w:lang w:val="de-DE"/>
        </w:rPr>
        <w:t xml:space="preserve"> Uniunii Europene, avînd uşile deschise pentru toţi cei care doresc să înveţe.</w:t>
      </w:r>
    </w:p>
    <w:p w:rsidR="00EE77CD" w:rsidRPr="001E3EDB" w:rsidRDefault="00EE77CD" w:rsidP="0054776D">
      <w:pPr>
        <w:pStyle w:val="BodyText"/>
        <w:ind w:firstLine="708"/>
        <w:rPr>
          <w:i/>
          <w:lang w:val="de-DE"/>
        </w:rPr>
      </w:pPr>
      <w:r>
        <w:rPr>
          <w:lang w:val="de-DE"/>
        </w:rPr>
        <w:t xml:space="preserve"> In activitatea noastră dorim să asigurăm elevilor noştri condiţii optime pentru dezvoltarea intelectuală, fizică şi psihică a lor într-un mediu adecvat, demn de urmat şi pentru ceilalţi membri ai comunităţii. Urmărim crearea unui cadru propice pentru formarea deprinderilor şi capacităţilor necesare însuşirii cunoştinţelor de bază în limba maternă, în limba română şi în limbile de circulaţie internaţională, creînd astfel posibilitatea continuării studiilor în forme superioare de învăţământ, de integrarea lor în societatea românească şi în marea familie a popoarelor europene, fără  dificultăţi. </w:t>
      </w:r>
      <w:r w:rsidR="001E3EDB">
        <w:rPr>
          <w:lang w:val="de-DE"/>
        </w:rPr>
        <w:t>Deviza şcolii este: „</w:t>
      </w:r>
      <w:r w:rsidR="001E3EDB" w:rsidRPr="001E3EDB">
        <w:rPr>
          <w:i/>
          <w:lang w:val="de-DE"/>
        </w:rPr>
        <w:t>Este uşorsă înveţi a merge. Important este încotro te îndrepţi. Ştim că nu toţi copii sunt la fel. Noi împreună cu familia ta, te călăuzim spre reuşităşi ămplinire, căci tu ne reprezinţi“</w:t>
      </w:r>
    </w:p>
    <w:p w:rsidR="00EE77CD" w:rsidRDefault="00EE77CD" w:rsidP="0054776D">
      <w:pPr>
        <w:pStyle w:val="BodyText"/>
        <w:ind w:firstLine="708"/>
      </w:pPr>
      <w:r>
        <w:rPr>
          <w:lang w:val="de-DE"/>
        </w:rPr>
        <w:lastRenderedPageBreak/>
        <w:t xml:space="preserve"> </w:t>
      </w:r>
      <w:r>
        <w:tab/>
        <w:t xml:space="preserve">Dorinţa noastră </w:t>
      </w:r>
      <w:proofErr w:type="gramStart"/>
      <w:r>
        <w:t>este</w:t>
      </w:r>
      <w:proofErr w:type="gramEnd"/>
      <w:r>
        <w:t xml:space="preserve"> ca să satisfacem nevoia fiecărui elev de a se simţi competent în a deţine şi utiliza informaţia spre cunoaşterea, respectarea şi propagarea valorilor unei societăţi bazate pe valorile culturale europene.</w:t>
      </w:r>
      <w:r>
        <w:rPr>
          <w:lang w:val="ro-RO"/>
        </w:rPr>
        <w:t xml:space="preserve"> In activitatea noastră urmărim şi formarea la elevii noştri şi implicit prin ei, întregii comunităţi a unei atitudini, deprinderi ecologice sănătoase, de protejare a mediului ambiant. </w:t>
      </w:r>
      <w:r>
        <w:t xml:space="preserve"> </w:t>
      </w:r>
    </w:p>
    <w:p w:rsidR="00EE77CD" w:rsidRDefault="00EE77CD" w:rsidP="0054776D">
      <w:pPr>
        <w:pStyle w:val="BodyText"/>
        <w:ind w:firstLine="708"/>
        <w:rPr>
          <w:b/>
          <w:u w:val="single"/>
        </w:rPr>
      </w:pPr>
      <w:r>
        <w:rPr>
          <w:b/>
          <w:u w:val="single"/>
        </w:rPr>
        <w:t>Motivarea</w:t>
      </w:r>
    </w:p>
    <w:p w:rsidR="00EE77CD" w:rsidRDefault="00EE77CD" w:rsidP="0054776D">
      <w:pPr>
        <w:pStyle w:val="BodyText"/>
        <w:rPr>
          <w:b/>
        </w:rPr>
      </w:pPr>
      <w:r>
        <w:rPr>
          <w:b/>
        </w:rPr>
        <w:t>Analiza swot</w:t>
      </w:r>
    </w:p>
    <w:p w:rsidR="00EE77CD" w:rsidRDefault="00EE77CD" w:rsidP="0054776D">
      <w:pPr>
        <w:pStyle w:val="BodyText"/>
        <w:numPr>
          <w:ilvl w:val="0"/>
          <w:numId w:val="6"/>
        </w:numPr>
        <w:tabs>
          <w:tab w:val="clear" w:pos="1950"/>
          <w:tab w:val="num" w:pos="0"/>
        </w:tabs>
        <w:ind w:left="0" w:firstLine="0"/>
        <w:rPr>
          <w:b/>
          <w:lang w:val="fr-FR"/>
        </w:rPr>
      </w:pPr>
      <w:r>
        <w:rPr>
          <w:b/>
          <w:lang w:val="fr-FR"/>
        </w:rPr>
        <w:t xml:space="preserve">  Puncte tari</w:t>
      </w:r>
    </w:p>
    <w:p w:rsidR="00EE77CD" w:rsidRDefault="00EE77CD" w:rsidP="0054776D">
      <w:pPr>
        <w:pStyle w:val="BodyText"/>
        <w:ind w:firstLine="708"/>
        <w:rPr>
          <w:lang w:val="fr-FR"/>
        </w:rPr>
      </w:pPr>
      <w:r>
        <w:rPr>
          <w:lang w:val="fr-FR"/>
        </w:rPr>
        <w:t>Cadre didactice calificate 100% cu grad didactic, titulare.</w:t>
      </w:r>
    </w:p>
    <w:p w:rsidR="00EE77CD" w:rsidRDefault="00EE77CD" w:rsidP="0054776D">
      <w:pPr>
        <w:pStyle w:val="BodyText"/>
        <w:numPr>
          <w:ilvl w:val="0"/>
          <w:numId w:val="7"/>
        </w:numPr>
        <w:ind w:hanging="720"/>
        <w:rPr>
          <w:lang w:val="fr-FR"/>
        </w:rPr>
      </w:pPr>
      <w:r>
        <w:rPr>
          <w:lang w:val="fr-FR"/>
        </w:rPr>
        <w:t>Stabilitatea cadrelor didactice, 75 % cu domiciliul stabil în localitate.</w:t>
      </w:r>
    </w:p>
    <w:p w:rsidR="00EE77CD" w:rsidRDefault="00EE77CD" w:rsidP="0054776D">
      <w:pPr>
        <w:pStyle w:val="BodyText"/>
        <w:numPr>
          <w:ilvl w:val="0"/>
          <w:numId w:val="7"/>
        </w:numPr>
        <w:ind w:hanging="720"/>
        <w:rPr>
          <w:lang w:val="fr-FR"/>
        </w:rPr>
      </w:pPr>
      <w:r>
        <w:rPr>
          <w:lang w:val="fr-FR"/>
        </w:rPr>
        <w:t xml:space="preserve">Participarea elevilor noştri </w:t>
      </w:r>
      <w:proofErr w:type="gramStart"/>
      <w:r>
        <w:rPr>
          <w:lang w:val="fr-FR"/>
        </w:rPr>
        <w:t>la olimpiadele</w:t>
      </w:r>
      <w:proofErr w:type="gramEnd"/>
      <w:r>
        <w:rPr>
          <w:lang w:val="fr-FR"/>
        </w:rPr>
        <w:t xml:space="preserve"> </w:t>
      </w:r>
      <w:r w:rsidR="002B4EEB">
        <w:rPr>
          <w:lang w:val="fr-FR"/>
        </w:rPr>
        <w:t>şi concursurile şcolare</w:t>
      </w:r>
      <w:r>
        <w:rPr>
          <w:lang w:val="fr-FR"/>
        </w:rPr>
        <w:t>: religie, lb. maghiară,</w:t>
      </w:r>
      <w:r w:rsidR="002B4EEB">
        <w:rPr>
          <w:lang w:val="fr-FR"/>
        </w:rPr>
        <w:t xml:space="preserve"> matematică,</w:t>
      </w:r>
      <w:r>
        <w:rPr>
          <w:lang w:val="fr-FR"/>
        </w:rPr>
        <w:t xml:space="preserve"> activităţi sportive etc.</w:t>
      </w:r>
    </w:p>
    <w:p w:rsidR="00EE77CD" w:rsidRDefault="00EE77CD" w:rsidP="0054776D">
      <w:pPr>
        <w:pStyle w:val="BodyText"/>
        <w:numPr>
          <w:ilvl w:val="0"/>
          <w:numId w:val="7"/>
        </w:numPr>
        <w:ind w:hanging="720"/>
        <w:rPr>
          <w:lang w:val="fr-FR"/>
        </w:rPr>
      </w:pPr>
      <w:r>
        <w:rPr>
          <w:lang w:val="fr-FR"/>
        </w:rPr>
        <w:t xml:space="preserve">Starea clădirilor şi a spaţiilor destinate procesului </w:t>
      </w:r>
      <w:proofErr w:type="gramStart"/>
      <w:r>
        <w:rPr>
          <w:lang w:val="fr-FR"/>
        </w:rPr>
        <w:t>de învăţământ</w:t>
      </w:r>
      <w:proofErr w:type="gramEnd"/>
      <w:r>
        <w:rPr>
          <w:lang w:val="fr-FR"/>
        </w:rPr>
        <w:t xml:space="preserve"> este</w:t>
      </w:r>
      <w:r w:rsidR="001E3EDB">
        <w:rPr>
          <w:lang w:val="fr-FR"/>
        </w:rPr>
        <w:t xml:space="preserve"> foarte</w:t>
      </w:r>
      <w:r>
        <w:rPr>
          <w:lang w:val="fr-FR"/>
        </w:rPr>
        <w:t xml:space="preserve"> bună.</w:t>
      </w:r>
    </w:p>
    <w:p w:rsidR="00EE77CD" w:rsidRDefault="00EE77CD" w:rsidP="0054776D">
      <w:pPr>
        <w:pStyle w:val="BodyText"/>
        <w:numPr>
          <w:ilvl w:val="0"/>
          <w:numId w:val="7"/>
        </w:numPr>
        <w:ind w:hanging="720"/>
        <w:rPr>
          <w:lang w:val="fr-FR"/>
        </w:rPr>
      </w:pPr>
      <w:r>
        <w:rPr>
          <w:lang w:val="fr-FR"/>
        </w:rPr>
        <w:t>Participarea cadrelor didactice la cursurile de perfecţionare organizate de CCD şi I.S.J. Satu Mare.</w:t>
      </w:r>
    </w:p>
    <w:p w:rsidR="00EE77CD" w:rsidRPr="001E3EDB" w:rsidRDefault="00EE77CD" w:rsidP="001E3EDB">
      <w:pPr>
        <w:pStyle w:val="BodyText"/>
        <w:numPr>
          <w:ilvl w:val="0"/>
          <w:numId w:val="7"/>
        </w:numPr>
        <w:ind w:hanging="720"/>
        <w:rPr>
          <w:lang w:val="fr-FR"/>
        </w:rPr>
      </w:pPr>
      <w:r>
        <w:rPr>
          <w:lang w:val="fr-FR"/>
        </w:rPr>
        <w:t xml:space="preserve">Existenţa şi funcţionarea laboraturului </w:t>
      </w:r>
      <w:proofErr w:type="gramStart"/>
      <w:r>
        <w:rPr>
          <w:lang w:val="fr-FR"/>
        </w:rPr>
        <w:t>de informatică</w:t>
      </w:r>
      <w:proofErr w:type="gramEnd"/>
    </w:p>
    <w:p w:rsidR="00EE77CD" w:rsidRDefault="00EE77CD" w:rsidP="0054776D">
      <w:pPr>
        <w:pStyle w:val="BodyText"/>
        <w:numPr>
          <w:ilvl w:val="0"/>
          <w:numId w:val="7"/>
        </w:numPr>
        <w:ind w:hanging="720"/>
        <w:rPr>
          <w:lang w:val="fr-FR"/>
        </w:rPr>
      </w:pPr>
      <w:r>
        <w:rPr>
          <w:lang w:val="fr-FR"/>
        </w:rPr>
        <w:t xml:space="preserve">Legătura </w:t>
      </w:r>
      <w:smartTag w:uri="urn:schemas-microsoft-com:office:smarttags" w:element="PersonName">
        <w:smartTagPr>
          <w:attr w:name="ProductID" w:val="la Internet"/>
        </w:smartTagPr>
        <w:r>
          <w:rPr>
            <w:lang w:val="fr-FR"/>
          </w:rPr>
          <w:t>la Internet</w:t>
        </w:r>
      </w:smartTag>
      <w:r>
        <w:rPr>
          <w:lang w:val="fr-FR"/>
        </w:rPr>
        <w:t>, asigurată pe 17 calculatoare</w:t>
      </w:r>
    </w:p>
    <w:p w:rsidR="00EE77CD" w:rsidRDefault="00EE77CD" w:rsidP="0054776D">
      <w:pPr>
        <w:pStyle w:val="BodyText"/>
        <w:numPr>
          <w:ilvl w:val="0"/>
          <w:numId w:val="7"/>
        </w:numPr>
        <w:ind w:hanging="720"/>
        <w:rPr>
          <w:lang w:val="fr-FR"/>
        </w:rPr>
      </w:pPr>
      <w:r>
        <w:rPr>
          <w:lang w:val="fr-FR"/>
        </w:rPr>
        <w:t>Cadrele didactice formate pe multiple planuri.</w:t>
      </w:r>
    </w:p>
    <w:p w:rsidR="00EE77CD" w:rsidRDefault="00EE77CD" w:rsidP="0054776D">
      <w:pPr>
        <w:pStyle w:val="BodyText"/>
        <w:numPr>
          <w:ilvl w:val="0"/>
          <w:numId w:val="7"/>
        </w:numPr>
        <w:ind w:hanging="720"/>
        <w:rPr>
          <w:lang w:val="fr-FR"/>
        </w:rPr>
      </w:pPr>
      <w:r>
        <w:rPr>
          <w:lang w:val="fr-FR"/>
        </w:rPr>
        <w:t>Mobilierul şcolii reînnoit.</w:t>
      </w:r>
    </w:p>
    <w:p w:rsidR="00EE77CD" w:rsidRDefault="00EE77CD" w:rsidP="0054776D">
      <w:pPr>
        <w:pStyle w:val="BodyText"/>
        <w:numPr>
          <w:ilvl w:val="0"/>
          <w:numId w:val="7"/>
        </w:numPr>
        <w:ind w:hanging="720"/>
        <w:rPr>
          <w:lang w:val="fr-FR"/>
        </w:rPr>
      </w:pPr>
      <w:r>
        <w:rPr>
          <w:lang w:val="fr-FR"/>
        </w:rPr>
        <w:t>Implicarea elevilor în activităţi extraşcolare.</w:t>
      </w:r>
    </w:p>
    <w:p w:rsidR="00EE77CD" w:rsidRDefault="00EE77CD" w:rsidP="0054776D">
      <w:pPr>
        <w:pStyle w:val="BodyText"/>
        <w:numPr>
          <w:ilvl w:val="0"/>
          <w:numId w:val="7"/>
        </w:numPr>
        <w:ind w:hanging="720"/>
        <w:rPr>
          <w:lang w:val="fr-FR"/>
        </w:rPr>
      </w:pPr>
      <w:r>
        <w:rPr>
          <w:lang w:val="fr-FR"/>
        </w:rPr>
        <w:t>Relaţiile între conducerea şcolii şi cadrele didactice sunt bune.</w:t>
      </w:r>
    </w:p>
    <w:p w:rsidR="00EE77CD" w:rsidRDefault="00EE77CD" w:rsidP="0054776D">
      <w:pPr>
        <w:pStyle w:val="BodyText"/>
        <w:rPr>
          <w:b/>
          <w:lang w:val="fr-FR"/>
        </w:rPr>
        <w:sectPr w:rsidR="00EE77CD">
          <w:type w:val="continuous"/>
          <w:pgSz w:w="12240" w:h="15840"/>
          <w:pgMar w:top="1440" w:right="900" w:bottom="720" w:left="1800" w:header="708" w:footer="708" w:gutter="0"/>
          <w:cols w:space="708"/>
          <w:docGrid w:linePitch="360"/>
        </w:sectPr>
      </w:pPr>
    </w:p>
    <w:p w:rsidR="00EE77CD" w:rsidRDefault="00EE77CD" w:rsidP="0054776D">
      <w:pPr>
        <w:pStyle w:val="BodyText"/>
        <w:rPr>
          <w:b/>
        </w:rPr>
      </w:pPr>
      <w:r>
        <w:rPr>
          <w:b/>
        </w:rPr>
        <w:lastRenderedPageBreak/>
        <w:t xml:space="preserve">                        Puncte slabe</w:t>
      </w:r>
    </w:p>
    <w:p w:rsidR="00EE77CD" w:rsidRDefault="00EE77CD" w:rsidP="0054776D">
      <w:pPr>
        <w:pStyle w:val="BodyText"/>
        <w:numPr>
          <w:ilvl w:val="0"/>
          <w:numId w:val="6"/>
        </w:numPr>
        <w:tabs>
          <w:tab w:val="clear" w:pos="1950"/>
          <w:tab w:val="num" w:pos="0"/>
        </w:tabs>
        <w:ind w:left="0" w:firstLine="0"/>
        <w:rPr>
          <w:lang w:val="de-DE"/>
        </w:rPr>
      </w:pPr>
      <w:r>
        <w:rPr>
          <w:lang w:val="de-DE"/>
        </w:rPr>
        <w:t>Inf</w:t>
      </w:r>
      <w:r w:rsidR="002B4EEB">
        <w:rPr>
          <w:lang w:val="de-DE"/>
        </w:rPr>
        <w:t xml:space="preserve">rastructura localităţii slab </w:t>
      </w:r>
      <w:r>
        <w:rPr>
          <w:lang w:val="de-DE"/>
        </w:rPr>
        <w:t>dezvoltată.</w:t>
      </w:r>
    </w:p>
    <w:p w:rsidR="00EE77CD" w:rsidRDefault="00EE77CD" w:rsidP="0054776D">
      <w:pPr>
        <w:pStyle w:val="BodyText"/>
        <w:numPr>
          <w:ilvl w:val="0"/>
          <w:numId w:val="6"/>
        </w:numPr>
        <w:tabs>
          <w:tab w:val="clear" w:pos="1950"/>
          <w:tab w:val="num" w:pos="0"/>
        </w:tabs>
        <w:ind w:left="0" w:firstLine="0"/>
        <w:rPr>
          <w:lang w:val="de-DE"/>
        </w:rPr>
      </w:pPr>
      <w:r>
        <w:rPr>
          <w:lang w:val="de-DE"/>
        </w:rPr>
        <w:t>Lipsa preocupării elevilor şi a cetăţenilor de amenajarea şi îngrijirea spaţiilor publice din localitate şi din jurul şcolii.</w:t>
      </w:r>
    </w:p>
    <w:p w:rsidR="00EE77CD" w:rsidRDefault="00EE77CD" w:rsidP="0054776D">
      <w:pPr>
        <w:pStyle w:val="BodyText"/>
        <w:numPr>
          <w:ilvl w:val="0"/>
          <w:numId w:val="6"/>
        </w:numPr>
        <w:tabs>
          <w:tab w:val="clear" w:pos="1950"/>
          <w:tab w:val="num" w:pos="0"/>
        </w:tabs>
        <w:ind w:left="0" w:firstLine="0"/>
        <w:rPr>
          <w:lang w:val="de-DE"/>
        </w:rPr>
      </w:pPr>
      <w:r>
        <w:rPr>
          <w:lang w:val="de-DE"/>
        </w:rPr>
        <w:t>Existenţă în comunitate a unei mentalităţi negative care se manifestă în mod repetat prin delincvenţa unor persoane iresponsabile faţă de mediul ambiant</w:t>
      </w:r>
    </w:p>
    <w:p w:rsidR="00EE77CD" w:rsidRDefault="00EE77CD" w:rsidP="0054776D">
      <w:pPr>
        <w:pStyle w:val="BodyText"/>
        <w:numPr>
          <w:ilvl w:val="0"/>
          <w:numId w:val="6"/>
        </w:numPr>
        <w:tabs>
          <w:tab w:val="clear" w:pos="1950"/>
          <w:tab w:val="num" w:pos="0"/>
        </w:tabs>
        <w:ind w:left="0" w:firstLine="0"/>
        <w:rPr>
          <w:lang w:val="de-DE"/>
        </w:rPr>
      </w:pPr>
      <w:r>
        <w:rPr>
          <w:lang w:val="de-DE"/>
        </w:rPr>
        <w:t xml:space="preserve"> Mediu lingvistic nefavorabil pentru însuşirea corectă a limbii române.</w:t>
      </w:r>
    </w:p>
    <w:p w:rsidR="00EE77CD" w:rsidRDefault="00EE77CD" w:rsidP="0054776D">
      <w:pPr>
        <w:pStyle w:val="BodyText"/>
        <w:numPr>
          <w:ilvl w:val="0"/>
          <w:numId w:val="6"/>
        </w:numPr>
        <w:tabs>
          <w:tab w:val="clear" w:pos="1950"/>
          <w:tab w:val="num" w:pos="0"/>
        </w:tabs>
        <w:ind w:left="0" w:firstLine="0"/>
        <w:rPr>
          <w:lang w:val="fr-FR"/>
        </w:rPr>
      </w:pPr>
      <w:r>
        <w:rPr>
          <w:lang w:val="fr-FR"/>
        </w:rPr>
        <w:t xml:space="preserve">Elevii au rezultate slabe şi note mici </w:t>
      </w:r>
      <w:proofErr w:type="gramStart"/>
      <w:r>
        <w:rPr>
          <w:lang w:val="fr-FR"/>
        </w:rPr>
        <w:t>la obiectul</w:t>
      </w:r>
      <w:proofErr w:type="gramEnd"/>
      <w:r>
        <w:rPr>
          <w:lang w:val="fr-FR"/>
        </w:rPr>
        <w:t xml:space="preserve"> limba şi literatura română</w:t>
      </w:r>
    </w:p>
    <w:p w:rsidR="00EE77CD" w:rsidRDefault="00EE77CD" w:rsidP="0054776D">
      <w:pPr>
        <w:pStyle w:val="BodyText"/>
        <w:numPr>
          <w:ilvl w:val="0"/>
          <w:numId w:val="6"/>
        </w:numPr>
        <w:tabs>
          <w:tab w:val="clear" w:pos="1950"/>
          <w:tab w:val="num" w:pos="0"/>
        </w:tabs>
        <w:ind w:left="0" w:firstLine="0"/>
        <w:rPr>
          <w:lang w:val="fr-FR"/>
        </w:rPr>
      </w:pPr>
      <w:r>
        <w:rPr>
          <w:lang w:val="fr-FR"/>
        </w:rPr>
        <w:t>Cunoştinţele de limba română ale elevilor sunt foarte reduse, făcând imposibilă comunicarea lor în această limbă</w:t>
      </w:r>
    </w:p>
    <w:p w:rsidR="00EE77CD" w:rsidRDefault="00EE77CD" w:rsidP="0054776D">
      <w:pPr>
        <w:pStyle w:val="BodyText"/>
        <w:numPr>
          <w:ilvl w:val="0"/>
          <w:numId w:val="6"/>
        </w:numPr>
        <w:tabs>
          <w:tab w:val="clear" w:pos="1950"/>
          <w:tab w:val="num" w:pos="0"/>
        </w:tabs>
        <w:ind w:left="0" w:firstLine="0"/>
        <w:rPr>
          <w:b/>
          <w:lang w:val="fr-FR"/>
        </w:rPr>
      </w:pPr>
      <w:r>
        <w:rPr>
          <w:lang w:val="fr-FR"/>
        </w:rPr>
        <w:t>Slaba implicarea a părinţilor în activitatea  privind însuşirea limbii române de către elevi.</w:t>
      </w:r>
    </w:p>
    <w:p w:rsidR="00EE77CD" w:rsidRDefault="00EE77CD" w:rsidP="0054776D">
      <w:pPr>
        <w:pStyle w:val="BodyText"/>
        <w:ind w:firstLine="708"/>
        <w:rPr>
          <w:b/>
          <w:lang w:val="fr-FR"/>
        </w:rPr>
      </w:pPr>
      <w:r>
        <w:rPr>
          <w:b/>
          <w:lang w:val="fr-FR"/>
        </w:rPr>
        <w:t>Oportunităţi</w:t>
      </w:r>
    </w:p>
    <w:p w:rsidR="00EE77CD" w:rsidRPr="001E3EDB" w:rsidRDefault="00EE77CD" w:rsidP="001E3EDB">
      <w:pPr>
        <w:pStyle w:val="BodyText"/>
        <w:numPr>
          <w:ilvl w:val="0"/>
          <w:numId w:val="6"/>
        </w:numPr>
        <w:tabs>
          <w:tab w:val="clear" w:pos="1950"/>
          <w:tab w:val="num" w:pos="0"/>
        </w:tabs>
        <w:ind w:left="0" w:firstLine="0"/>
        <w:rPr>
          <w:lang w:val="fr-FR"/>
        </w:rPr>
      </w:pPr>
      <w:r>
        <w:rPr>
          <w:lang w:val="fr-FR"/>
        </w:rPr>
        <w:lastRenderedPageBreak/>
        <w:t xml:space="preserve">Existenţa legăturii la Internet pe multe calculatoare în laboraturului </w:t>
      </w:r>
      <w:proofErr w:type="gramStart"/>
      <w:r>
        <w:rPr>
          <w:lang w:val="fr-FR"/>
        </w:rPr>
        <w:t>de informatică</w:t>
      </w:r>
      <w:proofErr w:type="gramEnd"/>
      <w:r>
        <w:rPr>
          <w:lang w:val="fr-FR"/>
        </w:rPr>
        <w:t>, secretariat, direcţiune, sală profesorală.</w:t>
      </w:r>
    </w:p>
    <w:p w:rsidR="00EE77CD" w:rsidRDefault="00EE77CD" w:rsidP="0054776D">
      <w:pPr>
        <w:pStyle w:val="BodyText"/>
        <w:numPr>
          <w:ilvl w:val="0"/>
          <w:numId w:val="6"/>
        </w:numPr>
        <w:tabs>
          <w:tab w:val="clear" w:pos="1950"/>
          <w:tab w:val="num" w:pos="0"/>
        </w:tabs>
        <w:ind w:left="0" w:firstLine="0"/>
        <w:rPr>
          <w:lang w:val="fr-FR"/>
        </w:rPr>
      </w:pPr>
      <w:r>
        <w:rPr>
          <w:lang w:val="fr-FR"/>
        </w:rPr>
        <w:t>Posibilitatea folosirii Internetului pentru realizarea diferitelor activităţi</w:t>
      </w:r>
    </w:p>
    <w:p w:rsidR="00EE77CD" w:rsidRDefault="00EE77CD" w:rsidP="0054776D">
      <w:pPr>
        <w:pStyle w:val="BodyText"/>
        <w:numPr>
          <w:ilvl w:val="0"/>
          <w:numId w:val="7"/>
        </w:numPr>
        <w:ind w:hanging="720"/>
        <w:rPr>
          <w:lang w:val="fr-FR"/>
        </w:rPr>
      </w:pPr>
      <w:r>
        <w:rPr>
          <w:lang w:val="fr-FR"/>
        </w:rPr>
        <w:t>Implicarea unor elevi în diferite activităţi extraşcolare.</w:t>
      </w:r>
    </w:p>
    <w:p w:rsidR="00EE77CD" w:rsidRDefault="00EE77CD" w:rsidP="0054776D">
      <w:pPr>
        <w:pStyle w:val="BodyText"/>
        <w:numPr>
          <w:ilvl w:val="0"/>
          <w:numId w:val="7"/>
        </w:numPr>
        <w:ind w:hanging="720"/>
        <w:rPr>
          <w:lang w:val="fr-FR"/>
        </w:rPr>
      </w:pPr>
      <w:r>
        <w:rPr>
          <w:lang w:val="fr-FR"/>
        </w:rPr>
        <w:t xml:space="preserve">Stabilizarea numărului </w:t>
      </w:r>
      <w:proofErr w:type="gramStart"/>
      <w:r>
        <w:rPr>
          <w:lang w:val="fr-FR"/>
        </w:rPr>
        <w:t>de elevi</w:t>
      </w:r>
      <w:proofErr w:type="gramEnd"/>
      <w:r>
        <w:rPr>
          <w:lang w:val="fr-FR"/>
        </w:rPr>
        <w:t xml:space="preserve"> în clase ;</w:t>
      </w:r>
    </w:p>
    <w:p w:rsidR="00EE77CD" w:rsidRDefault="00EE77CD" w:rsidP="0054776D">
      <w:pPr>
        <w:pStyle w:val="BodyText"/>
        <w:numPr>
          <w:ilvl w:val="0"/>
          <w:numId w:val="7"/>
        </w:numPr>
        <w:ind w:hanging="720"/>
        <w:rPr>
          <w:lang w:val="fr-FR"/>
        </w:rPr>
      </w:pPr>
      <w:r>
        <w:rPr>
          <w:lang w:val="fr-FR"/>
        </w:rPr>
        <w:t xml:space="preserve">Activitatea cadrelor didactice apreciate din </w:t>
      </w:r>
      <w:proofErr w:type="gramStart"/>
      <w:r>
        <w:rPr>
          <w:lang w:val="fr-FR"/>
        </w:rPr>
        <w:t>ce</w:t>
      </w:r>
      <w:proofErr w:type="gramEnd"/>
      <w:r>
        <w:rPr>
          <w:lang w:val="fr-FR"/>
        </w:rPr>
        <w:t xml:space="preserve"> în ce mai mult de părinţi</w:t>
      </w:r>
    </w:p>
    <w:p w:rsidR="00EE77CD" w:rsidRDefault="00EE77CD" w:rsidP="0054776D">
      <w:pPr>
        <w:pStyle w:val="BodyText"/>
        <w:numPr>
          <w:ilvl w:val="0"/>
          <w:numId w:val="7"/>
        </w:numPr>
        <w:ind w:hanging="720"/>
      </w:pPr>
      <w:r>
        <w:rPr>
          <w:lang w:val="fr-FR"/>
        </w:rPr>
        <w:t>Imbunătăţirea actului educaţional prin d</w:t>
      </w:r>
      <w:r>
        <w:t>onaţii, relaţii de cooperare cu fundaţii din Germania şi cu instituţii din Ungaria ;</w:t>
      </w:r>
    </w:p>
    <w:p w:rsidR="00EE77CD" w:rsidRDefault="00EE77CD" w:rsidP="0054776D">
      <w:pPr>
        <w:pStyle w:val="BodyText"/>
        <w:numPr>
          <w:ilvl w:val="0"/>
          <w:numId w:val="7"/>
        </w:numPr>
        <w:ind w:hanging="720"/>
        <w:rPr>
          <w:lang w:val="fr-FR"/>
        </w:rPr>
      </w:pPr>
      <w:r>
        <w:rPr>
          <w:lang w:val="fr-FR"/>
        </w:rPr>
        <w:t>Clădirile şcolii uşor accesibile;</w:t>
      </w:r>
    </w:p>
    <w:p w:rsidR="00EE77CD" w:rsidRDefault="00EE77CD" w:rsidP="0054776D">
      <w:pPr>
        <w:pStyle w:val="BodyText"/>
        <w:numPr>
          <w:ilvl w:val="0"/>
          <w:numId w:val="7"/>
        </w:numPr>
        <w:ind w:hanging="720"/>
        <w:rPr>
          <w:lang w:val="fr-FR"/>
        </w:rPr>
      </w:pPr>
      <w:r>
        <w:rPr>
          <w:lang w:val="fr-FR"/>
        </w:rPr>
        <w:t xml:space="preserve">Implicarea Primăriei, Consiliului local, </w:t>
      </w:r>
      <w:proofErr w:type="gramStart"/>
      <w:r>
        <w:rPr>
          <w:lang w:val="fr-FR"/>
        </w:rPr>
        <w:t>a</w:t>
      </w:r>
      <w:proofErr w:type="gramEnd"/>
      <w:r>
        <w:rPr>
          <w:lang w:val="fr-FR"/>
        </w:rPr>
        <w:t xml:space="preserve"> bisericii, a Comitetului de părinţi în organele de conducere ale şcolii;</w:t>
      </w:r>
    </w:p>
    <w:p w:rsidR="00EE77CD" w:rsidRDefault="00EE77CD" w:rsidP="0054776D">
      <w:pPr>
        <w:pStyle w:val="BodyText"/>
        <w:numPr>
          <w:ilvl w:val="0"/>
          <w:numId w:val="7"/>
        </w:numPr>
        <w:ind w:hanging="720"/>
        <w:rPr>
          <w:lang w:val="fr-FR"/>
        </w:rPr>
      </w:pPr>
      <w:r>
        <w:rPr>
          <w:lang w:val="fr-FR"/>
        </w:rPr>
        <w:t xml:space="preserve">Implicarea părinţilor în viaţa şcolii şi dorinţa </w:t>
      </w:r>
      <w:proofErr w:type="gramStart"/>
      <w:r>
        <w:rPr>
          <w:lang w:val="fr-FR"/>
        </w:rPr>
        <w:t>de afirmare</w:t>
      </w:r>
      <w:proofErr w:type="gramEnd"/>
      <w:r>
        <w:rPr>
          <w:lang w:val="fr-FR"/>
        </w:rPr>
        <w:t xml:space="preserve"> a copiilor lor</w:t>
      </w:r>
    </w:p>
    <w:p w:rsidR="00EE77CD" w:rsidRDefault="00EE77CD" w:rsidP="0054776D">
      <w:pPr>
        <w:pStyle w:val="BodyText"/>
        <w:numPr>
          <w:ilvl w:val="0"/>
          <w:numId w:val="7"/>
        </w:numPr>
        <w:ind w:hanging="720"/>
        <w:rPr>
          <w:lang w:val="fr-FR"/>
        </w:rPr>
      </w:pPr>
      <w:r>
        <w:rPr>
          <w:lang w:val="fr-FR"/>
        </w:rPr>
        <w:t>Existenţa unor relaţii bune ale şcolii cu părinţii elevilor şi cu comunitatea locală.</w:t>
      </w:r>
    </w:p>
    <w:p w:rsidR="00EE77CD" w:rsidRDefault="00EE77CD" w:rsidP="0054776D">
      <w:pPr>
        <w:pStyle w:val="BodyText"/>
        <w:ind w:left="708" w:firstLine="708"/>
        <w:rPr>
          <w:lang w:val="fr-FR"/>
        </w:rPr>
      </w:pPr>
      <w:r>
        <w:rPr>
          <w:b/>
          <w:lang w:val="fr-FR"/>
        </w:rPr>
        <w:t>Ameninţări</w:t>
      </w:r>
    </w:p>
    <w:p w:rsidR="00EE77CD" w:rsidRDefault="00EE77CD" w:rsidP="0054776D">
      <w:pPr>
        <w:pStyle w:val="BodyText"/>
        <w:numPr>
          <w:ilvl w:val="0"/>
          <w:numId w:val="7"/>
        </w:numPr>
        <w:ind w:hanging="720"/>
        <w:rPr>
          <w:lang w:val="fr-FR"/>
        </w:rPr>
      </w:pPr>
      <w:r>
        <w:rPr>
          <w:lang w:val="fr-FR"/>
        </w:rPr>
        <w:t>Apropiere de oraş – unii elevi pleacă la şcolile din oraş</w:t>
      </w:r>
    </w:p>
    <w:p w:rsidR="00EE77CD" w:rsidRDefault="00EE77CD" w:rsidP="0054776D">
      <w:pPr>
        <w:pStyle w:val="BodyText"/>
        <w:numPr>
          <w:ilvl w:val="0"/>
          <w:numId w:val="7"/>
        </w:numPr>
        <w:ind w:hanging="720"/>
        <w:rPr>
          <w:lang w:val="fr-FR"/>
        </w:rPr>
      </w:pPr>
      <w:r>
        <w:rPr>
          <w:lang w:val="fr-FR"/>
        </w:rPr>
        <w:t>Spaţiile publice nefiind întreţinute, mediul ambiant degradant nu crează impresie bună vizitatorilor din alte comune sau prietenilor noştri din diferite ţări care ne vizitează anual de mai multe ori.</w:t>
      </w:r>
    </w:p>
    <w:p w:rsidR="00EE77CD" w:rsidRDefault="00EE77CD" w:rsidP="0054776D">
      <w:pPr>
        <w:pStyle w:val="BodyText"/>
        <w:numPr>
          <w:ilvl w:val="0"/>
          <w:numId w:val="7"/>
        </w:numPr>
        <w:ind w:hanging="720"/>
        <w:rPr>
          <w:lang w:val="fr-FR"/>
        </w:rPr>
      </w:pPr>
      <w:r>
        <w:rPr>
          <w:lang w:val="fr-FR"/>
        </w:rPr>
        <w:t>Şansele de reuşită ale unori elevi la testele naţionale sunt reduse din cauza cunoaşterii insuficiente a limbii române.</w:t>
      </w:r>
    </w:p>
    <w:p w:rsidR="00EE77CD" w:rsidRDefault="00EE77CD" w:rsidP="0054776D">
      <w:pPr>
        <w:pStyle w:val="BodyText"/>
        <w:rPr>
          <w:lang w:val="fr-FR"/>
        </w:rPr>
        <w:sectPr w:rsidR="00EE77CD">
          <w:type w:val="continuous"/>
          <w:pgSz w:w="12240" w:h="15840"/>
          <w:pgMar w:top="1440" w:right="900" w:bottom="720" w:left="1800" w:header="708" w:footer="708" w:gutter="0"/>
          <w:cols w:space="708"/>
          <w:docGrid w:linePitch="360"/>
        </w:sectPr>
      </w:pPr>
    </w:p>
    <w:p w:rsidR="00EE77CD" w:rsidRDefault="00EE77CD" w:rsidP="0054776D">
      <w:pPr>
        <w:pStyle w:val="BodyText2"/>
        <w:ind w:left="360"/>
        <w:rPr>
          <w:lang w:val="de-DE"/>
        </w:rPr>
      </w:pPr>
      <w:r>
        <w:rPr>
          <w:b/>
          <w:i w:val="0"/>
          <w:lang w:val="de-DE"/>
        </w:rPr>
        <w:lastRenderedPageBreak/>
        <w:t>Scopurile, ţintele strategice</w:t>
      </w:r>
    </w:p>
    <w:p w:rsidR="00EE77CD" w:rsidRDefault="00EE77CD" w:rsidP="0054776D">
      <w:pPr>
        <w:pStyle w:val="BodyText2"/>
        <w:ind w:left="360"/>
        <w:rPr>
          <w:lang w:val="de-DE"/>
        </w:rPr>
      </w:pPr>
    </w:p>
    <w:p w:rsidR="00EE77CD" w:rsidRDefault="00EE77CD" w:rsidP="0054776D">
      <w:pPr>
        <w:pStyle w:val="BodyText2"/>
        <w:ind w:left="360" w:firstLine="348"/>
        <w:rPr>
          <w:i w:val="0"/>
          <w:spacing w:val="0"/>
        </w:rPr>
      </w:pPr>
      <w:r>
        <w:rPr>
          <w:i w:val="0"/>
          <w:spacing w:val="0"/>
        </w:rPr>
        <w:t>Crearea şi întreţinerea unei atitudini responsabile faţă de însuşirea corectă şi folosirea limbii române de către elevii şcolii noastre.</w:t>
      </w:r>
    </w:p>
    <w:p w:rsidR="00EE77CD" w:rsidRDefault="00EE77CD" w:rsidP="0054776D">
      <w:pPr>
        <w:pStyle w:val="BodyText2"/>
        <w:ind w:left="360" w:firstLine="348"/>
        <w:rPr>
          <w:i w:val="0"/>
          <w:spacing w:val="0"/>
        </w:rPr>
      </w:pPr>
      <w:r>
        <w:rPr>
          <w:i w:val="0"/>
          <w:spacing w:val="0"/>
        </w:rPr>
        <w:t>Crearea şi menţinerea bazei materiale a şcolii la nivelul cerinţelor unui învăţământ raportat la necesităţile societăţii actuale.</w:t>
      </w:r>
    </w:p>
    <w:p w:rsidR="00EE77CD" w:rsidRDefault="00EE77CD" w:rsidP="0054776D">
      <w:pPr>
        <w:pStyle w:val="BodyText2"/>
        <w:ind w:left="360" w:firstLine="348"/>
        <w:rPr>
          <w:i w:val="0"/>
          <w:spacing w:val="0"/>
        </w:rPr>
      </w:pPr>
      <w:r>
        <w:rPr>
          <w:i w:val="0"/>
          <w:spacing w:val="0"/>
        </w:rPr>
        <w:t>Crearea posibilităţilor de însuşire de către elevi a informaţiilor esenţiale atât în limba maternă, limba română precum şi în limbile de circulaţie internaţională</w:t>
      </w:r>
    </w:p>
    <w:p w:rsidR="00EE77CD" w:rsidRDefault="00EE77CD" w:rsidP="0054776D">
      <w:pPr>
        <w:pStyle w:val="BodyText2"/>
        <w:ind w:left="360" w:firstLine="348"/>
        <w:rPr>
          <w:i w:val="0"/>
          <w:spacing w:val="0"/>
        </w:rPr>
      </w:pPr>
      <w:r>
        <w:rPr>
          <w:i w:val="0"/>
          <w:spacing w:val="0"/>
        </w:rPr>
        <w:t xml:space="preserve">Formarea unor tineri cu atitudini pozitive faţă de mediul înconjurător – stimularea interesului faţă de păstrarea unui mediu echilibrat şi exersarea unor deprinderi de ocrotire a acestuia. </w:t>
      </w:r>
    </w:p>
    <w:p w:rsidR="00EE77CD" w:rsidRDefault="00EE77CD" w:rsidP="0054776D">
      <w:pPr>
        <w:pStyle w:val="BodyText2"/>
        <w:ind w:left="360" w:firstLine="348"/>
        <w:rPr>
          <w:i w:val="0"/>
          <w:spacing w:val="0"/>
        </w:rPr>
      </w:pPr>
      <w:r>
        <w:rPr>
          <w:i w:val="0"/>
          <w:spacing w:val="0"/>
        </w:rPr>
        <w:t>Formarea unui grup de iniţiativă – acţiune în domeniul educaţiei pentru mediu, interesat în proiectarea şi desfăşurarea activităţilor ecologice.</w:t>
      </w:r>
    </w:p>
    <w:p w:rsidR="00EE77CD" w:rsidRDefault="00EE77CD" w:rsidP="0054776D">
      <w:pPr>
        <w:pStyle w:val="BodyText2"/>
        <w:ind w:left="360" w:firstLine="348"/>
        <w:rPr>
          <w:i w:val="0"/>
          <w:spacing w:val="0"/>
        </w:rPr>
      </w:pPr>
      <w:r>
        <w:rPr>
          <w:i w:val="0"/>
          <w:spacing w:val="0"/>
        </w:rPr>
        <w:t>Implicarea tuturor elevilor, părinţilor lor şi a cetăţenilor din localitate în acţiuni de protejarea mediului, prin crearea unei mentalităţi ecologice sănătoase elevilor şi cetăţenilor din localitate</w:t>
      </w:r>
    </w:p>
    <w:p w:rsidR="00EE77CD" w:rsidRDefault="00EE77CD" w:rsidP="0054776D">
      <w:pPr>
        <w:pStyle w:val="BodyText2"/>
        <w:ind w:left="360" w:firstLine="348"/>
        <w:rPr>
          <w:i w:val="0"/>
          <w:spacing w:val="0"/>
        </w:rPr>
      </w:pPr>
      <w:r>
        <w:rPr>
          <w:i w:val="0"/>
          <w:spacing w:val="0"/>
        </w:rPr>
        <w:t>Transformarea bibliotecii şcolii într-un punct documentar.</w:t>
      </w:r>
    </w:p>
    <w:p w:rsidR="00EE77CD" w:rsidRDefault="00EE77CD" w:rsidP="0054776D">
      <w:pPr>
        <w:pStyle w:val="BodyText"/>
      </w:pPr>
      <w:r>
        <w:tab/>
      </w:r>
      <w:r>
        <w:rPr>
          <w:lang w:val="ro-RO"/>
        </w:rPr>
        <w:t xml:space="preserve">Rolul educaţiei noastre se manifestă totodată şi în formarea unei atitudini, deprinderi ecologice sănătoase, de protejare a mediului ambiant, sensibilizarea elevilor noştri faţă de pericolele care derivă din degradarea mediului înconjurător şi a efectelor acestora asupra încălzirii globale a atmosferei. </w:t>
      </w:r>
      <w:r>
        <w:rPr>
          <w:lang w:val="ro-RO"/>
        </w:rPr>
        <w:lastRenderedPageBreak/>
        <w:t xml:space="preserve">Considerăm ca prin numărul mare de elevi şi de cadre didactice localnice, şcoala noastră este un element dinamizator pentru comunitate, acţiunile iniţiate şi realizate de noi sunt exemple de urmat pentru locuitorii comunei. In acest sens intenţionăm </w:t>
      </w:r>
      <w:r>
        <w:t xml:space="preserve"> crearea unui grup de iniţiativă, formată din elevii claselor a III- a –VII- a care, cunoscând elementele de bază ale ocrotirii mediului înconjurător vor influenţa în sens pozitiv şi pe colegii, părinţii şi locuitori</w:t>
      </w:r>
      <w:r w:rsidR="001E3EDB">
        <w:t>i comunei</w:t>
      </w:r>
      <w:r>
        <w:t>.</w:t>
      </w:r>
    </w:p>
    <w:p w:rsidR="00EE77CD" w:rsidRDefault="009C25C5" w:rsidP="0054776D">
      <w:pPr>
        <w:pStyle w:val="BodyText"/>
      </w:pPr>
      <w:r>
        <w:tab/>
        <w:t>Principalele ţinte strategice sunt:</w:t>
      </w:r>
    </w:p>
    <w:p w:rsidR="00EE77CD" w:rsidRDefault="009C25C5" w:rsidP="0054776D">
      <w:pPr>
        <w:pStyle w:val="BodyText"/>
        <w:numPr>
          <w:ilvl w:val="0"/>
          <w:numId w:val="14"/>
        </w:numPr>
        <w:rPr>
          <w:lang w:val="de-DE"/>
        </w:rPr>
      </w:pPr>
      <w:r>
        <w:rPr>
          <w:lang w:val="de-DE"/>
        </w:rPr>
        <w:t>D</w:t>
      </w:r>
      <w:r w:rsidR="00EE77CD">
        <w:rPr>
          <w:lang w:val="de-DE"/>
        </w:rPr>
        <w:t>ezvoltarea C.D.S în funcţie de nevoile comunităţii, pornind de la diagnosticul nevoilor individuale şi sociale ale educaţiei;</w:t>
      </w:r>
    </w:p>
    <w:p w:rsidR="00EE77CD" w:rsidRDefault="00EE77CD" w:rsidP="0054776D">
      <w:pPr>
        <w:pStyle w:val="BodyText"/>
        <w:numPr>
          <w:ilvl w:val="0"/>
          <w:numId w:val="14"/>
        </w:numPr>
        <w:rPr>
          <w:lang w:val="de-DE"/>
        </w:rPr>
      </w:pPr>
      <w:r>
        <w:rPr>
          <w:lang w:val="de-DE"/>
        </w:rPr>
        <w:t xml:space="preserve">Educarea elevilor noştri </w:t>
      </w:r>
      <w:r>
        <w:rPr>
          <w:lang w:val="ro-RO"/>
        </w:rPr>
        <w:t>în direcţia formării unei atitudini, deprinderi ecologice sănătoase, de protejare a mediului înconjurător</w:t>
      </w:r>
    </w:p>
    <w:p w:rsidR="00EE77CD" w:rsidRDefault="00EE77CD" w:rsidP="0054776D">
      <w:pPr>
        <w:pStyle w:val="BodyText"/>
        <w:numPr>
          <w:ilvl w:val="0"/>
          <w:numId w:val="14"/>
        </w:numPr>
        <w:rPr>
          <w:lang w:val="de-DE"/>
        </w:rPr>
      </w:pPr>
      <w:r>
        <w:rPr>
          <w:lang w:val="de-DE"/>
        </w:rPr>
        <w:t>Dezvoltarea la elevi a competenţelor de comunicare socială atât în limba maternă cât şi în limba română. Crearea posibilităţilor pentru elevii şcolii noastre de însuşire corespunzătoare şi de folosire în diferite situaţii a limbii române;</w:t>
      </w:r>
    </w:p>
    <w:p w:rsidR="00EE77CD" w:rsidRDefault="00EE77CD" w:rsidP="0054776D">
      <w:pPr>
        <w:pStyle w:val="BodyText"/>
        <w:numPr>
          <w:ilvl w:val="0"/>
          <w:numId w:val="14"/>
        </w:numPr>
        <w:rPr>
          <w:lang w:val="fr-FR"/>
        </w:rPr>
      </w:pPr>
      <w:r>
        <w:rPr>
          <w:lang w:val="de-DE"/>
        </w:rPr>
        <w:t>Asigurarea accesului elevilor la tehnologia modernă de informare şi comunicare şi dezvoltarea capacităţii lor de a utiliza aceste tehnologii.</w:t>
      </w:r>
    </w:p>
    <w:p w:rsidR="00EE77CD" w:rsidRDefault="00EE77CD" w:rsidP="0054776D">
      <w:pPr>
        <w:pStyle w:val="BodyText"/>
        <w:rPr>
          <w:lang w:val="de-DE"/>
        </w:rPr>
      </w:pPr>
    </w:p>
    <w:p w:rsidR="00EE77CD" w:rsidRDefault="00EE77CD" w:rsidP="0054776D">
      <w:pPr>
        <w:pStyle w:val="BodyText"/>
        <w:ind w:left="708" w:firstLine="372"/>
        <w:rPr>
          <w:b/>
        </w:rPr>
      </w:pPr>
      <w:r>
        <w:rPr>
          <w:b/>
        </w:rPr>
        <w:t>Opţiuni stategice</w:t>
      </w:r>
    </w:p>
    <w:p w:rsidR="00EE77CD" w:rsidRDefault="00EE77CD" w:rsidP="0054776D">
      <w:pPr>
        <w:pStyle w:val="BodyText"/>
        <w:ind w:left="708" w:firstLine="372"/>
      </w:pPr>
    </w:p>
    <w:p w:rsidR="00EE77CD" w:rsidRDefault="00EE77CD" w:rsidP="0054776D">
      <w:pPr>
        <w:pStyle w:val="BodyText"/>
      </w:pPr>
      <w:r>
        <w:tab/>
        <w:t xml:space="preserve">Ţintele strategice vor putea fi obţinute pe </w:t>
      </w:r>
      <w:proofErr w:type="gramStart"/>
      <w:r>
        <w:t>căi</w:t>
      </w:r>
      <w:proofErr w:type="gramEnd"/>
      <w:r>
        <w:t xml:space="preserve"> diferite</w:t>
      </w:r>
    </w:p>
    <w:p w:rsidR="00EE77CD" w:rsidRDefault="00EE77CD" w:rsidP="0054776D">
      <w:pPr>
        <w:pStyle w:val="BodyText"/>
        <w:rPr>
          <w:lang w:val="fr-FR"/>
        </w:rPr>
      </w:pPr>
      <w:r>
        <w:tab/>
      </w:r>
      <w:r>
        <w:rPr>
          <w:lang w:val="fr-FR"/>
        </w:rPr>
        <w:t>Ţinta A:</w:t>
      </w:r>
    </w:p>
    <w:p w:rsidR="00EE77CD" w:rsidRDefault="00EE77CD" w:rsidP="0054776D">
      <w:pPr>
        <w:pStyle w:val="BodyText"/>
        <w:rPr>
          <w:lang w:val="fr-FR"/>
        </w:rPr>
      </w:pPr>
      <w:r>
        <w:rPr>
          <w:lang w:val="fr-FR"/>
        </w:rPr>
        <w:t xml:space="preserve"> Dezvoltarea </w:t>
      </w:r>
      <w:r w:rsidR="00A05A32">
        <w:rPr>
          <w:lang w:val="fr-FR"/>
        </w:rPr>
        <w:t xml:space="preserve">bazei de date a unităţii </w:t>
      </w:r>
      <w:proofErr w:type="gramStart"/>
      <w:r w:rsidR="00A05A32">
        <w:rPr>
          <w:lang w:val="fr-FR"/>
        </w:rPr>
        <w:t>de învăţământ</w:t>
      </w:r>
      <w:proofErr w:type="gramEnd"/>
      <w:r w:rsidR="00A05A32">
        <w:rPr>
          <w:lang w:val="fr-FR"/>
        </w:rPr>
        <w:t xml:space="preserve"> prin procurarea meterialelor necesareîmbunătăţirii stilului şi metodelor de predare ale cadrelor didactice. Informatizarea bibliotecii şcolii prin crearea unei baze de date pe calculator.C.D.Ş</w:t>
      </w:r>
      <w:r>
        <w:rPr>
          <w:lang w:val="fr-FR"/>
        </w:rPr>
        <w:t>.</w:t>
      </w:r>
    </w:p>
    <w:p w:rsidR="00EE77CD" w:rsidRDefault="00EE77CD" w:rsidP="0054776D">
      <w:pPr>
        <w:pStyle w:val="BodyText"/>
        <w:rPr>
          <w:lang w:val="fr-FR"/>
        </w:rPr>
      </w:pPr>
      <w:r>
        <w:rPr>
          <w:lang w:val="fr-FR"/>
        </w:rPr>
        <w:tab/>
        <w:t>Obiective:</w:t>
      </w:r>
    </w:p>
    <w:p w:rsidR="00EE77CD" w:rsidRDefault="00A05A32" w:rsidP="0054776D">
      <w:pPr>
        <w:pStyle w:val="BodyText"/>
        <w:rPr>
          <w:lang w:val="fr-FR"/>
        </w:rPr>
      </w:pPr>
      <w:r>
        <w:rPr>
          <w:lang w:val="fr-FR"/>
        </w:rPr>
        <w:t xml:space="preserve">Procurarea de materiale necesare. Crearea unei baze de date privind </w:t>
      </w:r>
      <w:r w:rsidR="00DB192E">
        <w:rPr>
          <w:lang w:val="fr-FR"/>
        </w:rPr>
        <w:t xml:space="preserve">materialele necesare predării performante. </w:t>
      </w:r>
    </w:p>
    <w:p w:rsidR="00DB192E" w:rsidRDefault="00DB192E" w:rsidP="0054776D">
      <w:pPr>
        <w:pStyle w:val="BodyText"/>
        <w:rPr>
          <w:lang w:val="fr-FR"/>
        </w:rPr>
      </w:pPr>
      <w:r>
        <w:rPr>
          <w:lang w:val="fr-FR"/>
        </w:rPr>
        <w:tab/>
        <w:t>Îmbunătăţirea bazei de date a bibliotecii.</w:t>
      </w:r>
    </w:p>
    <w:p w:rsidR="00DB192E" w:rsidRDefault="00DB192E" w:rsidP="0054776D">
      <w:pPr>
        <w:pStyle w:val="BodyText"/>
        <w:rPr>
          <w:lang w:val="fr-FR"/>
        </w:rPr>
      </w:pPr>
      <w:r>
        <w:rPr>
          <w:lang w:val="fr-FR"/>
        </w:rPr>
        <w:tab/>
        <w:t>Inventarierea şi ăntoducerii ăntru-un program al tuturor cărţilor aflşaţi în bibliotecă</w:t>
      </w:r>
    </w:p>
    <w:p w:rsidR="00EE77CD" w:rsidRDefault="00EE77CD" w:rsidP="0054776D">
      <w:pPr>
        <w:pStyle w:val="BodyText"/>
        <w:ind w:firstLine="708"/>
        <w:rPr>
          <w:lang w:val="fr-FR"/>
        </w:rPr>
      </w:pPr>
      <w:r>
        <w:rPr>
          <w:lang w:val="fr-FR"/>
        </w:rPr>
        <w:t>Tinta B.</w:t>
      </w:r>
    </w:p>
    <w:p w:rsidR="00EE77CD" w:rsidRDefault="00EE77CD" w:rsidP="0054776D">
      <w:pPr>
        <w:pStyle w:val="BodyText"/>
        <w:ind w:firstLine="708"/>
        <w:rPr>
          <w:lang w:val="fr-FR"/>
        </w:rPr>
      </w:pPr>
      <w:r>
        <w:rPr>
          <w:lang w:val="fr-FR"/>
        </w:rPr>
        <w:t>Obiective :</w:t>
      </w:r>
    </w:p>
    <w:p w:rsidR="00EE77CD" w:rsidRDefault="00EE77CD" w:rsidP="0054776D">
      <w:pPr>
        <w:pStyle w:val="BodyText"/>
        <w:ind w:firstLine="708"/>
        <w:rPr>
          <w:lang w:val="fr-FR"/>
        </w:rPr>
      </w:pPr>
      <w:r>
        <w:rPr>
          <w:lang w:val="fr-FR"/>
        </w:rPr>
        <w:t>Formarea unui grup de iniţiativă din rândurile elevilor de la clasele a II-a – a VII-a în vederea protejării mediului înconjurător care să fie propagatorii activităţii de protejare a mediului înconjurător.</w:t>
      </w:r>
    </w:p>
    <w:p w:rsidR="00EE77CD" w:rsidRDefault="00EE77CD" w:rsidP="0054776D">
      <w:pPr>
        <w:pStyle w:val="BodyText"/>
        <w:ind w:firstLine="708"/>
        <w:rPr>
          <w:lang w:val="fr-FR"/>
        </w:rPr>
      </w:pPr>
      <w:r>
        <w:rPr>
          <w:lang w:val="fr-FR"/>
        </w:rPr>
        <w:lastRenderedPageBreak/>
        <w:t>Sensibilizarea tuturor elevilor şi a locuitorilor comunei privind necesitatea protejării mediului înconjurător prin organizarea întălniri cu prezentarea celor mai importante probleme privind degradarea mediului înconjurător din localitate şi din împrejurimi</w:t>
      </w:r>
    </w:p>
    <w:p w:rsidR="00EE77CD" w:rsidRDefault="00EE77CD" w:rsidP="0054776D">
      <w:pPr>
        <w:pStyle w:val="BodyText"/>
        <w:ind w:firstLine="708"/>
        <w:rPr>
          <w:lang w:val="fr-FR"/>
        </w:rPr>
      </w:pPr>
      <w:r>
        <w:rPr>
          <w:lang w:val="fr-FR"/>
        </w:rPr>
        <w:t>Vizionarea unor filme cu tema care prezintă pericolul la care este s</w:t>
      </w:r>
      <w:r w:rsidR="001D3D11">
        <w:rPr>
          <w:lang w:val="fr-FR"/>
        </w:rPr>
        <w:t xml:space="preserve">upus omenirea ca urmare </w:t>
      </w:r>
      <w:proofErr w:type="gramStart"/>
      <w:r w:rsidR="001D3D11">
        <w:rPr>
          <w:lang w:val="fr-FR"/>
        </w:rPr>
        <w:t>a</w:t>
      </w:r>
      <w:proofErr w:type="gramEnd"/>
      <w:r w:rsidR="001D3D11">
        <w:rPr>
          <w:lang w:val="fr-FR"/>
        </w:rPr>
        <w:t xml:space="preserve"> degrad</w:t>
      </w:r>
      <w:r>
        <w:rPr>
          <w:lang w:val="fr-FR"/>
        </w:rPr>
        <w:t>ării mediului înconjurător</w:t>
      </w:r>
    </w:p>
    <w:p w:rsidR="00EE77CD" w:rsidRDefault="00EE77CD" w:rsidP="0054776D">
      <w:pPr>
        <w:pStyle w:val="BodyText"/>
        <w:ind w:firstLine="708"/>
        <w:rPr>
          <w:lang w:val="fr-FR"/>
        </w:rPr>
      </w:pPr>
      <w:r>
        <w:rPr>
          <w:lang w:val="fr-FR"/>
        </w:rPr>
        <w:t>Organizarea unor excursii având ca temă ocrotirea mediului înconjurător</w:t>
      </w:r>
    </w:p>
    <w:p w:rsidR="00EE77CD" w:rsidRDefault="00EE77CD" w:rsidP="0054776D">
      <w:pPr>
        <w:pStyle w:val="BodyText2"/>
        <w:ind w:left="360"/>
        <w:rPr>
          <w:i w:val="0"/>
          <w:spacing w:val="0"/>
        </w:rPr>
      </w:pPr>
      <w:r>
        <w:rPr>
          <w:i w:val="0"/>
          <w:spacing w:val="0"/>
        </w:rPr>
        <w:t>Infiinţarea unui punct documentar al şcolii privind educaţie ecologică</w:t>
      </w:r>
    </w:p>
    <w:p w:rsidR="00EE77CD" w:rsidRDefault="00EE77CD" w:rsidP="0054776D">
      <w:pPr>
        <w:pStyle w:val="BodyText"/>
        <w:ind w:firstLine="708"/>
        <w:rPr>
          <w:lang w:val="fr-FR"/>
        </w:rPr>
      </w:pPr>
      <w:r>
        <w:rPr>
          <w:lang w:val="fr-FR"/>
        </w:rPr>
        <w:t>Tinta C</w:t>
      </w:r>
    </w:p>
    <w:p w:rsidR="00EE77CD" w:rsidRDefault="00EE77CD" w:rsidP="0054776D">
      <w:pPr>
        <w:pStyle w:val="BodyText"/>
        <w:ind w:firstLine="708"/>
        <w:rPr>
          <w:lang w:val="fr-FR"/>
        </w:rPr>
      </w:pPr>
      <w:r>
        <w:rPr>
          <w:lang w:val="fr-FR"/>
        </w:rPr>
        <w:t xml:space="preserve">Dezvoltarea </w:t>
      </w:r>
      <w:proofErr w:type="gramStart"/>
      <w:r>
        <w:rPr>
          <w:lang w:val="fr-FR"/>
        </w:rPr>
        <w:t>la elevi</w:t>
      </w:r>
      <w:proofErr w:type="gramEnd"/>
      <w:r>
        <w:rPr>
          <w:lang w:val="fr-FR"/>
        </w:rPr>
        <w:t xml:space="preserve"> a competenţelor de comunicare socială atât în limba maternă cât şi în limba română. Crearea posibilităţilor ca elevii noştrii să însuşească în mod corespunzător şi să comunice  în diferite situaţii limba română</w:t>
      </w:r>
    </w:p>
    <w:p w:rsidR="00A05A32" w:rsidRDefault="00EE77CD" w:rsidP="0054776D">
      <w:pPr>
        <w:pStyle w:val="BodyText"/>
        <w:rPr>
          <w:lang w:val="fr-FR"/>
        </w:rPr>
      </w:pPr>
      <w:r>
        <w:rPr>
          <w:lang w:val="fr-FR"/>
        </w:rPr>
        <w:tab/>
        <w:t>Obiective</w:t>
      </w:r>
    </w:p>
    <w:p w:rsidR="00A05A32" w:rsidRDefault="00A05A32" w:rsidP="00A05A32">
      <w:pPr>
        <w:pStyle w:val="BodyText"/>
        <w:rPr>
          <w:lang w:val="fr-FR"/>
        </w:rPr>
      </w:pPr>
      <w:r>
        <w:rPr>
          <w:lang w:val="fr-FR"/>
        </w:rPr>
        <w:t>Introducerea în cadrul C.D.Ş a unei ore opţionale de limba română intitulat Comunicare în spaţiul public la clasele a VII-a şi a VIII-a</w:t>
      </w:r>
    </w:p>
    <w:p w:rsidR="00A05A32" w:rsidRDefault="00A05A32" w:rsidP="00A05A32">
      <w:pPr>
        <w:pStyle w:val="BodyText"/>
        <w:rPr>
          <w:lang w:val="fr-FR"/>
        </w:rPr>
      </w:pPr>
      <w:r>
        <w:rPr>
          <w:lang w:val="fr-FR"/>
        </w:rPr>
        <w:t>Extinderea şi în cadrul orelor opţionale la clasele IV- a orei de Comunicare în limba română</w:t>
      </w:r>
    </w:p>
    <w:p w:rsidR="00EE77CD" w:rsidRDefault="00EE77CD" w:rsidP="0054776D">
      <w:pPr>
        <w:pStyle w:val="BodyText"/>
        <w:rPr>
          <w:lang w:val="fr-FR"/>
        </w:rPr>
      </w:pPr>
      <w:r>
        <w:rPr>
          <w:lang w:val="fr-FR"/>
        </w:rPr>
        <w:t>Intocmirea caietului elevului cuprinzând expresii uzuale în limba română</w:t>
      </w:r>
    </w:p>
    <w:p w:rsidR="00EE77CD" w:rsidRDefault="00EE77CD" w:rsidP="0054776D">
      <w:pPr>
        <w:pStyle w:val="BodyText"/>
        <w:rPr>
          <w:lang w:val="fr-FR"/>
        </w:rPr>
      </w:pPr>
      <w:r>
        <w:rPr>
          <w:lang w:val="fr-FR"/>
        </w:rPr>
        <w:tab/>
        <w:t xml:space="preserve">Folosirea CD –urilor şi a altor mijloace audio- vizuale pentru însuşirea accentuării corecte </w:t>
      </w:r>
      <w:proofErr w:type="gramStart"/>
      <w:r>
        <w:rPr>
          <w:lang w:val="fr-FR"/>
        </w:rPr>
        <w:t>a</w:t>
      </w:r>
      <w:proofErr w:type="gramEnd"/>
      <w:r>
        <w:rPr>
          <w:lang w:val="fr-FR"/>
        </w:rPr>
        <w:t xml:space="preserve"> cuvintelor în limba română</w:t>
      </w:r>
    </w:p>
    <w:p w:rsidR="00EE77CD" w:rsidRDefault="00EE77CD" w:rsidP="0054776D">
      <w:pPr>
        <w:pStyle w:val="BodyText"/>
        <w:rPr>
          <w:lang w:val="fr-FR"/>
        </w:rPr>
      </w:pPr>
      <w:r>
        <w:rPr>
          <w:lang w:val="fr-FR"/>
        </w:rPr>
        <w:tab/>
        <w:t>Organizarea unor activităţi de povestiri în limba română</w:t>
      </w:r>
    </w:p>
    <w:p w:rsidR="00EE77CD" w:rsidRDefault="00EE77CD" w:rsidP="0054776D">
      <w:pPr>
        <w:pStyle w:val="BodyText"/>
        <w:rPr>
          <w:lang w:val="fr-FR"/>
        </w:rPr>
      </w:pPr>
      <w:r>
        <w:rPr>
          <w:lang w:val="fr-FR"/>
        </w:rPr>
        <w:tab/>
        <w:t>Vizionare de filme în limba română</w:t>
      </w:r>
    </w:p>
    <w:p w:rsidR="00EE77CD" w:rsidRDefault="00EE77CD" w:rsidP="0054776D">
      <w:pPr>
        <w:pStyle w:val="BodyText"/>
        <w:rPr>
          <w:lang w:val="fr-FR"/>
        </w:rPr>
      </w:pPr>
      <w:r>
        <w:rPr>
          <w:lang w:val="fr-FR"/>
        </w:rPr>
        <w:tab/>
        <w:t>Organizarea unor activităţi educative şi întreceri sportiv</w:t>
      </w:r>
      <w:r w:rsidR="001D3D11">
        <w:rPr>
          <w:lang w:val="fr-FR"/>
        </w:rPr>
        <w:t xml:space="preserve">e cu elevii de la Cămin, Ciumeşti, Foieni, Berveni, </w:t>
      </w:r>
      <w:r>
        <w:rPr>
          <w:lang w:val="fr-FR"/>
        </w:rPr>
        <w:t xml:space="preserve"> Şcolile din Lucăceni, Sanislău</w:t>
      </w:r>
      <w:proofErr w:type="gramStart"/>
      <w:r>
        <w:rPr>
          <w:lang w:val="fr-FR"/>
        </w:rPr>
        <w:t>,Piscolt</w:t>
      </w:r>
      <w:proofErr w:type="gramEnd"/>
      <w:r>
        <w:rPr>
          <w:lang w:val="fr-FR"/>
        </w:rPr>
        <w:t xml:space="preserve"> , şcoli partenere</w:t>
      </w:r>
    </w:p>
    <w:p w:rsidR="00EE77CD" w:rsidRDefault="00EE77CD" w:rsidP="0054776D">
      <w:pPr>
        <w:pStyle w:val="BodyText"/>
        <w:rPr>
          <w:lang w:val="fr-FR"/>
        </w:rPr>
      </w:pPr>
      <w:r>
        <w:rPr>
          <w:lang w:val="fr-FR"/>
        </w:rPr>
        <w:t>Organizarea unor deplasări, vizite, excursii în judeţ şi în afara judeţului în zone şi la şcoli unde se vorbeşte limba română</w:t>
      </w:r>
    </w:p>
    <w:p w:rsidR="00EE77CD" w:rsidRDefault="00EE77CD" w:rsidP="0054776D">
      <w:pPr>
        <w:pStyle w:val="BodyText"/>
        <w:rPr>
          <w:lang w:val="fr-FR"/>
        </w:rPr>
      </w:pPr>
      <w:r>
        <w:rPr>
          <w:lang w:val="fr-FR"/>
        </w:rPr>
        <w:t>Ţinta D:</w:t>
      </w:r>
    </w:p>
    <w:p w:rsidR="00EE77CD" w:rsidRDefault="00EE77CD" w:rsidP="0054776D">
      <w:pPr>
        <w:pStyle w:val="BodyText"/>
        <w:ind w:firstLine="708"/>
        <w:rPr>
          <w:lang w:val="fr-FR"/>
        </w:rPr>
      </w:pPr>
      <w:r>
        <w:rPr>
          <w:lang w:val="fr-FR"/>
        </w:rPr>
        <w:t>Obiective :</w:t>
      </w:r>
    </w:p>
    <w:p w:rsidR="00EE77CD" w:rsidRDefault="00EE77CD" w:rsidP="0054776D">
      <w:pPr>
        <w:pStyle w:val="BodyText"/>
        <w:rPr>
          <w:lang w:val="fr-FR"/>
        </w:rPr>
      </w:pPr>
      <w:r>
        <w:rPr>
          <w:lang w:val="fr-FR"/>
        </w:rPr>
        <w:t xml:space="preserve"> Asigurarea accesului elevilor la tehnologia modernă </w:t>
      </w:r>
      <w:proofErr w:type="gramStart"/>
      <w:r>
        <w:rPr>
          <w:lang w:val="fr-FR"/>
        </w:rPr>
        <w:t>de informare</w:t>
      </w:r>
      <w:proofErr w:type="gramEnd"/>
      <w:r>
        <w:rPr>
          <w:lang w:val="fr-FR"/>
        </w:rPr>
        <w:t xml:space="preserve"> şi comunicare şi dezvoltarea capacităţii lor de a utiliza aceste tehnologii.</w:t>
      </w:r>
    </w:p>
    <w:p w:rsidR="00EE77CD" w:rsidRDefault="00EE77CD" w:rsidP="0054776D">
      <w:pPr>
        <w:pStyle w:val="BodyText"/>
        <w:rPr>
          <w:lang w:val="fr-FR"/>
        </w:rPr>
      </w:pPr>
      <w:r>
        <w:rPr>
          <w:lang w:val="fr-FR"/>
        </w:rPr>
        <w:t xml:space="preserve">Extinderea orelor opţionale </w:t>
      </w:r>
      <w:proofErr w:type="gramStart"/>
      <w:r>
        <w:rPr>
          <w:lang w:val="fr-FR"/>
        </w:rPr>
        <w:t>de informatică</w:t>
      </w:r>
      <w:proofErr w:type="gramEnd"/>
      <w:r>
        <w:rPr>
          <w:lang w:val="fr-FR"/>
        </w:rPr>
        <w:t xml:space="preserve"> la toate clasele din ciclul gimnazial</w:t>
      </w:r>
      <w:r>
        <w:rPr>
          <w:lang w:val="fr-FR"/>
        </w:rPr>
        <w:tab/>
      </w:r>
      <w:r>
        <w:rPr>
          <w:lang w:val="fr-FR"/>
        </w:rPr>
        <w:tab/>
      </w:r>
    </w:p>
    <w:p w:rsidR="00EE77CD" w:rsidRDefault="00EE77CD" w:rsidP="0054776D">
      <w:pPr>
        <w:pStyle w:val="BodyText"/>
        <w:rPr>
          <w:lang w:val="fr-FR"/>
        </w:rPr>
      </w:pPr>
      <w:r>
        <w:rPr>
          <w:lang w:val="fr-FR"/>
        </w:rPr>
        <w:t xml:space="preserve">Organizarea unor activităţi, ore de informatică în laboratorul de informatică </w:t>
      </w:r>
      <w:proofErr w:type="gramStart"/>
      <w:r>
        <w:rPr>
          <w:lang w:val="fr-FR"/>
        </w:rPr>
        <w:t>a</w:t>
      </w:r>
      <w:proofErr w:type="gramEnd"/>
      <w:r>
        <w:rPr>
          <w:lang w:val="fr-FR"/>
        </w:rPr>
        <w:t xml:space="preserve"> şcolii dotată cu calculatoare performante şi legată </w:t>
      </w:r>
      <w:smartTag w:uri="urn:schemas-microsoft-com:office:smarttags" w:element="PersonName">
        <w:smartTagPr>
          <w:attr w:name="ProductID" w:val="la Internet"/>
        </w:smartTagPr>
        <w:r>
          <w:rPr>
            <w:lang w:val="fr-FR"/>
          </w:rPr>
          <w:t>la Internet</w:t>
        </w:r>
      </w:smartTag>
    </w:p>
    <w:p w:rsidR="00EE77CD" w:rsidRDefault="00EE77CD" w:rsidP="0054776D">
      <w:pPr>
        <w:pStyle w:val="BodyText"/>
        <w:rPr>
          <w:lang w:val="fr-FR"/>
        </w:rPr>
      </w:pPr>
      <w:r>
        <w:rPr>
          <w:lang w:val="fr-FR"/>
        </w:rPr>
        <w:t xml:space="preserve">Intocmirea de către elevi a unor portofolii la diferite obiecte despre o temă dată prin utilizarea calculatorului şi </w:t>
      </w:r>
      <w:proofErr w:type="gramStart"/>
      <w:r>
        <w:rPr>
          <w:lang w:val="fr-FR"/>
        </w:rPr>
        <w:t>a</w:t>
      </w:r>
      <w:proofErr w:type="gramEnd"/>
      <w:r>
        <w:rPr>
          <w:lang w:val="fr-FR"/>
        </w:rPr>
        <w:t xml:space="preserve"> Internetului</w:t>
      </w:r>
    </w:p>
    <w:p w:rsidR="00EE77CD" w:rsidRDefault="00EE77CD" w:rsidP="0054776D">
      <w:pPr>
        <w:pStyle w:val="BodyText"/>
        <w:ind w:firstLine="708"/>
        <w:rPr>
          <w:lang w:val="fr-FR"/>
        </w:rPr>
      </w:pPr>
      <w:r>
        <w:rPr>
          <w:lang w:val="fr-FR"/>
        </w:rPr>
        <w:lastRenderedPageBreak/>
        <w:t xml:space="preserve">Realizarea acestor ţinte strategice este necesară pentru existenţa unităţii noastre şcolare în condiţiile unui învăţământ modern, performant. Aceste ţinte strategice respectă politica de dezvoltare </w:t>
      </w:r>
      <w:proofErr w:type="gramStart"/>
      <w:r>
        <w:rPr>
          <w:lang w:val="fr-FR"/>
        </w:rPr>
        <w:t>naţională ,</w:t>
      </w:r>
      <w:proofErr w:type="gramEnd"/>
      <w:r>
        <w:rPr>
          <w:lang w:val="fr-FR"/>
        </w:rPr>
        <w:t xml:space="preserve"> regională şi locală a învăţământului românesc, totodată este realizabilă, în parte cu resursele umane şi materiale </w:t>
      </w:r>
      <w:r w:rsidR="001D3D11">
        <w:rPr>
          <w:lang w:val="fr-FR"/>
        </w:rPr>
        <w:t>existente şi previzibile de la ş</w:t>
      </w:r>
      <w:r>
        <w:rPr>
          <w:lang w:val="fr-FR"/>
        </w:rPr>
        <w:t xml:space="preserve">coala noastră. </w:t>
      </w:r>
    </w:p>
    <w:p w:rsidR="00EE77CD" w:rsidRDefault="00EE77CD" w:rsidP="0054776D">
      <w:pPr>
        <w:pStyle w:val="BodyText"/>
        <w:ind w:firstLine="708"/>
        <w:rPr>
          <w:lang w:val="fr-FR"/>
        </w:rPr>
      </w:pPr>
      <w:r>
        <w:rPr>
          <w:lang w:val="fr-FR"/>
        </w:rPr>
        <w:t xml:space="preserve">Realizarea acestor ţinte duce la cresterea calităţii educaţiei oferite de Şcoala Capleni. Elevii şcolii noastre acumulând o serie de cunoştinţe atât în limba maternă cât şi în limba română, se integrează cu </w:t>
      </w:r>
      <w:proofErr w:type="gramStart"/>
      <w:r>
        <w:rPr>
          <w:lang w:val="fr-FR"/>
        </w:rPr>
        <w:t>succes ,</w:t>
      </w:r>
      <w:proofErr w:type="gramEnd"/>
      <w:r>
        <w:rPr>
          <w:lang w:val="fr-FR"/>
        </w:rPr>
        <w:t xml:space="preserve"> fără probleme deosebite în societate, devin chiar un apărătorii mediului înconjurător, contribuind la reducerea efectelor catastrofale, care rezultă din poluarea mediului înconjurător asupra omenirii. </w:t>
      </w:r>
    </w:p>
    <w:p w:rsidR="00EE77CD" w:rsidRDefault="00EE77CD" w:rsidP="0054776D">
      <w:pPr>
        <w:pStyle w:val="BodyText"/>
        <w:ind w:firstLine="708"/>
        <w:rPr>
          <w:lang w:val="fr-FR"/>
        </w:rPr>
      </w:pPr>
      <w:r>
        <w:rPr>
          <w:lang w:val="fr-FR"/>
        </w:rPr>
        <w:t xml:space="preserve">Toate aceste activităţi </w:t>
      </w:r>
      <w:r w:rsidR="0054776D">
        <w:rPr>
          <w:lang w:val="fr-FR"/>
        </w:rPr>
        <w:t>vor contribui</w:t>
      </w:r>
      <w:r>
        <w:rPr>
          <w:lang w:val="fr-FR"/>
        </w:rPr>
        <w:t xml:space="preserve"> la creşterea calităţii educaţiei furnizate </w:t>
      </w:r>
      <w:r w:rsidR="0054776D">
        <w:rPr>
          <w:lang w:val="fr-FR"/>
        </w:rPr>
        <w:t xml:space="preserve">de şcoala noastră şi </w:t>
      </w:r>
      <w:r>
        <w:rPr>
          <w:lang w:val="fr-FR"/>
        </w:rPr>
        <w:t>la ridicarea prestigiului şcolii şi a încrederii cetăţenilor în această insttituţie importantă din localitate.</w:t>
      </w:r>
    </w:p>
    <w:p w:rsidR="00EE77CD" w:rsidRDefault="001D3D11" w:rsidP="0054776D">
      <w:pPr>
        <w:pStyle w:val="BodyText"/>
        <w:rPr>
          <w:lang w:val="fr-FR"/>
        </w:rPr>
      </w:pPr>
      <w:r>
        <w:rPr>
          <w:lang w:val="fr-FR"/>
        </w:rPr>
        <w:tab/>
        <w:t>Dezvoltarea curriculară</w:t>
      </w:r>
    </w:p>
    <w:p w:rsidR="001D3D11" w:rsidRDefault="001D3D11" w:rsidP="0054776D">
      <w:pPr>
        <w:pStyle w:val="BodyText"/>
        <w:rPr>
          <w:lang w:val="fr-FR"/>
        </w:rPr>
      </w:pPr>
      <w:r>
        <w:rPr>
          <w:lang w:val="fr-FR"/>
        </w:rPr>
        <w:t>Respectând principiul egalităţii şanselor, trunchiul comun asigură fiecărui elev dreptul la o educaţie şcolară comună, un fond de cunoştinţe de bazăîn temeiul cărorasă promoveze cu succes</w:t>
      </w:r>
      <w:r w:rsidR="001A6335">
        <w:rPr>
          <w:lang w:val="fr-FR"/>
        </w:rPr>
        <w:t xml:space="preserve">examenele de finalizarea studiilorşi concursurilor organizate la nivel naţional. </w:t>
      </w:r>
    </w:p>
    <w:p w:rsidR="001A6335" w:rsidRDefault="001A6335" w:rsidP="0054776D">
      <w:pPr>
        <w:pStyle w:val="BodyText"/>
        <w:rPr>
          <w:lang w:val="fr-FR"/>
        </w:rPr>
      </w:pPr>
      <w:r>
        <w:rPr>
          <w:lang w:val="fr-FR"/>
        </w:rPr>
        <w:tab/>
        <w:t>Insuşirea</w:t>
      </w:r>
      <w:r w:rsidR="00FA005C">
        <w:rPr>
          <w:lang w:val="fr-FR"/>
        </w:rPr>
        <w:t xml:space="preserve"> </w:t>
      </w:r>
      <w:r>
        <w:rPr>
          <w:lang w:val="fr-FR"/>
        </w:rPr>
        <w:t xml:space="preserve">la nivel maxima cunoştinţelor cerute de programeler şcolare şi îndeplinirea obiectivelorprevăzute </w:t>
      </w:r>
      <w:proofErr w:type="gramStart"/>
      <w:r>
        <w:rPr>
          <w:lang w:val="fr-FR"/>
        </w:rPr>
        <w:t>de acesteatrebuie</w:t>
      </w:r>
      <w:proofErr w:type="gramEnd"/>
      <w:r>
        <w:rPr>
          <w:lang w:val="fr-FR"/>
        </w:rPr>
        <w:t xml:space="preserve"> să constituie preocuparea primordialăa întregului colectivdidactic. </w:t>
      </w:r>
    </w:p>
    <w:p w:rsidR="001A6335" w:rsidRDefault="001A6335" w:rsidP="0054776D">
      <w:pPr>
        <w:pStyle w:val="BodyText"/>
        <w:rPr>
          <w:lang w:val="fr-FR"/>
        </w:rPr>
      </w:pPr>
      <w:r>
        <w:rPr>
          <w:lang w:val="fr-FR"/>
        </w:rPr>
        <w:t>Fiecare catredră, comisie metodică va întocmi anual şi semestrialprograme concretecare să asaigure dobândireacunoştinţelor şi capacităţilor necesare prin :</w:t>
      </w:r>
    </w:p>
    <w:p w:rsidR="001A6335" w:rsidRDefault="001A6335" w:rsidP="001A6335">
      <w:pPr>
        <w:pStyle w:val="BodyText"/>
        <w:numPr>
          <w:ilvl w:val="0"/>
          <w:numId w:val="1"/>
        </w:numPr>
        <w:rPr>
          <w:lang w:val="fr-FR"/>
        </w:rPr>
      </w:pPr>
      <w:r>
        <w:rPr>
          <w:lang w:val="fr-FR"/>
        </w:rPr>
        <w:t xml:space="preserve">Ore de </w:t>
      </w:r>
      <w:proofErr w:type="gramStart"/>
      <w:r>
        <w:rPr>
          <w:lang w:val="fr-FR"/>
        </w:rPr>
        <w:t>consultaţii(</w:t>
      </w:r>
      <w:proofErr w:type="gramEnd"/>
      <w:r>
        <w:rPr>
          <w:lang w:val="fr-FR"/>
        </w:rPr>
        <w:t>aprofundarea temelor şi capitoplelor carefac obiectulprogramelor de examen)</w:t>
      </w:r>
    </w:p>
    <w:p w:rsidR="001A6335" w:rsidRDefault="001A6335" w:rsidP="001A6335">
      <w:pPr>
        <w:pStyle w:val="BodyText"/>
        <w:numPr>
          <w:ilvl w:val="0"/>
          <w:numId w:val="1"/>
        </w:numPr>
        <w:rPr>
          <w:lang w:val="fr-FR"/>
        </w:rPr>
      </w:pPr>
      <w:r>
        <w:rPr>
          <w:lang w:val="fr-FR"/>
        </w:rPr>
        <w:t xml:space="preserve">Elaboprarea de materiale </w:t>
      </w:r>
      <w:proofErr w:type="gramStart"/>
      <w:r>
        <w:rPr>
          <w:lang w:val="fr-FR"/>
        </w:rPr>
        <w:t>auxiliare(</w:t>
      </w:r>
      <w:proofErr w:type="gramEnd"/>
      <w:r>
        <w:rPr>
          <w:lang w:val="fr-FR"/>
        </w:rPr>
        <w:t>ghiduri de pregătire, culegeri de subiecte propuse) :</w:t>
      </w:r>
      <w:r>
        <w:rPr>
          <w:lang w:val="fr-FR"/>
        </w:rPr>
        <w:tab/>
      </w:r>
      <w:r>
        <w:rPr>
          <w:lang w:val="fr-FR"/>
        </w:rPr>
        <w:tab/>
      </w:r>
    </w:p>
    <w:p w:rsidR="001A6335" w:rsidRDefault="001A6335" w:rsidP="001A6335">
      <w:pPr>
        <w:pStyle w:val="BodyText"/>
        <w:numPr>
          <w:ilvl w:val="0"/>
          <w:numId w:val="1"/>
        </w:numPr>
        <w:rPr>
          <w:lang w:val="fr-FR"/>
        </w:rPr>
      </w:pPr>
      <w:r>
        <w:rPr>
          <w:lang w:val="fr-FR"/>
        </w:rPr>
        <w:t xml:space="preserve">Elabotrarea de materiale </w:t>
      </w:r>
      <w:proofErr w:type="gramStart"/>
      <w:r>
        <w:rPr>
          <w:lang w:val="fr-FR"/>
        </w:rPr>
        <w:t>auxiliare(</w:t>
      </w:r>
      <w:proofErr w:type="gramEnd"/>
      <w:r>
        <w:rPr>
          <w:lang w:val="fr-FR"/>
        </w:rPr>
        <w:t>ghiduri de pregătire, culegeri de subiecte propuse)</w:t>
      </w:r>
    </w:p>
    <w:p w:rsidR="001A6335" w:rsidRPr="001A6335" w:rsidRDefault="001A6335" w:rsidP="001A6335">
      <w:pPr>
        <w:pStyle w:val="BodyText"/>
        <w:numPr>
          <w:ilvl w:val="0"/>
          <w:numId w:val="1"/>
        </w:numPr>
        <w:rPr>
          <w:lang w:val="fr-FR"/>
        </w:rPr>
      </w:pPr>
      <w:r>
        <w:rPr>
          <w:lang w:val="fr-FR"/>
        </w:rPr>
        <w:t xml:space="preserve">Simulări </w:t>
      </w:r>
      <w:proofErr w:type="gramStart"/>
      <w:r>
        <w:rPr>
          <w:lang w:val="fr-FR"/>
        </w:rPr>
        <w:t>de examene</w:t>
      </w:r>
      <w:proofErr w:type="gramEnd"/>
      <w:r>
        <w:rPr>
          <w:lang w:val="fr-FR"/>
        </w:rPr>
        <w:t> ;</w:t>
      </w:r>
    </w:p>
    <w:p w:rsidR="00EE77CD" w:rsidRDefault="001A6335" w:rsidP="001A6335">
      <w:pPr>
        <w:pStyle w:val="BodyText"/>
        <w:ind w:left="708"/>
        <w:rPr>
          <w:lang w:val="fr-FR"/>
        </w:rPr>
      </w:pPr>
      <w:r>
        <w:rPr>
          <w:lang w:val="fr-FR"/>
        </w:rPr>
        <w:t>Trunchiul comundesăvârşeşte personalitateaadolescentului princultură generalăorientaţi în domeniile indicateîn mod precis de Curriculum Naţiona</w:t>
      </w:r>
      <w:r w:rsidR="006857C3">
        <w:rPr>
          <w:lang w:val="fr-FR"/>
        </w:rPr>
        <w:t xml:space="preserve">l şi dezvoltă capacitatea </w:t>
      </w:r>
      <w:proofErr w:type="gramStart"/>
      <w:r w:rsidR="006857C3">
        <w:rPr>
          <w:lang w:val="fr-FR"/>
        </w:rPr>
        <w:t>de a-ţ</w:t>
      </w:r>
      <w:r>
        <w:rPr>
          <w:lang w:val="fr-FR"/>
        </w:rPr>
        <w:t>i</w:t>
      </w:r>
      <w:proofErr w:type="gramEnd"/>
      <w:r w:rsidR="006857C3">
        <w:rPr>
          <w:lang w:val="fr-FR"/>
        </w:rPr>
        <w:t xml:space="preserve"> mobiliza propriile resurse.</w:t>
      </w:r>
    </w:p>
    <w:p w:rsidR="006857C3" w:rsidRPr="00A05A32" w:rsidRDefault="00A05A32" w:rsidP="001A6335">
      <w:pPr>
        <w:pStyle w:val="BodyText"/>
        <w:ind w:left="708"/>
        <w:rPr>
          <w:lang w:val="ro-RO"/>
        </w:rPr>
      </w:pPr>
      <w:r>
        <w:rPr>
          <w:lang w:val="fr-FR"/>
        </w:rPr>
        <w:tab/>
        <w:t>Curriculum l</w:t>
      </w:r>
      <w:r w:rsidR="006857C3">
        <w:rPr>
          <w:lang w:val="fr-FR"/>
        </w:rPr>
        <w:t>a decizia şcolii</w:t>
      </w:r>
      <w:r>
        <w:rPr>
          <w:lang w:val="fr-FR"/>
        </w:rPr>
        <w:t xml:space="preserve"> trebuie să realizezeinovaţia curriculară locală şi flexibilizarea deciziei curriculare. </w:t>
      </w:r>
    </w:p>
    <w:p w:rsidR="00FA005C" w:rsidRDefault="00FA005C" w:rsidP="001A6335">
      <w:pPr>
        <w:pStyle w:val="BodyText"/>
        <w:ind w:left="708"/>
        <w:rPr>
          <w:lang w:val="fr-FR"/>
        </w:rPr>
      </w:pPr>
    </w:p>
    <w:p w:rsidR="00EE77CD" w:rsidRDefault="00EE77CD" w:rsidP="0054776D">
      <w:pPr>
        <w:pStyle w:val="BodyText"/>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t>Director</w:t>
      </w:r>
    </w:p>
    <w:p w:rsidR="00EE77CD" w:rsidRDefault="00EE77CD" w:rsidP="0054776D">
      <w:pPr>
        <w:pStyle w:val="BodyText"/>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Vincze Andrei</w:t>
      </w:r>
    </w:p>
    <w:p w:rsidR="00EE77CD" w:rsidRDefault="00EE77CD" w:rsidP="0054776D">
      <w:pPr>
        <w:pStyle w:val="BodyText"/>
        <w:rPr>
          <w:lang w:val="fr-FR"/>
        </w:rPr>
      </w:pPr>
    </w:p>
    <w:p w:rsidR="00EE77CD" w:rsidRDefault="00EE77CD" w:rsidP="0054776D">
      <w:pPr>
        <w:pStyle w:val="BodyText"/>
        <w:rPr>
          <w:lang w:val="fr-FR"/>
        </w:rPr>
      </w:pPr>
    </w:p>
    <w:p w:rsidR="00EE77CD" w:rsidRDefault="00EE77CD" w:rsidP="0054776D">
      <w:pPr>
        <w:pStyle w:val="BodyText"/>
        <w:rPr>
          <w:lang w:val="fr-FR"/>
        </w:rPr>
      </w:pPr>
    </w:p>
    <w:p w:rsidR="00EE77CD" w:rsidRDefault="00EE77CD" w:rsidP="0054776D">
      <w:pPr>
        <w:pStyle w:val="BodyText"/>
      </w:pPr>
    </w:p>
    <w:sectPr w:rsidR="00EE77CD" w:rsidSect="00C80668">
      <w:type w:val="continuous"/>
      <w:pgSz w:w="12240" w:h="15840"/>
      <w:pgMar w:top="1417" w:right="900" w:bottom="7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206A"/>
    <w:multiLevelType w:val="hybridMultilevel"/>
    <w:tmpl w:val="C59C8CF6"/>
    <w:lvl w:ilvl="0" w:tplc="10DE706E">
      <w:start w:val="1"/>
      <w:numFmt w:val="bullet"/>
      <w:lvlText w:val=""/>
      <w:lvlJc w:val="left"/>
      <w:pPr>
        <w:tabs>
          <w:tab w:val="num" w:pos="2160"/>
        </w:tabs>
        <w:ind w:left="1440" w:firstLine="360"/>
      </w:pPr>
      <w:rPr>
        <w:rFonts w:ascii="Wingdings" w:hAnsi="Wingdings" w:hint="default"/>
      </w:rPr>
    </w:lvl>
    <w:lvl w:ilvl="1" w:tplc="B074F1A4" w:tentative="1">
      <w:start w:val="1"/>
      <w:numFmt w:val="bullet"/>
      <w:lvlText w:val="o"/>
      <w:lvlJc w:val="left"/>
      <w:pPr>
        <w:tabs>
          <w:tab w:val="num" w:pos="1440"/>
        </w:tabs>
        <w:ind w:left="1440" w:hanging="360"/>
      </w:pPr>
      <w:rPr>
        <w:rFonts w:ascii="Courier New" w:hAnsi="Courier New" w:hint="default"/>
      </w:rPr>
    </w:lvl>
    <w:lvl w:ilvl="2" w:tplc="B5061D8C" w:tentative="1">
      <w:start w:val="1"/>
      <w:numFmt w:val="bullet"/>
      <w:lvlText w:val=""/>
      <w:lvlJc w:val="left"/>
      <w:pPr>
        <w:tabs>
          <w:tab w:val="num" w:pos="2160"/>
        </w:tabs>
        <w:ind w:left="2160" w:hanging="360"/>
      </w:pPr>
      <w:rPr>
        <w:rFonts w:ascii="Wingdings" w:hAnsi="Wingdings" w:hint="default"/>
      </w:rPr>
    </w:lvl>
    <w:lvl w:ilvl="3" w:tplc="DA627EF6" w:tentative="1">
      <w:start w:val="1"/>
      <w:numFmt w:val="bullet"/>
      <w:lvlText w:val=""/>
      <w:lvlJc w:val="left"/>
      <w:pPr>
        <w:tabs>
          <w:tab w:val="num" w:pos="2880"/>
        </w:tabs>
        <w:ind w:left="2880" w:hanging="360"/>
      </w:pPr>
      <w:rPr>
        <w:rFonts w:ascii="Symbol" w:hAnsi="Symbol" w:hint="default"/>
      </w:rPr>
    </w:lvl>
    <w:lvl w:ilvl="4" w:tplc="02780F0A" w:tentative="1">
      <w:start w:val="1"/>
      <w:numFmt w:val="bullet"/>
      <w:lvlText w:val="o"/>
      <w:lvlJc w:val="left"/>
      <w:pPr>
        <w:tabs>
          <w:tab w:val="num" w:pos="3600"/>
        </w:tabs>
        <w:ind w:left="3600" w:hanging="360"/>
      </w:pPr>
      <w:rPr>
        <w:rFonts w:ascii="Courier New" w:hAnsi="Courier New" w:hint="default"/>
      </w:rPr>
    </w:lvl>
    <w:lvl w:ilvl="5" w:tplc="527E1368" w:tentative="1">
      <w:start w:val="1"/>
      <w:numFmt w:val="bullet"/>
      <w:lvlText w:val=""/>
      <w:lvlJc w:val="left"/>
      <w:pPr>
        <w:tabs>
          <w:tab w:val="num" w:pos="4320"/>
        </w:tabs>
        <w:ind w:left="4320" w:hanging="360"/>
      </w:pPr>
      <w:rPr>
        <w:rFonts w:ascii="Wingdings" w:hAnsi="Wingdings" w:hint="default"/>
      </w:rPr>
    </w:lvl>
    <w:lvl w:ilvl="6" w:tplc="E0CC84D0" w:tentative="1">
      <w:start w:val="1"/>
      <w:numFmt w:val="bullet"/>
      <w:lvlText w:val=""/>
      <w:lvlJc w:val="left"/>
      <w:pPr>
        <w:tabs>
          <w:tab w:val="num" w:pos="5040"/>
        </w:tabs>
        <w:ind w:left="5040" w:hanging="360"/>
      </w:pPr>
      <w:rPr>
        <w:rFonts w:ascii="Symbol" w:hAnsi="Symbol" w:hint="default"/>
      </w:rPr>
    </w:lvl>
    <w:lvl w:ilvl="7" w:tplc="AF3E652A" w:tentative="1">
      <w:start w:val="1"/>
      <w:numFmt w:val="bullet"/>
      <w:lvlText w:val="o"/>
      <w:lvlJc w:val="left"/>
      <w:pPr>
        <w:tabs>
          <w:tab w:val="num" w:pos="5760"/>
        </w:tabs>
        <w:ind w:left="5760" w:hanging="360"/>
      </w:pPr>
      <w:rPr>
        <w:rFonts w:ascii="Courier New" w:hAnsi="Courier New" w:hint="default"/>
      </w:rPr>
    </w:lvl>
    <w:lvl w:ilvl="8" w:tplc="59F6BF72" w:tentative="1">
      <w:start w:val="1"/>
      <w:numFmt w:val="bullet"/>
      <w:lvlText w:val=""/>
      <w:lvlJc w:val="left"/>
      <w:pPr>
        <w:tabs>
          <w:tab w:val="num" w:pos="6480"/>
        </w:tabs>
        <w:ind w:left="6480" w:hanging="360"/>
      </w:pPr>
      <w:rPr>
        <w:rFonts w:ascii="Wingdings" w:hAnsi="Wingdings" w:hint="default"/>
      </w:rPr>
    </w:lvl>
  </w:abstractNum>
  <w:abstractNum w:abstractNumId="1">
    <w:nsid w:val="1AF300EC"/>
    <w:multiLevelType w:val="hybridMultilevel"/>
    <w:tmpl w:val="50FAE8D6"/>
    <w:lvl w:ilvl="0" w:tplc="F1061BCE">
      <w:start w:val="1"/>
      <w:numFmt w:val="decimal"/>
      <w:lvlText w:val="%1."/>
      <w:lvlJc w:val="left"/>
      <w:pPr>
        <w:tabs>
          <w:tab w:val="num" w:pos="720"/>
        </w:tabs>
        <w:ind w:left="720" w:hanging="360"/>
      </w:pPr>
      <w:rPr>
        <w:rFonts w:hint="default"/>
      </w:rPr>
    </w:lvl>
    <w:lvl w:ilvl="1" w:tplc="056C52AA" w:tentative="1">
      <w:start w:val="1"/>
      <w:numFmt w:val="lowerLetter"/>
      <w:lvlText w:val="%2."/>
      <w:lvlJc w:val="left"/>
      <w:pPr>
        <w:tabs>
          <w:tab w:val="num" w:pos="1440"/>
        </w:tabs>
        <w:ind w:left="1440" w:hanging="360"/>
      </w:pPr>
    </w:lvl>
    <w:lvl w:ilvl="2" w:tplc="9572C55E" w:tentative="1">
      <w:start w:val="1"/>
      <w:numFmt w:val="lowerRoman"/>
      <w:lvlText w:val="%3."/>
      <w:lvlJc w:val="right"/>
      <w:pPr>
        <w:tabs>
          <w:tab w:val="num" w:pos="2160"/>
        </w:tabs>
        <w:ind w:left="2160" w:hanging="180"/>
      </w:pPr>
    </w:lvl>
    <w:lvl w:ilvl="3" w:tplc="273EBB3E" w:tentative="1">
      <w:start w:val="1"/>
      <w:numFmt w:val="decimal"/>
      <w:lvlText w:val="%4."/>
      <w:lvlJc w:val="left"/>
      <w:pPr>
        <w:tabs>
          <w:tab w:val="num" w:pos="2880"/>
        </w:tabs>
        <w:ind w:left="2880" w:hanging="360"/>
      </w:pPr>
    </w:lvl>
    <w:lvl w:ilvl="4" w:tplc="BB2C2864" w:tentative="1">
      <w:start w:val="1"/>
      <w:numFmt w:val="lowerLetter"/>
      <w:lvlText w:val="%5."/>
      <w:lvlJc w:val="left"/>
      <w:pPr>
        <w:tabs>
          <w:tab w:val="num" w:pos="3600"/>
        </w:tabs>
        <w:ind w:left="3600" w:hanging="360"/>
      </w:pPr>
    </w:lvl>
    <w:lvl w:ilvl="5" w:tplc="C9B6DF10" w:tentative="1">
      <w:start w:val="1"/>
      <w:numFmt w:val="lowerRoman"/>
      <w:lvlText w:val="%6."/>
      <w:lvlJc w:val="right"/>
      <w:pPr>
        <w:tabs>
          <w:tab w:val="num" w:pos="4320"/>
        </w:tabs>
        <w:ind w:left="4320" w:hanging="180"/>
      </w:pPr>
    </w:lvl>
    <w:lvl w:ilvl="6" w:tplc="181E91DC" w:tentative="1">
      <w:start w:val="1"/>
      <w:numFmt w:val="decimal"/>
      <w:lvlText w:val="%7."/>
      <w:lvlJc w:val="left"/>
      <w:pPr>
        <w:tabs>
          <w:tab w:val="num" w:pos="5040"/>
        </w:tabs>
        <w:ind w:left="5040" w:hanging="360"/>
      </w:pPr>
    </w:lvl>
    <w:lvl w:ilvl="7" w:tplc="534273E0" w:tentative="1">
      <w:start w:val="1"/>
      <w:numFmt w:val="lowerLetter"/>
      <w:lvlText w:val="%8."/>
      <w:lvlJc w:val="left"/>
      <w:pPr>
        <w:tabs>
          <w:tab w:val="num" w:pos="5760"/>
        </w:tabs>
        <w:ind w:left="5760" w:hanging="360"/>
      </w:pPr>
    </w:lvl>
    <w:lvl w:ilvl="8" w:tplc="DD465630" w:tentative="1">
      <w:start w:val="1"/>
      <w:numFmt w:val="lowerRoman"/>
      <w:lvlText w:val="%9."/>
      <w:lvlJc w:val="right"/>
      <w:pPr>
        <w:tabs>
          <w:tab w:val="num" w:pos="6480"/>
        </w:tabs>
        <w:ind w:left="6480" w:hanging="180"/>
      </w:pPr>
    </w:lvl>
  </w:abstractNum>
  <w:abstractNum w:abstractNumId="2">
    <w:nsid w:val="23E364E0"/>
    <w:multiLevelType w:val="hybridMultilevel"/>
    <w:tmpl w:val="79BA44F8"/>
    <w:lvl w:ilvl="0" w:tplc="5510DD9A">
      <w:start w:val="1"/>
      <w:numFmt w:val="bullet"/>
      <w:lvlText w:val=""/>
      <w:lvlJc w:val="left"/>
      <w:pPr>
        <w:tabs>
          <w:tab w:val="num" w:pos="720"/>
        </w:tabs>
        <w:ind w:left="720" w:hanging="360"/>
      </w:pPr>
      <w:rPr>
        <w:rFonts w:ascii="Wingdings" w:hAnsi="Wingdings" w:hint="default"/>
      </w:rPr>
    </w:lvl>
    <w:lvl w:ilvl="1" w:tplc="021C4E1C" w:tentative="1">
      <w:start w:val="1"/>
      <w:numFmt w:val="bullet"/>
      <w:lvlText w:val="o"/>
      <w:lvlJc w:val="left"/>
      <w:pPr>
        <w:tabs>
          <w:tab w:val="num" w:pos="1440"/>
        </w:tabs>
        <w:ind w:left="1440" w:hanging="360"/>
      </w:pPr>
      <w:rPr>
        <w:rFonts w:ascii="Courier New" w:hAnsi="Courier New" w:hint="default"/>
      </w:rPr>
    </w:lvl>
    <w:lvl w:ilvl="2" w:tplc="DB3C2E6C" w:tentative="1">
      <w:start w:val="1"/>
      <w:numFmt w:val="bullet"/>
      <w:lvlText w:val=""/>
      <w:lvlJc w:val="left"/>
      <w:pPr>
        <w:tabs>
          <w:tab w:val="num" w:pos="2160"/>
        </w:tabs>
        <w:ind w:left="2160" w:hanging="360"/>
      </w:pPr>
      <w:rPr>
        <w:rFonts w:ascii="Wingdings" w:hAnsi="Wingdings" w:hint="default"/>
      </w:rPr>
    </w:lvl>
    <w:lvl w:ilvl="3" w:tplc="4950F312" w:tentative="1">
      <w:start w:val="1"/>
      <w:numFmt w:val="bullet"/>
      <w:lvlText w:val=""/>
      <w:lvlJc w:val="left"/>
      <w:pPr>
        <w:tabs>
          <w:tab w:val="num" w:pos="2880"/>
        </w:tabs>
        <w:ind w:left="2880" w:hanging="360"/>
      </w:pPr>
      <w:rPr>
        <w:rFonts w:ascii="Symbol" w:hAnsi="Symbol" w:hint="default"/>
      </w:rPr>
    </w:lvl>
    <w:lvl w:ilvl="4" w:tplc="A6F22BB2" w:tentative="1">
      <w:start w:val="1"/>
      <w:numFmt w:val="bullet"/>
      <w:lvlText w:val="o"/>
      <w:lvlJc w:val="left"/>
      <w:pPr>
        <w:tabs>
          <w:tab w:val="num" w:pos="3600"/>
        </w:tabs>
        <w:ind w:left="3600" w:hanging="360"/>
      </w:pPr>
      <w:rPr>
        <w:rFonts w:ascii="Courier New" w:hAnsi="Courier New" w:hint="default"/>
      </w:rPr>
    </w:lvl>
    <w:lvl w:ilvl="5" w:tplc="90D2621C" w:tentative="1">
      <w:start w:val="1"/>
      <w:numFmt w:val="bullet"/>
      <w:lvlText w:val=""/>
      <w:lvlJc w:val="left"/>
      <w:pPr>
        <w:tabs>
          <w:tab w:val="num" w:pos="4320"/>
        </w:tabs>
        <w:ind w:left="4320" w:hanging="360"/>
      </w:pPr>
      <w:rPr>
        <w:rFonts w:ascii="Wingdings" w:hAnsi="Wingdings" w:hint="default"/>
      </w:rPr>
    </w:lvl>
    <w:lvl w:ilvl="6" w:tplc="4F1C6A4C" w:tentative="1">
      <w:start w:val="1"/>
      <w:numFmt w:val="bullet"/>
      <w:lvlText w:val=""/>
      <w:lvlJc w:val="left"/>
      <w:pPr>
        <w:tabs>
          <w:tab w:val="num" w:pos="5040"/>
        </w:tabs>
        <w:ind w:left="5040" w:hanging="360"/>
      </w:pPr>
      <w:rPr>
        <w:rFonts w:ascii="Symbol" w:hAnsi="Symbol" w:hint="default"/>
      </w:rPr>
    </w:lvl>
    <w:lvl w:ilvl="7" w:tplc="6BF88188" w:tentative="1">
      <w:start w:val="1"/>
      <w:numFmt w:val="bullet"/>
      <w:lvlText w:val="o"/>
      <w:lvlJc w:val="left"/>
      <w:pPr>
        <w:tabs>
          <w:tab w:val="num" w:pos="5760"/>
        </w:tabs>
        <w:ind w:left="5760" w:hanging="360"/>
      </w:pPr>
      <w:rPr>
        <w:rFonts w:ascii="Courier New" w:hAnsi="Courier New" w:hint="default"/>
      </w:rPr>
    </w:lvl>
    <w:lvl w:ilvl="8" w:tplc="C88E9C46" w:tentative="1">
      <w:start w:val="1"/>
      <w:numFmt w:val="bullet"/>
      <w:lvlText w:val=""/>
      <w:lvlJc w:val="left"/>
      <w:pPr>
        <w:tabs>
          <w:tab w:val="num" w:pos="6480"/>
        </w:tabs>
        <w:ind w:left="6480" w:hanging="360"/>
      </w:pPr>
      <w:rPr>
        <w:rFonts w:ascii="Wingdings" w:hAnsi="Wingdings" w:hint="default"/>
      </w:rPr>
    </w:lvl>
  </w:abstractNum>
  <w:abstractNum w:abstractNumId="3">
    <w:nsid w:val="27DB444F"/>
    <w:multiLevelType w:val="hybridMultilevel"/>
    <w:tmpl w:val="85463DF8"/>
    <w:lvl w:ilvl="0" w:tplc="CAC69750">
      <w:start w:val="1"/>
      <w:numFmt w:val="bullet"/>
      <w:lvlText w:val=""/>
      <w:lvlJc w:val="left"/>
      <w:pPr>
        <w:tabs>
          <w:tab w:val="num" w:pos="2160"/>
        </w:tabs>
        <w:ind w:left="1440" w:firstLine="360"/>
      </w:pPr>
      <w:rPr>
        <w:rFonts w:ascii="Wingdings" w:hAnsi="Wingdings" w:hint="default"/>
      </w:rPr>
    </w:lvl>
    <w:lvl w:ilvl="1" w:tplc="6FD25264">
      <w:start w:val="1"/>
      <w:numFmt w:val="bullet"/>
      <w:lvlText w:val=""/>
      <w:lvlJc w:val="left"/>
      <w:pPr>
        <w:tabs>
          <w:tab w:val="num" w:pos="1440"/>
        </w:tabs>
        <w:ind w:left="1440" w:hanging="360"/>
      </w:pPr>
      <w:rPr>
        <w:rFonts w:ascii="Wingdings" w:hAnsi="Wingdings" w:hint="default"/>
      </w:rPr>
    </w:lvl>
    <w:lvl w:ilvl="2" w:tplc="5A585BA2" w:tentative="1">
      <w:start w:val="1"/>
      <w:numFmt w:val="bullet"/>
      <w:lvlText w:val=""/>
      <w:lvlJc w:val="left"/>
      <w:pPr>
        <w:tabs>
          <w:tab w:val="num" w:pos="2160"/>
        </w:tabs>
        <w:ind w:left="2160" w:hanging="360"/>
      </w:pPr>
      <w:rPr>
        <w:rFonts w:ascii="Wingdings" w:hAnsi="Wingdings" w:hint="default"/>
      </w:rPr>
    </w:lvl>
    <w:lvl w:ilvl="3" w:tplc="DAD4AE12" w:tentative="1">
      <w:start w:val="1"/>
      <w:numFmt w:val="bullet"/>
      <w:lvlText w:val=""/>
      <w:lvlJc w:val="left"/>
      <w:pPr>
        <w:tabs>
          <w:tab w:val="num" w:pos="2880"/>
        </w:tabs>
        <w:ind w:left="2880" w:hanging="360"/>
      </w:pPr>
      <w:rPr>
        <w:rFonts w:ascii="Symbol" w:hAnsi="Symbol" w:hint="default"/>
      </w:rPr>
    </w:lvl>
    <w:lvl w:ilvl="4" w:tplc="669E2860" w:tentative="1">
      <w:start w:val="1"/>
      <w:numFmt w:val="bullet"/>
      <w:lvlText w:val="o"/>
      <w:lvlJc w:val="left"/>
      <w:pPr>
        <w:tabs>
          <w:tab w:val="num" w:pos="3600"/>
        </w:tabs>
        <w:ind w:left="3600" w:hanging="360"/>
      </w:pPr>
      <w:rPr>
        <w:rFonts w:ascii="Courier New" w:hAnsi="Courier New" w:hint="default"/>
      </w:rPr>
    </w:lvl>
    <w:lvl w:ilvl="5" w:tplc="36BAF572" w:tentative="1">
      <w:start w:val="1"/>
      <w:numFmt w:val="bullet"/>
      <w:lvlText w:val=""/>
      <w:lvlJc w:val="left"/>
      <w:pPr>
        <w:tabs>
          <w:tab w:val="num" w:pos="4320"/>
        </w:tabs>
        <w:ind w:left="4320" w:hanging="360"/>
      </w:pPr>
      <w:rPr>
        <w:rFonts w:ascii="Wingdings" w:hAnsi="Wingdings" w:hint="default"/>
      </w:rPr>
    </w:lvl>
    <w:lvl w:ilvl="6" w:tplc="A982758E" w:tentative="1">
      <w:start w:val="1"/>
      <w:numFmt w:val="bullet"/>
      <w:lvlText w:val=""/>
      <w:lvlJc w:val="left"/>
      <w:pPr>
        <w:tabs>
          <w:tab w:val="num" w:pos="5040"/>
        </w:tabs>
        <w:ind w:left="5040" w:hanging="360"/>
      </w:pPr>
      <w:rPr>
        <w:rFonts w:ascii="Symbol" w:hAnsi="Symbol" w:hint="default"/>
      </w:rPr>
    </w:lvl>
    <w:lvl w:ilvl="7" w:tplc="47781524" w:tentative="1">
      <w:start w:val="1"/>
      <w:numFmt w:val="bullet"/>
      <w:lvlText w:val="o"/>
      <w:lvlJc w:val="left"/>
      <w:pPr>
        <w:tabs>
          <w:tab w:val="num" w:pos="5760"/>
        </w:tabs>
        <w:ind w:left="5760" w:hanging="360"/>
      </w:pPr>
      <w:rPr>
        <w:rFonts w:ascii="Courier New" w:hAnsi="Courier New" w:hint="default"/>
      </w:rPr>
    </w:lvl>
    <w:lvl w:ilvl="8" w:tplc="7ABE3FBC" w:tentative="1">
      <w:start w:val="1"/>
      <w:numFmt w:val="bullet"/>
      <w:lvlText w:val=""/>
      <w:lvlJc w:val="left"/>
      <w:pPr>
        <w:tabs>
          <w:tab w:val="num" w:pos="6480"/>
        </w:tabs>
        <w:ind w:left="6480" w:hanging="360"/>
      </w:pPr>
      <w:rPr>
        <w:rFonts w:ascii="Wingdings" w:hAnsi="Wingdings" w:hint="default"/>
      </w:rPr>
    </w:lvl>
  </w:abstractNum>
  <w:abstractNum w:abstractNumId="4">
    <w:nsid w:val="3E11491D"/>
    <w:multiLevelType w:val="hybridMultilevel"/>
    <w:tmpl w:val="94A87090"/>
    <w:lvl w:ilvl="0" w:tplc="58845230">
      <w:start w:val="1"/>
      <w:numFmt w:val="decimal"/>
      <w:lvlText w:val="%1."/>
      <w:lvlJc w:val="left"/>
      <w:pPr>
        <w:tabs>
          <w:tab w:val="num" w:pos="420"/>
        </w:tabs>
        <w:ind w:left="420" w:hanging="360"/>
      </w:pPr>
      <w:rPr>
        <w:rFonts w:hint="default"/>
      </w:rPr>
    </w:lvl>
    <w:lvl w:ilvl="1" w:tplc="5F800786" w:tentative="1">
      <w:start w:val="1"/>
      <w:numFmt w:val="lowerLetter"/>
      <w:lvlText w:val="%2."/>
      <w:lvlJc w:val="left"/>
      <w:pPr>
        <w:tabs>
          <w:tab w:val="num" w:pos="1140"/>
        </w:tabs>
        <w:ind w:left="1140" w:hanging="360"/>
      </w:pPr>
    </w:lvl>
    <w:lvl w:ilvl="2" w:tplc="21AC3242" w:tentative="1">
      <w:start w:val="1"/>
      <w:numFmt w:val="lowerRoman"/>
      <w:lvlText w:val="%3."/>
      <w:lvlJc w:val="right"/>
      <w:pPr>
        <w:tabs>
          <w:tab w:val="num" w:pos="1860"/>
        </w:tabs>
        <w:ind w:left="1860" w:hanging="180"/>
      </w:pPr>
    </w:lvl>
    <w:lvl w:ilvl="3" w:tplc="88B28068" w:tentative="1">
      <w:start w:val="1"/>
      <w:numFmt w:val="decimal"/>
      <w:lvlText w:val="%4."/>
      <w:lvlJc w:val="left"/>
      <w:pPr>
        <w:tabs>
          <w:tab w:val="num" w:pos="2580"/>
        </w:tabs>
        <w:ind w:left="2580" w:hanging="360"/>
      </w:pPr>
    </w:lvl>
    <w:lvl w:ilvl="4" w:tplc="7B02614E" w:tentative="1">
      <w:start w:val="1"/>
      <w:numFmt w:val="lowerLetter"/>
      <w:lvlText w:val="%5."/>
      <w:lvlJc w:val="left"/>
      <w:pPr>
        <w:tabs>
          <w:tab w:val="num" w:pos="3300"/>
        </w:tabs>
        <w:ind w:left="3300" w:hanging="360"/>
      </w:pPr>
    </w:lvl>
    <w:lvl w:ilvl="5" w:tplc="5A5E4B3E" w:tentative="1">
      <w:start w:val="1"/>
      <w:numFmt w:val="lowerRoman"/>
      <w:lvlText w:val="%6."/>
      <w:lvlJc w:val="right"/>
      <w:pPr>
        <w:tabs>
          <w:tab w:val="num" w:pos="4020"/>
        </w:tabs>
        <w:ind w:left="4020" w:hanging="180"/>
      </w:pPr>
    </w:lvl>
    <w:lvl w:ilvl="6" w:tplc="E87EC080" w:tentative="1">
      <w:start w:val="1"/>
      <w:numFmt w:val="decimal"/>
      <w:lvlText w:val="%7."/>
      <w:lvlJc w:val="left"/>
      <w:pPr>
        <w:tabs>
          <w:tab w:val="num" w:pos="4740"/>
        </w:tabs>
        <w:ind w:left="4740" w:hanging="360"/>
      </w:pPr>
    </w:lvl>
    <w:lvl w:ilvl="7" w:tplc="A1DA92E2" w:tentative="1">
      <w:start w:val="1"/>
      <w:numFmt w:val="lowerLetter"/>
      <w:lvlText w:val="%8."/>
      <w:lvlJc w:val="left"/>
      <w:pPr>
        <w:tabs>
          <w:tab w:val="num" w:pos="5460"/>
        </w:tabs>
        <w:ind w:left="5460" w:hanging="360"/>
      </w:pPr>
    </w:lvl>
    <w:lvl w:ilvl="8" w:tplc="5980F18E" w:tentative="1">
      <w:start w:val="1"/>
      <w:numFmt w:val="lowerRoman"/>
      <w:lvlText w:val="%9."/>
      <w:lvlJc w:val="right"/>
      <w:pPr>
        <w:tabs>
          <w:tab w:val="num" w:pos="6180"/>
        </w:tabs>
        <w:ind w:left="6180" w:hanging="180"/>
      </w:pPr>
    </w:lvl>
  </w:abstractNum>
  <w:abstractNum w:abstractNumId="5">
    <w:nsid w:val="42BC65BE"/>
    <w:multiLevelType w:val="hybridMultilevel"/>
    <w:tmpl w:val="D02A79A0"/>
    <w:lvl w:ilvl="0" w:tplc="F13C558A">
      <w:start w:val="2"/>
      <w:numFmt w:val="bullet"/>
      <w:lvlText w:val="-"/>
      <w:lvlJc w:val="left"/>
      <w:pPr>
        <w:tabs>
          <w:tab w:val="num" w:pos="720"/>
        </w:tabs>
        <w:ind w:left="720" w:hanging="360"/>
      </w:pPr>
      <w:rPr>
        <w:rFonts w:ascii="Times New Roman" w:eastAsia="Times New Roman" w:hAnsi="Times New Roman" w:cs="Times New Roman" w:hint="default"/>
      </w:rPr>
    </w:lvl>
    <w:lvl w:ilvl="1" w:tplc="053E8270" w:tentative="1">
      <w:start w:val="1"/>
      <w:numFmt w:val="bullet"/>
      <w:lvlText w:val="o"/>
      <w:lvlJc w:val="left"/>
      <w:pPr>
        <w:tabs>
          <w:tab w:val="num" w:pos="1440"/>
        </w:tabs>
        <w:ind w:left="1440" w:hanging="360"/>
      </w:pPr>
      <w:rPr>
        <w:rFonts w:ascii="Courier New" w:hAnsi="Courier New" w:hint="default"/>
      </w:rPr>
    </w:lvl>
    <w:lvl w:ilvl="2" w:tplc="93B4DD5E" w:tentative="1">
      <w:start w:val="1"/>
      <w:numFmt w:val="bullet"/>
      <w:lvlText w:val=""/>
      <w:lvlJc w:val="left"/>
      <w:pPr>
        <w:tabs>
          <w:tab w:val="num" w:pos="2160"/>
        </w:tabs>
        <w:ind w:left="2160" w:hanging="360"/>
      </w:pPr>
      <w:rPr>
        <w:rFonts w:ascii="Wingdings" w:hAnsi="Wingdings" w:hint="default"/>
      </w:rPr>
    </w:lvl>
    <w:lvl w:ilvl="3" w:tplc="F15E2AA6" w:tentative="1">
      <w:start w:val="1"/>
      <w:numFmt w:val="bullet"/>
      <w:lvlText w:val=""/>
      <w:lvlJc w:val="left"/>
      <w:pPr>
        <w:tabs>
          <w:tab w:val="num" w:pos="2880"/>
        </w:tabs>
        <w:ind w:left="2880" w:hanging="360"/>
      </w:pPr>
      <w:rPr>
        <w:rFonts w:ascii="Symbol" w:hAnsi="Symbol" w:hint="default"/>
      </w:rPr>
    </w:lvl>
    <w:lvl w:ilvl="4" w:tplc="A0F8E6A6" w:tentative="1">
      <w:start w:val="1"/>
      <w:numFmt w:val="bullet"/>
      <w:lvlText w:val="o"/>
      <w:lvlJc w:val="left"/>
      <w:pPr>
        <w:tabs>
          <w:tab w:val="num" w:pos="3600"/>
        </w:tabs>
        <w:ind w:left="3600" w:hanging="360"/>
      </w:pPr>
      <w:rPr>
        <w:rFonts w:ascii="Courier New" w:hAnsi="Courier New" w:hint="default"/>
      </w:rPr>
    </w:lvl>
    <w:lvl w:ilvl="5" w:tplc="05585246" w:tentative="1">
      <w:start w:val="1"/>
      <w:numFmt w:val="bullet"/>
      <w:lvlText w:val=""/>
      <w:lvlJc w:val="left"/>
      <w:pPr>
        <w:tabs>
          <w:tab w:val="num" w:pos="4320"/>
        </w:tabs>
        <w:ind w:left="4320" w:hanging="360"/>
      </w:pPr>
      <w:rPr>
        <w:rFonts w:ascii="Wingdings" w:hAnsi="Wingdings" w:hint="default"/>
      </w:rPr>
    </w:lvl>
    <w:lvl w:ilvl="6" w:tplc="ABA8C7E6" w:tentative="1">
      <w:start w:val="1"/>
      <w:numFmt w:val="bullet"/>
      <w:lvlText w:val=""/>
      <w:lvlJc w:val="left"/>
      <w:pPr>
        <w:tabs>
          <w:tab w:val="num" w:pos="5040"/>
        </w:tabs>
        <w:ind w:left="5040" w:hanging="360"/>
      </w:pPr>
      <w:rPr>
        <w:rFonts w:ascii="Symbol" w:hAnsi="Symbol" w:hint="default"/>
      </w:rPr>
    </w:lvl>
    <w:lvl w:ilvl="7" w:tplc="7D84BC46" w:tentative="1">
      <w:start w:val="1"/>
      <w:numFmt w:val="bullet"/>
      <w:lvlText w:val="o"/>
      <w:lvlJc w:val="left"/>
      <w:pPr>
        <w:tabs>
          <w:tab w:val="num" w:pos="5760"/>
        </w:tabs>
        <w:ind w:left="5760" w:hanging="360"/>
      </w:pPr>
      <w:rPr>
        <w:rFonts w:ascii="Courier New" w:hAnsi="Courier New" w:hint="default"/>
      </w:rPr>
    </w:lvl>
    <w:lvl w:ilvl="8" w:tplc="593E13FC" w:tentative="1">
      <w:start w:val="1"/>
      <w:numFmt w:val="bullet"/>
      <w:lvlText w:val=""/>
      <w:lvlJc w:val="left"/>
      <w:pPr>
        <w:tabs>
          <w:tab w:val="num" w:pos="6480"/>
        </w:tabs>
        <w:ind w:left="6480" w:hanging="360"/>
      </w:pPr>
      <w:rPr>
        <w:rFonts w:ascii="Wingdings" w:hAnsi="Wingdings" w:hint="default"/>
      </w:rPr>
    </w:lvl>
  </w:abstractNum>
  <w:abstractNum w:abstractNumId="6">
    <w:nsid w:val="4D9B761C"/>
    <w:multiLevelType w:val="hybridMultilevel"/>
    <w:tmpl w:val="B274ADFE"/>
    <w:lvl w:ilvl="0" w:tplc="8C60D44A">
      <w:start w:val="1"/>
      <w:numFmt w:val="bullet"/>
      <w:lvlText w:val=""/>
      <w:lvlJc w:val="left"/>
      <w:pPr>
        <w:tabs>
          <w:tab w:val="num" w:pos="720"/>
        </w:tabs>
        <w:ind w:left="720" w:hanging="360"/>
      </w:pPr>
      <w:rPr>
        <w:rFonts w:ascii="Wingdings" w:hAnsi="Wingdings" w:hint="default"/>
      </w:rPr>
    </w:lvl>
    <w:lvl w:ilvl="1" w:tplc="AD2CF56A">
      <w:numFmt w:val="bullet"/>
      <w:lvlText w:val="-"/>
      <w:lvlJc w:val="left"/>
      <w:pPr>
        <w:tabs>
          <w:tab w:val="num" w:pos="1440"/>
        </w:tabs>
        <w:ind w:left="1440" w:hanging="360"/>
      </w:pPr>
      <w:rPr>
        <w:rFonts w:ascii="Times New Roman" w:eastAsia="Times New Roman" w:hAnsi="Times New Roman" w:cs="Times New Roman" w:hint="default"/>
      </w:rPr>
    </w:lvl>
    <w:lvl w:ilvl="2" w:tplc="A7FE3AB2">
      <w:start w:val="1"/>
      <w:numFmt w:val="bullet"/>
      <w:lvlText w:val=""/>
      <w:lvlJc w:val="left"/>
      <w:pPr>
        <w:tabs>
          <w:tab w:val="num" w:pos="2160"/>
        </w:tabs>
        <w:ind w:left="2160" w:hanging="360"/>
      </w:pPr>
      <w:rPr>
        <w:rFonts w:ascii="Wingdings" w:hAnsi="Wingdings" w:hint="default"/>
      </w:rPr>
    </w:lvl>
    <w:lvl w:ilvl="3" w:tplc="50C05E84" w:tentative="1">
      <w:start w:val="1"/>
      <w:numFmt w:val="bullet"/>
      <w:lvlText w:val=""/>
      <w:lvlJc w:val="left"/>
      <w:pPr>
        <w:tabs>
          <w:tab w:val="num" w:pos="2880"/>
        </w:tabs>
        <w:ind w:left="2880" w:hanging="360"/>
      </w:pPr>
      <w:rPr>
        <w:rFonts w:ascii="Symbol" w:hAnsi="Symbol" w:hint="default"/>
      </w:rPr>
    </w:lvl>
    <w:lvl w:ilvl="4" w:tplc="4B22C53E" w:tentative="1">
      <w:start w:val="1"/>
      <w:numFmt w:val="bullet"/>
      <w:lvlText w:val="o"/>
      <w:lvlJc w:val="left"/>
      <w:pPr>
        <w:tabs>
          <w:tab w:val="num" w:pos="3600"/>
        </w:tabs>
        <w:ind w:left="3600" w:hanging="360"/>
      </w:pPr>
      <w:rPr>
        <w:rFonts w:ascii="Courier New" w:hAnsi="Courier New" w:hint="default"/>
      </w:rPr>
    </w:lvl>
    <w:lvl w:ilvl="5" w:tplc="75AEF2EE" w:tentative="1">
      <w:start w:val="1"/>
      <w:numFmt w:val="bullet"/>
      <w:lvlText w:val=""/>
      <w:lvlJc w:val="left"/>
      <w:pPr>
        <w:tabs>
          <w:tab w:val="num" w:pos="4320"/>
        </w:tabs>
        <w:ind w:left="4320" w:hanging="360"/>
      </w:pPr>
      <w:rPr>
        <w:rFonts w:ascii="Wingdings" w:hAnsi="Wingdings" w:hint="default"/>
      </w:rPr>
    </w:lvl>
    <w:lvl w:ilvl="6" w:tplc="17708E3E" w:tentative="1">
      <w:start w:val="1"/>
      <w:numFmt w:val="bullet"/>
      <w:lvlText w:val=""/>
      <w:lvlJc w:val="left"/>
      <w:pPr>
        <w:tabs>
          <w:tab w:val="num" w:pos="5040"/>
        </w:tabs>
        <w:ind w:left="5040" w:hanging="360"/>
      </w:pPr>
      <w:rPr>
        <w:rFonts w:ascii="Symbol" w:hAnsi="Symbol" w:hint="default"/>
      </w:rPr>
    </w:lvl>
    <w:lvl w:ilvl="7" w:tplc="8AC4EA84" w:tentative="1">
      <w:start w:val="1"/>
      <w:numFmt w:val="bullet"/>
      <w:lvlText w:val="o"/>
      <w:lvlJc w:val="left"/>
      <w:pPr>
        <w:tabs>
          <w:tab w:val="num" w:pos="5760"/>
        </w:tabs>
        <w:ind w:left="5760" w:hanging="360"/>
      </w:pPr>
      <w:rPr>
        <w:rFonts w:ascii="Courier New" w:hAnsi="Courier New" w:hint="default"/>
      </w:rPr>
    </w:lvl>
    <w:lvl w:ilvl="8" w:tplc="6E7ABF90" w:tentative="1">
      <w:start w:val="1"/>
      <w:numFmt w:val="bullet"/>
      <w:lvlText w:val=""/>
      <w:lvlJc w:val="left"/>
      <w:pPr>
        <w:tabs>
          <w:tab w:val="num" w:pos="6480"/>
        </w:tabs>
        <w:ind w:left="6480" w:hanging="360"/>
      </w:pPr>
      <w:rPr>
        <w:rFonts w:ascii="Wingdings" w:hAnsi="Wingdings" w:hint="default"/>
      </w:rPr>
    </w:lvl>
  </w:abstractNum>
  <w:abstractNum w:abstractNumId="7">
    <w:nsid w:val="5F7D01E2"/>
    <w:multiLevelType w:val="hybridMultilevel"/>
    <w:tmpl w:val="C59C8CF6"/>
    <w:lvl w:ilvl="0" w:tplc="84F2A28C">
      <w:start w:val="1"/>
      <w:numFmt w:val="bullet"/>
      <w:lvlText w:val=""/>
      <w:lvlJc w:val="left"/>
      <w:pPr>
        <w:tabs>
          <w:tab w:val="num" w:pos="2160"/>
        </w:tabs>
        <w:ind w:left="1440" w:firstLine="360"/>
      </w:pPr>
      <w:rPr>
        <w:rFonts w:ascii="Wingdings" w:hAnsi="Wingdings" w:hint="default"/>
      </w:rPr>
    </w:lvl>
    <w:lvl w:ilvl="1" w:tplc="69F2E2CC" w:tentative="1">
      <w:start w:val="1"/>
      <w:numFmt w:val="bullet"/>
      <w:lvlText w:val="o"/>
      <w:lvlJc w:val="left"/>
      <w:pPr>
        <w:tabs>
          <w:tab w:val="num" w:pos="1440"/>
        </w:tabs>
        <w:ind w:left="1440" w:hanging="360"/>
      </w:pPr>
      <w:rPr>
        <w:rFonts w:ascii="Courier New" w:hAnsi="Courier New" w:hint="default"/>
      </w:rPr>
    </w:lvl>
    <w:lvl w:ilvl="2" w:tplc="33AE0D48" w:tentative="1">
      <w:start w:val="1"/>
      <w:numFmt w:val="bullet"/>
      <w:lvlText w:val=""/>
      <w:lvlJc w:val="left"/>
      <w:pPr>
        <w:tabs>
          <w:tab w:val="num" w:pos="2160"/>
        </w:tabs>
        <w:ind w:left="2160" w:hanging="360"/>
      </w:pPr>
      <w:rPr>
        <w:rFonts w:ascii="Wingdings" w:hAnsi="Wingdings" w:hint="default"/>
      </w:rPr>
    </w:lvl>
    <w:lvl w:ilvl="3" w:tplc="01268470" w:tentative="1">
      <w:start w:val="1"/>
      <w:numFmt w:val="bullet"/>
      <w:lvlText w:val=""/>
      <w:lvlJc w:val="left"/>
      <w:pPr>
        <w:tabs>
          <w:tab w:val="num" w:pos="2880"/>
        </w:tabs>
        <w:ind w:left="2880" w:hanging="360"/>
      </w:pPr>
      <w:rPr>
        <w:rFonts w:ascii="Symbol" w:hAnsi="Symbol" w:hint="default"/>
      </w:rPr>
    </w:lvl>
    <w:lvl w:ilvl="4" w:tplc="2878FBC4" w:tentative="1">
      <w:start w:val="1"/>
      <w:numFmt w:val="bullet"/>
      <w:lvlText w:val="o"/>
      <w:lvlJc w:val="left"/>
      <w:pPr>
        <w:tabs>
          <w:tab w:val="num" w:pos="3600"/>
        </w:tabs>
        <w:ind w:left="3600" w:hanging="360"/>
      </w:pPr>
      <w:rPr>
        <w:rFonts w:ascii="Courier New" w:hAnsi="Courier New" w:hint="default"/>
      </w:rPr>
    </w:lvl>
    <w:lvl w:ilvl="5" w:tplc="49360CB0" w:tentative="1">
      <w:start w:val="1"/>
      <w:numFmt w:val="bullet"/>
      <w:lvlText w:val=""/>
      <w:lvlJc w:val="left"/>
      <w:pPr>
        <w:tabs>
          <w:tab w:val="num" w:pos="4320"/>
        </w:tabs>
        <w:ind w:left="4320" w:hanging="360"/>
      </w:pPr>
      <w:rPr>
        <w:rFonts w:ascii="Wingdings" w:hAnsi="Wingdings" w:hint="default"/>
      </w:rPr>
    </w:lvl>
    <w:lvl w:ilvl="6" w:tplc="25F4890A" w:tentative="1">
      <w:start w:val="1"/>
      <w:numFmt w:val="bullet"/>
      <w:lvlText w:val=""/>
      <w:lvlJc w:val="left"/>
      <w:pPr>
        <w:tabs>
          <w:tab w:val="num" w:pos="5040"/>
        </w:tabs>
        <w:ind w:left="5040" w:hanging="360"/>
      </w:pPr>
      <w:rPr>
        <w:rFonts w:ascii="Symbol" w:hAnsi="Symbol" w:hint="default"/>
      </w:rPr>
    </w:lvl>
    <w:lvl w:ilvl="7" w:tplc="AE241DD4" w:tentative="1">
      <w:start w:val="1"/>
      <w:numFmt w:val="bullet"/>
      <w:lvlText w:val="o"/>
      <w:lvlJc w:val="left"/>
      <w:pPr>
        <w:tabs>
          <w:tab w:val="num" w:pos="5760"/>
        </w:tabs>
        <w:ind w:left="5760" w:hanging="360"/>
      </w:pPr>
      <w:rPr>
        <w:rFonts w:ascii="Courier New" w:hAnsi="Courier New" w:hint="default"/>
      </w:rPr>
    </w:lvl>
    <w:lvl w:ilvl="8" w:tplc="BAEA56EC" w:tentative="1">
      <w:start w:val="1"/>
      <w:numFmt w:val="bullet"/>
      <w:lvlText w:val=""/>
      <w:lvlJc w:val="left"/>
      <w:pPr>
        <w:tabs>
          <w:tab w:val="num" w:pos="6480"/>
        </w:tabs>
        <w:ind w:left="6480" w:hanging="360"/>
      </w:pPr>
      <w:rPr>
        <w:rFonts w:ascii="Wingdings" w:hAnsi="Wingdings" w:hint="default"/>
      </w:rPr>
    </w:lvl>
  </w:abstractNum>
  <w:abstractNum w:abstractNumId="8">
    <w:nsid w:val="63050307"/>
    <w:multiLevelType w:val="hybridMultilevel"/>
    <w:tmpl w:val="14E02B22"/>
    <w:lvl w:ilvl="0" w:tplc="7572221C">
      <w:start w:val="1"/>
      <w:numFmt w:val="bullet"/>
      <w:lvlText w:val=""/>
      <w:lvlJc w:val="left"/>
      <w:pPr>
        <w:tabs>
          <w:tab w:val="num" w:pos="1950"/>
        </w:tabs>
        <w:ind w:left="1950" w:hanging="360"/>
      </w:pPr>
      <w:rPr>
        <w:rFonts w:ascii="Wingdings" w:hAnsi="Wingdings" w:hint="default"/>
      </w:rPr>
    </w:lvl>
    <w:lvl w:ilvl="1" w:tplc="CE76347A">
      <w:start w:val="1"/>
      <w:numFmt w:val="bullet"/>
      <w:lvlText w:val="o"/>
      <w:lvlJc w:val="left"/>
      <w:pPr>
        <w:tabs>
          <w:tab w:val="num" w:pos="2670"/>
        </w:tabs>
        <w:ind w:left="2670" w:hanging="360"/>
      </w:pPr>
      <w:rPr>
        <w:rFonts w:ascii="Courier New" w:hAnsi="Courier New" w:hint="default"/>
      </w:rPr>
    </w:lvl>
    <w:lvl w:ilvl="2" w:tplc="BE9CF3C0">
      <w:start w:val="1"/>
      <w:numFmt w:val="bullet"/>
      <w:lvlText w:val=""/>
      <w:lvlJc w:val="left"/>
      <w:pPr>
        <w:tabs>
          <w:tab w:val="num" w:pos="3390"/>
        </w:tabs>
        <w:ind w:left="3390" w:hanging="360"/>
      </w:pPr>
      <w:rPr>
        <w:rFonts w:ascii="Wingdings" w:hAnsi="Wingdings" w:hint="default"/>
      </w:rPr>
    </w:lvl>
    <w:lvl w:ilvl="3" w:tplc="B8B8FD6A">
      <w:start w:val="1"/>
      <w:numFmt w:val="bullet"/>
      <w:lvlText w:val=""/>
      <w:lvlJc w:val="left"/>
      <w:pPr>
        <w:tabs>
          <w:tab w:val="num" w:pos="4110"/>
        </w:tabs>
        <w:ind w:left="4110" w:hanging="360"/>
      </w:pPr>
      <w:rPr>
        <w:rFonts w:ascii="Symbol" w:hAnsi="Symbol" w:hint="default"/>
      </w:rPr>
    </w:lvl>
    <w:lvl w:ilvl="4" w:tplc="8CF2AA3C">
      <w:start w:val="1"/>
      <w:numFmt w:val="bullet"/>
      <w:lvlText w:val="o"/>
      <w:lvlJc w:val="left"/>
      <w:pPr>
        <w:tabs>
          <w:tab w:val="num" w:pos="4830"/>
        </w:tabs>
        <w:ind w:left="4830" w:hanging="360"/>
      </w:pPr>
      <w:rPr>
        <w:rFonts w:ascii="Courier New" w:hAnsi="Courier New" w:hint="default"/>
      </w:rPr>
    </w:lvl>
    <w:lvl w:ilvl="5" w:tplc="2CEE346E">
      <w:start w:val="1"/>
      <w:numFmt w:val="bullet"/>
      <w:lvlText w:val=""/>
      <w:lvlJc w:val="left"/>
      <w:pPr>
        <w:tabs>
          <w:tab w:val="num" w:pos="5550"/>
        </w:tabs>
        <w:ind w:left="5550" w:hanging="360"/>
      </w:pPr>
      <w:rPr>
        <w:rFonts w:ascii="Wingdings" w:hAnsi="Wingdings" w:hint="default"/>
      </w:rPr>
    </w:lvl>
    <w:lvl w:ilvl="6" w:tplc="B0ECF614" w:tentative="1">
      <w:start w:val="1"/>
      <w:numFmt w:val="bullet"/>
      <w:lvlText w:val=""/>
      <w:lvlJc w:val="left"/>
      <w:pPr>
        <w:tabs>
          <w:tab w:val="num" w:pos="6270"/>
        </w:tabs>
        <w:ind w:left="6270" w:hanging="360"/>
      </w:pPr>
      <w:rPr>
        <w:rFonts w:ascii="Symbol" w:hAnsi="Symbol" w:hint="default"/>
      </w:rPr>
    </w:lvl>
    <w:lvl w:ilvl="7" w:tplc="024C7178" w:tentative="1">
      <w:start w:val="1"/>
      <w:numFmt w:val="bullet"/>
      <w:lvlText w:val="o"/>
      <w:lvlJc w:val="left"/>
      <w:pPr>
        <w:tabs>
          <w:tab w:val="num" w:pos="6990"/>
        </w:tabs>
        <w:ind w:left="6990" w:hanging="360"/>
      </w:pPr>
      <w:rPr>
        <w:rFonts w:ascii="Courier New" w:hAnsi="Courier New" w:hint="default"/>
      </w:rPr>
    </w:lvl>
    <w:lvl w:ilvl="8" w:tplc="71706468" w:tentative="1">
      <w:start w:val="1"/>
      <w:numFmt w:val="bullet"/>
      <w:lvlText w:val=""/>
      <w:lvlJc w:val="left"/>
      <w:pPr>
        <w:tabs>
          <w:tab w:val="num" w:pos="7710"/>
        </w:tabs>
        <w:ind w:left="7710" w:hanging="360"/>
      </w:pPr>
      <w:rPr>
        <w:rFonts w:ascii="Wingdings" w:hAnsi="Wingdings" w:hint="default"/>
      </w:rPr>
    </w:lvl>
  </w:abstractNum>
  <w:abstractNum w:abstractNumId="9">
    <w:nsid w:val="65984FA5"/>
    <w:multiLevelType w:val="singleLevel"/>
    <w:tmpl w:val="4B82102E"/>
    <w:lvl w:ilvl="0">
      <w:start w:val="1"/>
      <w:numFmt w:val="upperLetter"/>
      <w:lvlText w:val="%1."/>
      <w:lvlJc w:val="left"/>
      <w:pPr>
        <w:tabs>
          <w:tab w:val="num" w:pos="1068"/>
        </w:tabs>
        <w:ind w:left="1068" w:hanging="360"/>
      </w:pPr>
      <w:rPr>
        <w:rFonts w:hint="default"/>
      </w:rPr>
    </w:lvl>
  </w:abstractNum>
  <w:abstractNum w:abstractNumId="10">
    <w:nsid w:val="6BC23B0D"/>
    <w:multiLevelType w:val="hybridMultilevel"/>
    <w:tmpl w:val="85463DF8"/>
    <w:lvl w:ilvl="0" w:tplc="CD642E44">
      <w:start w:val="1"/>
      <w:numFmt w:val="bullet"/>
      <w:lvlText w:val=""/>
      <w:lvlJc w:val="left"/>
      <w:pPr>
        <w:tabs>
          <w:tab w:val="num" w:pos="2160"/>
        </w:tabs>
        <w:ind w:left="1440" w:firstLine="360"/>
      </w:pPr>
      <w:rPr>
        <w:rFonts w:ascii="Wingdings" w:hAnsi="Wingdings" w:hint="default"/>
      </w:rPr>
    </w:lvl>
    <w:lvl w:ilvl="1" w:tplc="663A2612">
      <w:start w:val="1"/>
      <w:numFmt w:val="bullet"/>
      <w:lvlText w:val=""/>
      <w:lvlJc w:val="left"/>
      <w:pPr>
        <w:tabs>
          <w:tab w:val="num" w:pos="1440"/>
        </w:tabs>
        <w:ind w:left="1440" w:hanging="360"/>
      </w:pPr>
      <w:rPr>
        <w:rFonts w:ascii="Wingdings" w:hAnsi="Wingdings" w:hint="default"/>
      </w:rPr>
    </w:lvl>
    <w:lvl w:ilvl="2" w:tplc="DBC012E4" w:tentative="1">
      <w:start w:val="1"/>
      <w:numFmt w:val="bullet"/>
      <w:lvlText w:val=""/>
      <w:lvlJc w:val="left"/>
      <w:pPr>
        <w:tabs>
          <w:tab w:val="num" w:pos="2160"/>
        </w:tabs>
        <w:ind w:left="2160" w:hanging="360"/>
      </w:pPr>
      <w:rPr>
        <w:rFonts w:ascii="Wingdings" w:hAnsi="Wingdings" w:hint="default"/>
      </w:rPr>
    </w:lvl>
    <w:lvl w:ilvl="3" w:tplc="209EA21A" w:tentative="1">
      <w:start w:val="1"/>
      <w:numFmt w:val="bullet"/>
      <w:lvlText w:val=""/>
      <w:lvlJc w:val="left"/>
      <w:pPr>
        <w:tabs>
          <w:tab w:val="num" w:pos="2880"/>
        </w:tabs>
        <w:ind w:left="2880" w:hanging="360"/>
      </w:pPr>
      <w:rPr>
        <w:rFonts w:ascii="Symbol" w:hAnsi="Symbol" w:hint="default"/>
      </w:rPr>
    </w:lvl>
    <w:lvl w:ilvl="4" w:tplc="4C968A70" w:tentative="1">
      <w:start w:val="1"/>
      <w:numFmt w:val="bullet"/>
      <w:lvlText w:val="o"/>
      <w:lvlJc w:val="left"/>
      <w:pPr>
        <w:tabs>
          <w:tab w:val="num" w:pos="3600"/>
        </w:tabs>
        <w:ind w:left="3600" w:hanging="360"/>
      </w:pPr>
      <w:rPr>
        <w:rFonts w:ascii="Courier New" w:hAnsi="Courier New" w:hint="default"/>
      </w:rPr>
    </w:lvl>
    <w:lvl w:ilvl="5" w:tplc="666EF52A" w:tentative="1">
      <w:start w:val="1"/>
      <w:numFmt w:val="bullet"/>
      <w:lvlText w:val=""/>
      <w:lvlJc w:val="left"/>
      <w:pPr>
        <w:tabs>
          <w:tab w:val="num" w:pos="4320"/>
        </w:tabs>
        <w:ind w:left="4320" w:hanging="360"/>
      </w:pPr>
      <w:rPr>
        <w:rFonts w:ascii="Wingdings" w:hAnsi="Wingdings" w:hint="default"/>
      </w:rPr>
    </w:lvl>
    <w:lvl w:ilvl="6" w:tplc="00A2A7B0" w:tentative="1">
      <w:start w:val="1"/>
      <w:numFmt w:val="bullet"/>
      <w:lvlText w:val=""/>
      <w:lvlJc w:val="left"/>
      <w:pPr>
        <w:tabs>
          <w:tab w:val="num" w:pos="5040"/>
        </w:tabs>
        <w:ind w:left="5040" w:hanging="360"/>
      </w:pPr>
      <w:rPr>
        <w:rFonts w:ascii="Symbol" w:hAnsi="Symbol" w:hint="default"/>
      </w:rPr>
    </w:lvl>
    <w:lvl w:ilvl="7" w:tplc="8546484E" w:tentative="1">
      <w:start w:val="1"/>
      <w:numFmt w:val="bullet"/>
      <w:lvlText w:val="o"/>
      <w:lvlJc w:val="left"/>
      <w:pPr>
        <w:tabs>
          <w:tab w:val="num" w:pos="5760"/>
        </w:tabs>
        <w:ind w:left="5760" w:hanging="360"/>
      </w:pPr>
      <w:rPr>
        <w:rFonts w:ascii="Courier New" w:hAnsi="Courier New" w:hint="default"/>
      </w:rPr>
    </w:lvl>
    <w:lvl w:ilvl="8" w:tplc="55807F82" w:tentative="1">
      <w:start w:val="1"/>
      <w:numFmt w:val="bullet"/>
      <w:lvlText w:val=""/>
      <w:lvlJc w:val="left"/>
      <w:pPr>
        <w:tabs>
          <w:tab w:val="num" w:pos="6480"/>
        </w:tabs>
        <w:ind w:left="6480" w:hanging="360"/>
      </w:pPr>
      <w:rPr>
        <w:rFonts w:ascii="Wingdings" w:hAnsi="Wingdings" w:hint="default"/>
      </w:rPr>
    </w:lvl>
  </w:abstractNum>
  <w:abstractNum w:abstractNumId="11">
    <w:nsid w:val="6E644FC8"/>
    <w:multiLevelType w:val="hybridMultilevel"/>
    <w:tmpl w:val="B274ADFE"/>
    <w:lvl w:ilvl="0" w:tplc="77E040AA">
      <w:start w:val="1"/>
      <w:numFmt w:val="bullet"/>
      <w:lvlText w:val=""/>
      <w:lvlJc w:val="left"/>
      <w:pPr>
        <w:tabs>
          <w:tab w:val="num" w:pos="720"/>
        </w:tabs>
        <w:ind w:left="720" w:hanging="360"/>
      </w:pPr>
      <w:rPr>
        <w:rFonts w:ascii="Wingdings" w:hAnsi="Wingdings" w:hint="default"/>
      </w:rPr>
    </w:lvl>
    <w:lvl w:ilvl="1" w:tplc="0A72F492">
      <w:numFmt w:val="bullet"/>
      <w:lvlText w:val="-"/>
      <w:lvlJc w:val="left"/>
      <w:pPr>
        <w:tabs>
          <w:tab w:val="num" w:pos="1440"/>
        </w:tabs>
        <w:ind w:left="1440" w:hanging="360"/>
      </w:pPr>
      <w:rPr>
        <w:rFonts w:ascii="Times New Roman" w:eastAsia="Times New Roman" w:hAnsi="Times New Roman" w:cs="Times New Roman" w:hint="default"/>
      </w:rPr>
    </w:lvl>
    <w:lvl w:ilvl="2" w:tplc="2F846AE6">
      <w:start w:val="1"/>
      <w:numFmt w:val="bullet"/>
      <w:lvlText w:val=""/>
      <w:lvlJc w:val="left"/>
      <w:pPr>
        <w:tabs>
          <w:tab w:val="num" w:pos="2160"/>
        </w:tabs>
        <w:ind w:left="1440" w:firstLine="360"/>
      </w:pPr>
      <w:rPr>
        <w:rFonts w:ascii="Wingdings" w:hAnsi="Wingdings" w:hint="default"/>
      </w:rPr>
    </w:lvl>
    <w:lvl w:ilvl="3" w:tplc="591E68AA" w:tentative="1">
      <w:start w:val="1"/>
      <w:numFmt w:val="bullet"/>
      <w:lvlText w:val=""/>
      <w:lvlJc w:val="left"/>
      <w:pPr>
        <w:tabs>
          <w:tab w:val="num" w:pos="2880"/>
        </w:tabs>
        <w:ind w:left="2880" w:hanging="360"/>
      </w:pPr>
      <w:rPr>
        <w:rFonts w:ascii="Symbol" w:hAnsi="Symbol" w:hint="default"/>
      </w:rPr>
    </w:lvl>
    <w:lvl w:ilvl="4" w:tplc="B17A4C6A" w:tentative="1">
      <w:start w:val="1"/>
      <w:numFmt w:val="bullet"/>
      <w:lvlText w:val="o"/>
      <w:lvlJc w:val="left"/>
      <w:pPr>
        <w:tabs>
          <w:tab w:val="num" w:pos="3600"/>
        </w:tabs>
        <w:ind w:left="3600" w:hanging="360"/>
      </w:pPr>
      <w:rPr>
        <w:rFonts w:ascii="Courier New" w:hAnsi="Courier New" w:hint="default"/>
      </w:rPr>
    </w:lvl>
    <w:lvl w:ilvl="5" w:tplc="D10AF466" w:tentative="1">
      <w:start w:val="1"/>
      <w:numFmt w:val="bullet"/>
      <w:lvlText w:val=""/>
      <w:lvlJc w:val="left"/>
      <w:pPr>
        <w:tabs>
          <w:tab w:val="num" w:pos="4320"/>
        </w:tabs>
        <w:ind w:left="4320" w:hanging="360"/>
      </w:pPr>
      <w:rPr>
        <w:rFonts w:ascii="Wingdings" w:hAnsi="Wingdings" w:hint="default"/>
      </w:rPr>
    </w:lvl>
    <w:lvl w:ilvl="6" w:tplc="9684C410" w:tentative="1">
      <w:start w:val="1"/>
      <w:numFmt w:val="bullet"/>
      <w:lvlText w:val=""/>
      <w:lvlJc w:val="left"/>
      <w:pPr>
        <w:tabs>
          <w:tab w:val="num" w:pos="5040"/>
        </w:tabs>
        <w:ind w:left="5040" w:hanging="360"/>
      </w:pPr>
      <w:rPr>
        <w:rFonts w:ascii="Symbol" w:hAnsi="Symbol" w:hint="default"/>
      </w:rPr>
    </w:lvl>
    <w:lvl w:ilvl="7" w:tplc="3544C16E" w:tentative="1">
      <w:start w:val="1"/>
      <w:numFmt w:val="bullet"/>
      <w:lvlText w:val="o"/>
      <w:lvlJc w:val="left"/>
      <w:pPr>
        <w:tabs>
          <w:tab w:val="num" w:pos="5760"/>
        </w:tabs>
        <w:ind w:left="5760" w:hanging="360"/>
      </w:pPr>
      <w:rPr>
        <w:rFonts w:ascii="Courier New" w:hAnsi="Courier New" w:hint="default"/>
      </w:rPr>
    </w:lvl>
    <w:lvl w:ilvl="8" w:tplc="0E4A707A" w:tentative="1">
      <w:start w:val="1"/>
      <w:numFmt w:val="bullet"/>
      <w:lvlText w:val=""/>
      <w:lvlJc w:val="left"/>
      <w:pPr>
        <w:tabs>
          <w:tab w:val="num" w:pos="6480"/>
        </w:tabs>
        <w:ind w:left="6480" w:hanging="360"/>
      </w:pPr>
      <w:rPr>
        <w:rFonts w:ascii="Wingdings" w:hAnsi="Wingdings" w:hint="default"/>
      </w:rPr>
    </w:lvl>
  </w:abstractNum>
  <w:abstractNum w:abstractNumId="12">
    <w:nsid w:val="73A55AA3"/>
    <w:multiLevelType w:val="hybridMultilevel"/>
    <w:tmpl w:val="2864D560"/>
    <w:lvl w:ilvl="0" w:tplc="6F64C06A">
      <w:start w:val="6"/>
      <w:numFmt w:val="decimal"/>
      <w:lvlText w:val="%1."/>
      <w:lvlJc w:val="left"/>
      <w:pPr>
        <w:tabs>
          <w:tab w:val="num" w:pos="720"/>
        </w:tabs>
        <w:ind w:left="720" w:hanging="360"/>
      </w:pPr>
      <w:rPr>
        <w:rFonts w:hint="default"/>
      </w:rPr>
    </w:lvl>
    <w:lvl w:ilvl="1" w:tplc="1CBEF352" w:tentative="1">
      <w:start w:val="1"/>
      <w:numFmt w:val="lowerLetter"/>
      <w:lvlText w:val="%2."/>
      <w:lvlJc w:val="left"/>
      <w:pPr>
        <w:tabs>
          <w:tab w:val="num" w:pos="1440"/>
        </w:tabs>
        <w:ind w:left="1440" w:hanging="360"/>
      </w:pPr>
    </w:lvl>
    <w:lvl w:ilvl="2" w:tplc="5016AE66" w:tentative="1">
      <w:start w:val="1"/>
      <w:numFmt w:val="lowerRoman"/>
      <w:lvlText w:val="%3."/>
      <w:lvlJc w:val="right"/>
      <w:pPr>
        <w:tabs>
          <w:tab w:val="num" w:pos="2160"/>
        </w:tabs>
        <w:ind w:left="2160" w:hanging="180"/>
      </w:pPr>
    </w:lvl>
    <w:lvl w:ilvl="3" w:tplc="33884404" w:tentative="1">
      <w:start w:val="1"/>
      <w:numFmt w:val="decimal"/>
      <w:lvlText w:val="%4."/>
      <w:lvlJc w:val="left"/>
      <w:pPr>
        <w:tabs>
          <w:tab w:val="num" w:pos="2880"/>
        </w:tabs>
        <w:ind w:left="2880" w:hanging="360"/>
      </w:pPr>
    </w:lvl>
    <w:lvl w:ilvl="4" w:tplc="B8C6398A" w:tentative="1">
      <w:start w:val="1"/>
      <w:numFmt w:val="lowerLetter"/>
      <w:lvlText w:val="%5."/>
      <w:lvlJc w:val="left"/>
      <w:pPr>
        <w:tabs>
          <w:tab w:val="num" w:pos="3600"/>
        </w:tabs>
        <w:ind w:left="3600" w:hanging="360"/>
      </w:pPr>
    </w:lvl>
    <w:lvl w:ilvl="5" w:tplc="CA48B208" w:tentative="1">
      <w:start w:val="1"/>
      <w:numFmt w:val="lowerRoman"/>
      <w:lvlText w:val="%6."/>
      <w:lvlJc w:val="right"/>
      <w:pPr>
        <w:tabs>
          <w:tab w:val="num" w:pos="4320"/>
        </w:tabs>
        <w:ind w:left="4320" w:hanging="180"/>
      </w:pPr>
    </w:lvl>
    <w:lvl w:ilvl="6" w:tplc="6AD269DE" w:tentative="1">
      <w:start w:val="1"/>
      <w:numFmt w:val="decimal"/>
      <w:lvlText w:val="%7."/>
      <w:lvlJc w:val="left"/>
      <w:pPr>
        <w:tabs>
          <w:tab w:val="num" w:pos="5040"/>
        </w:tabs>
        <w:ind w:left="5040" w:hanging="360"/>
      </w:pPr>
    </w:lvl>
    <w:lvl w:ilvl="7" w:tplc="ED08067A" w:tentative="1">
      <w:start w:val="1"/>
      <w:numFmt w:val="lowerLetter"/>
      <w:lvlText w:val="%8."/>
      <w:lvlJc w:val="left"/>
      <w:pPr>
        <w:tabs>
          <w:tab w:val="num" w:pos="5760"/>
        </w:tabs>
        <w:ind w:left="5760" w:hanging="360"/>
      </w:pPr>
    </w:lvl>
    <w:lvl w:ilvl="8" w:tplc="E30E1EFC" w:tentative="1">
      <w:start w:val="1"/>
      <w:numFmt w:val="lowerRoman"/>
      <w:lvlText w:val="%9."/>
      <w:lvlJc w:val="right"/>
      <w:pPr>
        <w:tabs>
          <w:tab w:val="num" w:pos="6480"/>
        </w:tabs>
        <w:ind w:left="6480" w:hanging="180"/>
      </w:pPr>
    </w:lvl>
  </w:abstractNum>
  <w:abstractNum w:abstractNumId="13">
    <w:nsid w:val="78A93F09"/>
    <w:multiLevelType w:val="hybridMultilevel"/>
    <w:tmpl w:val="93B8846C"/>
    <w:lvl w:ilvl="0" w:tplc="57E8CBD8">
      <w:start w:val="4"/>
      <w:numFmt w:val="decimal"/>
      <w:lvlText w:val="%1."/>
      <w:lvlJc w:val="left"/>
      <w:pPr>
        <w:tabs>
          <w:tab w:val="num" w:pos="720"/>
        </w:tabs>
        <w:ind w:left="720" w:hanging="360"/>
      </w:pPr>
      <w:rPr>
        <w:rFonts w:hint="default"/>
      </w:rPr>
    </w:lvl>
    <w:lvl w:ilvl="1" w:tplc="A86CA066" w:tentative="1">
      <w:start w:val="1"/>
      <w:numFmt w:val="lowerLetter"/>
      <w:lvlText w:val="%2."/>
      <w:lvlJc w:val="left"/>
      <w:pPr>
        <w:tabs>
          <w:tab w:val="num" w:pos="1440"/>
        </w:tabs>
        <w:ind w:left="1440" w:hanging="360"/>
      </w:pPr>
    </w:lvl>
    <w:lvl w:ilvl="2" w:tplc="0CC8BDE0" w:tentative="1">
      <w:start w:val="1"/>
      <w:numFmt w:val="lowerRoman"/>
      <w:lvlText w:val="%3."/>
      <w:lvlJc w:val="right"/>
      <w:pPr>
        <w:tabs>
          <w:tab w:val="num" w:pos="2160"/>
        </w:tabs>
        <w:ind w:left="2160" w:hanging="180"/>
      </w:pPr>
    </w:lvl>
    <w:lvl w:ilvl="3" w:tplc="C0C4A194" w:tentative="1">
      <w:start w:val="1"/>
      <w:numFmt w:val="decimal"/>
      <w:lvlText w:val="%4."/>
      <w:lvlJc w:val="left"/>
      <w:pPr>
        <w:tabs>
          <w:tab w:val="num" w:pos="2880"/>
        </w:tabs>
        <w:ind w:left="2880" w:hanging="360"/>
      </w:pPr>
    </w:lvl>
    <w:lvl w:ilvl="4" w:tplc="47E8EDDA" w:tentative="1">
      <w:start w:val="1"/>
      <w:numFmt w:val="lowerLetter"/>
      <w:lvlText w:val="%5."/>
      <w:lvlJc w:val="left"/>
      <w:pPr>
        <w:tabs>
          <w:tab w:val="num" w:pos="3600"/>
        </w:tabs>
        <w:ind w:left="3600" w:hanging="360"/>
      </w:pPr>
    </w:lvl>
    <w:lvl w:ilvl="5" w:tplc="8466AACE" w:tentative="1">
      <w:start w:val="1"/>
      <w:numFmt w:val="lowerRoman"/>
      <w:lvlText w:val="%6."/>
      <w:lvlJc w:val="right"/>
      <w:pPr>
        <w:tabs>
          <w:tab w:val="num" w:pos="4320"/>
        </w:tabs>
        <w:ind w:left="4320" w:hanging="180"/>
      </w:pPr>
    </w:lvl>
    <w:lvl w:ilvl="6" w:tplc="1F36A1C6" w:tentative="1">
      <w:start w:val="1"/>
      <w:numFmt w:val="decimal"/>
      <w:lvlText w:val="%7."/>
      <w:lvlJc w:val="left"/>
      <w:pPr>
        <w:tabs>
          <w:tab w:val="num" w:pos="5040"/>
        </w:tabs>
        <w:ind w:left="5040" w:hanging="360"/>
      </w:pPr>
    </w:lvl>
    <w:lvl w:ilvl="7" w:tplc="B8E6D1DC" w:tentative="1">
      <w:start w:val="1"/>
      <w:numFmt w:val="lowerLetter"/>
      <w:lvlText w:val="%8."/>
      <w:lvlJc w:val="left"/>
      <w:pPr>
        <w:tabs>
          <w:tab w:val="num" w:pos="5760"/>
        </w:tabs>
        <w:ind w:left="5760" w:hanging="360"/>
      </w:pPr>
    </w:lvl>
    <w:lvl w:ilvl="8" w:tplc="998E7EB6" w:tentative="1">
      <w:start w:val="1"/>
      <w:numFmt w:val="lowerRoman"/>
      <w:lvlText w:val="%9."/>
      <w:lvlJc w:val="right"/>
      <w:pPr>
        <w:tabs>
          <w:tab w:val="num" w:pos="6480"/>
        </w:tabs>
        <w:ind w:left="6480" w:hanging="180"/>
      </w:pPr>
    </w:lvl>
  </w:abstractNum>
  <w:abstractNum w:abstractNumId="14">
    <w:nsid w:val="79266CFA"/>
    <w:multiLevelType w:val="hybridMultilevel"/>
    <w:tmpl w:val="1486A2A8"/>
    <w:lvl w:ilvl="0" w:tplc="584814BE">
      <w:start w:val="2"/>
      <w:numFmt w:val="bullet"/>
      <w:lvlText w:val="-"/>
      <w:lvlJc w:val="left"/>
      <w:pPr>
        <w:tabs>
          <w:tab w:val="num" w:pos="720"/>
        </w:tabs>
        <w:ind w:left="720" w:hanging="360"/>
      </w:pPr>
      <w:rPr>
        <w:rFonts w:ascii="Times New Roman" w:eastAsia="Times New Roman" w:hAnsi="Times New Roman" w:cs="Times New Roman" w:hint="default"/>
      </w:rPr>
    </w:lvl>
    <w:lvl w:ilvl="1" w:tplc="201E97E0" w:tentative="1">
      <w:start w:val="1"/>
      <w:numFmt w:val="bullet"/>
      <w:lvlText w:val="o"/>
      <w:lvlJc w:val="left"/>
      <w:pPr>
        <w:tabs>
          <w:tab w:val="num" w:pos="1440"/>
        </w:tabs>
        <w:ind w:left="1440" w:hanging="360"/>
      </w:pPr>
      <w:rPr>
        <w:rFonts w:ascii="Courier New" w:hAnsi="Courier New" w:hint="default"/>
      </w:rPr>
    </w:lvl>
    <w:lvl w:ilvl="2" w:tplc="ED601DFE" w:tentative="1">
      <w:start w:val="1"/>
      <w:numFmt w:val="bullet"/>
      <w:lvlText w:val=""/>
      <w:lvlJc w:val="left"/>
      <w:pPr>
        <w:tabs>
          <w:tab w:val="num" w:pos="2160"/>
        </w:tabs>
        <w:ind w:left="2160" w:hanging="360"/>
      </w:pPr>
      <w:rPr>
        <w:rFonts w:ascii="Wingdings" w:hAnsi="Wingdings" w:hint="default"/>
      </w:rPr>
    </w:lvl>
    <w:lvl w:ilvl="3" w:tplc="046037E8" w:tentative="1">
      <w:start w:val="1"/>
      <w:numFmt w:val="bullet"/>
      <w:lvlText w:val=""/>
      <w:lvlJc w:val="left"/>
      <w:pPr>
        <w:tabs>
          <w:tab w:val="num" w:pos="2880"/>
        </w:tabs>
        <w:ind w:left="2880" w:hanging="360"/>
      </w:pPr>
      <w:rPr>
        <w:rFonts w:ascii="Symbol" w:hAnsi="Symbol" w:hint="default"/>
      </w:rPr>
    </w:lvl>
    <w:lvl w:ilvl="4" w:tplc="2E86429E" w:tentative="1">
      <w:start w:val="1"/>
      <w:numFmt w:val="bullet"/>
      <w:lvlText w:val="o"/>
      <w:lvlJc w:val="left"/>
      <w:pPr>
        <w:tabs>
          <w:tab w:val="num" w:pos="3600"/>
        </w:tabs>
        <w:ind w:left="3600" w:hanging="360"/>
      </w:pPr>
      <w:rPr>
        <w:rFonts w:ascii="Courier New" w:hAnsi="Courier New" w:hint="default"/>
      </w:rPr>
    </w:lvl>
    <w:lvl w:ilvl="5" w:tplc="F3E41312" w:tentative="1">
      <w:start w:val="1"/>
      <w:numFmt w:val="bullet"/>
      <w:lvlText w:val=""/>
      <w:lvlJc w:val="left"/>
      <w:pPr>
        <w:tabs>
          <w:tab w:val="num" w:pos="4320"/>
        </w:tabs>
        <w:ind w:left="4320" w:hanging="360"/>
      </w:pPr>
      <w:rPr>
        <w:rFonts w:ascii="Wingdings" w:hAnsi="Wingdings" w:hint="default"/>
      </w:rPr>
    </w:lvl>
    <w:lvl w:ilvl="6" w:tplc="EC6807B6" w:tentative="1">
      <w:start w:val="1"/>
      <w:numFmt w:val="bullet"/>
      <w:lvlText w:val=""/>
      <w:lvlJc w:val="left"/>
      <w:pPr>
        <w:tabs>
          <w:tab w:val="num" w:pos="5040"/>
        </w:tabs>
        <w:ind w:left="5040" w:hanging="360"/>
      </w:pPr>
      <w:rPr>
        <w:rFonts w:ascii="Symbol" w:hAnsi="Symbol" w:hint="default"/>
      </w:rPr>
    </w:lvl>
    <w:lvl w:ilvl="7" w:tplc="109EF038" w:tentative="1">
      <w:start w:val="1"/>
      <w:numFmt w:val="bullet"/>
      <w:lvlText w:val="o"/>
      <w:lvlJc w:val="left"/>
      <w:pPr>
        <w:tabs>
          <w:tab w:val="num" w:pos="5760"/>
        </w:tabs>
        <w:ind w:left="5760" w:hanging="360"/>
      </w:pPr>
      <w:rPr>
        <w:rFonts w:ascii="Courier New" w:hAnsi="Courier New" w:hint="default"/>
      </w:rPr>
    </w:lvl>
    <w:lvl w:ilvl="8" w:tplc="5A40AADE" w:tentative="1">
      <w:start w:val="1"/>
      <w:numFmt w:val="bullet"/>
      <w:lvlText w:val=""/>
      <w:lvlJc w:val="left"/>
      <w:pPr>
        <w:tabs>
          <w:tab w:val="num" w:pos="6480"/>
        </w:tabs>
        <w:ind w:left="6480" w:hanging="360"/>
      </w:pPr>
      <w:rPr>
        <w:rFonts w:ascii="Wingdings" w:hAnsi="Wingdings" w:hint="default"/>
      </w:rPr>
    </w:lvl>
  </w:abstractNum>
  <w:abstractNum w:abstractNumId="15">
    <w:nsid w:val="7F1F1CA8"/>
    <w:multiLevelType w:val="hybridMultilevel"/>
    <w:tmpl w:val="14E02B22"/>
    <w:lvl w:ilvl="0" w:tplc="1B92EE74">
      <w:numFmt w:val="bullet"/>
      <w:lvlText w:val="-"/>
      <w:lvlJc w:val="left"/>
      <w:pPr>
        <w:tabs>
          <w:tab w:val="num" w:pos="2484"/>
        </w:tabs>
        <w:ind w:left="2484" w:hanging="360"/>
      </w:pPr>
      <w:rPr>
        <w:rFonts w:ascii="Times New Roman" w:eastAsia="Times New Roman" w:hAnsi="Times New Roman" w:cs="Times New Roman" w:hint="default"/>
      </w:rPr>
    </w:lvl>
    <w:lvl w:ilvl="1" w:tplc="7D70C030">
      <w:start w:val="1"/>
      <w:numFmt w:val="bullet"/>
      <w:lvlText w:val="o"/>
      <w:lvlJc w:val="left"/>
      <w:pPr>
        <w:tabs>
          <w:tab w:val="num" w:pos="3204"/>
        </w:tabs>
        <w:ind w:left="3204" w:hanging="360"/>
      </w:pPr>
      <w:rPr>
        <w:rFonts w:ascii="Courier New" w:hAnsi="Courier New" w:hint="default"/>
      </w:rPr>
    </w:lvl>
    <w:lvl w:ilvl="2" w:tplc="A6C438C0">
      <w:start w:val="1"/>
      <w:numFmt w:val="bullet"/>
      <w:lvlText w:val=""/>
      <w:lvlJc w:val="left"/>
      <w:pPr>
        <w:tabs>
          <w:tab w:val="num" w:pos="3924"/>
        </w:tabs>
        <w:ind w:left="3924" w:hanging="360"/>
      </w:pPr>
      <w:rPr>
        <w:rFonts w:ascii="Wingdings" w:hAnsi="Wingdings" w:hint="default"/>
      </w:rPr>
    </w:lvl>
    <w:lvl w:ilvl="3" w:tplc="78D2ABAE">
      <w:start w:val="1"/>
      <w:numFmt w:val="bullet"/>
      <w:lvlText w:val=""/>
      <w:lvlJc w:val="left"/>
      <w:pPr>
        <w:tabs>
          <w:tab w:val="num" w:pos="4644"/>
        </w:tabs>
        <w:ind w:left="4644" w:hanging="360"/>
      </w:pPr>
      <w:rPr>
        <w:rFonts w:ascii="Symbol" w:hAnsi="Symbol" w:hint="default"/>
      </w:rPr>
    </w:lvl>
    <w:lvl w:ilvl="4" w:tplc="CBFE6C44">
      <w:start w:val="1"/>
      <w:numFmt w:val="bullet"/>
      <w:lvlText w:val="o"/>
      <w:lvlJc w:val="left"/>
      <w:pPr>
        <w:tabs>
          <w:tab w:val="num" w:pos="5364"/>
        </w:tabs>
        <w:ind w:left="5364" w:hanging="360"/>
      </w:pPr>
      <w:rPr>
        <w:rFonts w:ascii="Courier New" w:hAnsi="Courier New" w:hint="default"/>
      </w:rPr>
    </w:lvl>
    <w:lvl w:ilvl="5" w:tplc="C53E9652">
      <w:start w:val="1"/>
      <w:numFmt w:val="bullet"/>
      <w:lvlText w:val=""/>
      <w:lvlJc w:val="left"/>
      <w:pPr>
        <w:tabs>
          <w:tab w:val="num" w:pos="6084"/>
        </w:tabs>
        <w:ind w:left="6084" w:hanging="360"/>
      </w:pPr>
      <w:rPr>
        <w:rFonts w:ascii="Wingdings" w:hAnsi="Wingdings" w:hint="default"/>
      </w:rPr>
    </w:lvl>
    <w:lvl w:ilvl="6" w:tplc="62CCC6E4" w:tentative="1">
      <w:start w:val="1"/>
      <w:numFmt w:val="bullet"/>
      <w:lvlText w:val=""/>
      <w:lvlJc w:val="left"/>
      <w:pPr>
        <w:tabs>
          <w:tab w:val="num" w:pos="6804"/>
        </w:tabs>
        <w:ind w:left="6804" w:hanging="360"/>
      </w:pPr>
      <w:rPr>
        <w:rFonts w:ascii="Symbol" w:hAnsi="Symbol" w:hint="default"/>
      </w:rPr>
    </w:lvl>
    <w:lvl w:ilvl="7" w:tplc="9CFCDBC0" w:tentative="1">
      <w:start w:val="1"/>
      <w:numFmt w:val="bullet"/>
      <w:lvlText w:val="o"/>
      <w:lvlJc w:val="left"/>
      <w:pPr>
        <w:tabs>
          <w:tab w:val="num" w:pos="7524"/>
        </w:tabs>
        <w:ind w:left="7524" w:hanging="360"/>
      </w:pPr>
      <w:rPr>
        <w:rFonts w:ascii="Courier New" w:hAnsi="Courier New" w:hint="default"/>
      </w:rPr>
    </w:lvl>
    <w:lvl w:ilvl="8" w:tplc="F288E262" w:tentative="1">
      <w:start w:val="1"/>
      <w:numFmt w:val="bullet"/>
      <w:lvlText w:val=""/>
      <w:lvlJc w:val="left"/>
      <w:pPr>
        <w:tabs>
          <w:tab w:val="num" w:pos="8244"/>
        </w:tabs>
        <w:ind w:left="8244" w:hanging="360"/>
      </w:pPr>
      <w:rPr>
        <w:rFonts w:ascii="Wingdings" w:hAnsi="Wingdings" w:hint="default"/>
      </w:rPr>
    </w:lvl>
  </w:abstractNum>
  <w:num w:numId="1">
    <w:abstractNumId w:val="15"/>
  </w:num>
  <w:num w:numId="2">
    <w:abstractNumId w:val="1"/>
  </w:num>
  <w:num w:numId="3">
    <w:abstractNumId w:val="13"/>
  </w:num>
  <w:num w:numId="4">
    <w:abstractNumId w:val="12"/>
  </w:num>
  <w:num w:numId="5">
    <w:abstractNumId w:val="4"/>
  </w:num>
  <w:num w:numId="6">
    <w:abstractNumId w:val="8"/>
  </w:num>
  <w:num w:numId="7">
    <w:abstractNumId w:val="6"/>
  </w:num>
  <w:num w:numId="8">
    <w:abstractNumId w:val="11"/>
  </w:num>
  <w:num w:numId="9">
    <w:abstractNumId w:val="7"/>
  </w:num>
  <w:num w:numId="10">
    <w:abstractNumId w:val="0"/>
  </w:num>
  <w:num w:numId="11">
    <w:abstractNumId w:val="3"/>
  </w:num>
  <w:num w:numId="12">
    <w:abstractNumId w:val="10"/>
  </w:num>
  <w:num w:numId="13">
    <w:abstractNumId w:val="2"/>
  </w:num>
  <w:num w:numId="14">
    <w:abstractNumId w:val="9"/>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rsids>
    <w:rsidRoot w:val="00550B1F"/>
    <w:rsid w:val="001A6335"/>
    <w:rsid w:val="001D3D11"/>
    <w:rsid w:val="001E3EDB"/>
    <w:rsid w:val="002B4EEB"/>
    <w:rsid w:val="00501113"/>
    <w:rsid w:val="00537D72"/>
    <w:rsid w:val="0054776D"/>
    <w:rsid w:val="00550B1F"/>
    <w:rsid w:val="00554946"/>
    <w:rsid w:val="005F64B6"/>
    <w:rsid w:val="006028B8"/>
    <w:rsid w:val="006774B2"/>
    <w:rsid w:val="00677FD9"/>
    <w:rsid w:val="006857C3"/>
    <w:rsid w:val="006958C6"/>
    <w:rsid w:val="006D66A0"/>
    <w:rsid w:val="006F3A43"/>
    <w:rsid w:val="007E2FF2"/>
    <w:rsid w:val="00832C7E"/>
    <w:rsid w:val="0097655D"/>
    <w:rsid w:val="00976FAE"/>
    <w:rsid w:val="009C25C5"/>
    <w:rsid w:val="00A05A32"/>
    <w:rsid w:val="00B5487E"/>
    <w:rsid w:val="00BB5914"/>
    <w:rsid w:val="00C4788E"/>
    <w:rsid w:val="00C80668"/>
    <w:rsid w:val="00DB192E"/>
    <w:rsid w:val="00EE77CD"/>
    <w:rsid w:val="00EF5A4C"/>
    <w:rsid w:val="00F32020"/>
    <w:rsid w:val="00F8463F"/>
    <w:rsid w:val="00FA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668"/>
    <w:rPr>
      <w:sz w:val="24"/>
      <w:szCs w:val="24"/>
      <w:lang w:val="hu-HU" w:eastAsia="hu-HU"/>
    </w:rPr>
  </w:style>
  <w:style w:type="paragraph" w:styleId="Heading1">
    <w:name w:val="heading 1"/>
    <w:basedOn w:val="Normal"/>
    <w:next w:val="Normal"/>
    <w:qFormat/>
    <w:rsid w:val="00C80668"/>
    <w:pPr>
      <w:keepNext/>
      <w:spacing w:line="360" w:lineRule="auto"/>
      <w:jc w:val="center"/>
      <w:outlineLvl w:val="0"/>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0668"/>
    <w:pPr>
      <w:jc w:val="center"/>
    </w:pPr>
    <w:rPr>
      <w:b/>
      <w:bCs/>
      <w:sz w:val="28"/>
      <w:lang w:val="en-US"/>
    </w:rPr>
  </w:style>
  <w:style w:type="paragraph" w:styleId="BodyText">
    <w:name w:val="Body Text"/>
    <w:basedOn w:val="Normal"/>
    <w:rsid w:val="00C80668"/>
    <w:pPr>
      <w:spacing w:line="360" w:lineRule="auto"/>
      <w:jc w:val="both"/>
    </w:pPr>
    <w:rPr>
      <w:lang w:val="en-US"/>
    </w:rPr>
  </w:style>
  <w:style w:type="character" w:styleId="Hyperlink">
    <w:name w:val="Hyperlink"/>
    <w:basedOn w:val="DefaultParagraphFont"/>
    <w:rsid w:val="00C80668"/>
    <w:rPr>
      <w:color w:val="0000FF"/>
      <w:u w:val="single"/>
    </w:rPr>
  </w:style>
  <w:style w:type="paragraph" w:styleId="BodyText2">
    <w:name w:val="Body Text 2"/>
    <w:basedOn w:val="Normal"/>
    <w:rsid w:val="00C80668"/>
    <w:pPr>
      <w:jc w:val="both"/>
    </w:pPr>
    <w:rPr>
      <w:i/>
      <w:iCs/>
      <w:spacing w:val="20"/>
      <w:lang w:val="ro-RO"/>
    </w:rPr>
  </w:style>
  <w:style w:type="character" w:styleId="FollowedHyperlink">
    <w:name w:val="FollowedHyperlink"/>
    <w:basedOn w:val="DefaultParagraphFont"/>
    <w:rsid w:val="00C80668"/>
    <w:rPr>
      <w:color w:val="800080"/>
      <w:u w:val="single"/>
    </w:rPr>
  </w:style>
  <w:style w:type="paragraph" w:styleId="BalloonText">
    <w:name w:val="Balloon Text"/>
    <w:basedOn w:val="Normal"/>
    <w:link w:val="BalloonTextChar"/>
    <w:rsid w:val="00501113"/>
    <w:rPr>
      <w:rFonts w:ascii="Tahoma" w:hAnsi="Tahoma" w:cs="Tahoma"/>
      <w:sz w:val="16"/>
      <w:szCs w:val="16"/>
    </w:rPr>
  </w:style>
  <w:style w:type="character" w:customStyle="1" w:styleId="BalloonTextChar">
    <w:name w:val="Balloon Text Char"/>
    <w:basedOn w:val="DefaultParagraphFont"/>
    <w:link w:val="BalloonText"/>
    <w:rsid w:val="00501113"/>
    <w:rPr>
      <w:rFonts w:ascii="Tahoma" w:hAnsi="Tahoma" w:cs="Tahoma"/>
      <w:sz w:val="16"/>
      <w:szCs w:val="16"/>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3141</Words>
  <Characters>17906</Characters>
  <Application>Microsoft Office Word</Application>
  <DocSecurity>0</DocSecurity>
  <Lines>149</Lines>
  <Paragraphs>42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Prezentarea localităţii şi a organizaţiei şcolare</vt:lpstr>
      <vt:lpstr>Prezentarea localităţii şi a organizaţiei şcolare</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Prezentarea localităţii şi a organizaţiei şcolare</dc:title>
  <dc:creator>User</dc:creator>
  <cp:lastModifiedBy>Medion</cp:lastModifiedBy>
  <cp:revision>2</cp:revision>
  <cp:lastPrinted>2016-09-14T08:44:00Z</cp:lastPrinted>
  <dcterms:created xsi:type="dcterms:W3CDTF">2016-09-14T12:08:00Z</dcterms:created>
  <dcterms:modified xsi:type="dcterms:W3CDTF">2016-09-14T12:08:00Z</dcterms:modified>
</cp:coreProperties>
</file>