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24" w:rsidRPr="00BA4DD3" w:rsidRDefault="00130C24" w:rsidP="00130C24">
      <w:pPr>
        <w:tabs>
          <w:tab w:val="left" w:pos="2702"/>
        </w:tabs>
        <w:rPr>
          <w:b/>
          <w:i/>
          <w:lang w:val="ro-RO"/>
        </w:rPr>
      </w:pPr>
      <w:r w:rsidRPr="00BA4DD3">
        <w:rPr>
          <w:b/>
          <w:i/>
          <w:lang w:val="it-IT"/>
        </w:rPr>
        <w:t xml:space="preserve">Grupul </w:t>
      </w:r>
      <w:r w:rsidRPr="00BA4DD3">
        <w:rPr>
          <w:b/>
          <w:i/>
          <w:lang w:val="ro-RO"/>
        </w:rPr>
        <w:t>Şcolar „Voievodul Mircea”</w:t>
      </w:r>
    </w:p>
    <w:p w:rsidR="00130C24" w:rsidRPr="00BA4DD3" w:rsidRDefault="00130C24" w:rsidP="00130C24">
      <w:pPr>
        <w:tabs>
          <w:tab w:val="left" w:pos="2702"/>
        </w:tabs>
        <w:rPr>
          <w:b/>
          <w:i/>
          <w:sz w:val="20"/>
          <w:szCs w:val="20"/>
          <w:lang w:val="ro-RO"/>
        </w:rPr>
      </w:pPr>
      <w:proofErr w:type="spellStart"/>
      <w:r w:rsidRPr="00BA4DD3">
        <w:rPr>
          <w:b/>
          <w:i/>
          <w:sz w:val="20"/>
          <w:szCs w:val="20"/>
          <w:lang w:val="ro-RO"/>
        </w:rPr>
        <w:t>Targoviste</w:t>
      </w:r>
      <w:proofErr w:type="spellEnd"/>
    </w:p>
    <w:p w:rsidR="00130C24" w:rsidRPr="00BA4DD3" w:rsidRDefault="00130C24" w:rsidP="00130C24">
      <w:pPr>
        <w:tabs>
          <w:tab w:val="left" w:pos="2702"/>
        </w:tabs>
        <w:rPr>
          <w:b/>
          <w:i/>
          <w:sz w:val="20"/>
          <w:szCs w:val="20"/>
          <w:lang w:val="ro-RO"/>
        </w:rPr>
      </w:pPr>
      <w:proofErr w:type="spellStart"/>
      <w:r w:rsidRPr="00BA4DD3">
        <w:rPr>
          <w:b/>
          <w:i/>
          <w:sz w:val="20"/>
          <w:szCs w:val="20"/>
          <w:lang w:val="ro-RO"/>
        </w:rPr>
        <w:t>Judetul</w:t>
      </w:r>
      <w:proofErr w:type="spellEnd"/>
      <w:r w:rsidRPr="00BA4DD3">
        <w:rPr>
          <w:b/>
          <w:i/>
          <w:sz w:val="20"/>
          <w:szCs w:val="20"/>
          <w:lang w:val="ro-RO"/>
        </w:rPr>
        <w:t xml:space="preserve"> </w:t>
      </w:r>
      <w:proofErr w:type="spellStart"/>
      <w:r w:rsidRPr="00BA4DD3">
        <w:rPr>
          <w:b/>
          <w:i/>
          <w:sz w:val="20"/>
          <w:szCs w:val="20"/>
          <w:lang w:val="ro-RO"/>
        </w:rPr>
        <w:t>Dambovita</w:t>
      </w:r>
      <w:proofErr w:type="spellEnd"/>
      <w:r w:rsidRPr="00BA4DD3">
        <w:rPr>
          <w:b/>
          <w:i/>
          <w:sz w:val="20"/>
          <w:szCs w:val="20"/>
          <w:lang w:val="ro-RO"/>
        </w:rPr>
        <w:t xml:space="preserve"> </w:t>
      </w:r>
    </w:p>
    <w:p w:rsidR="00130C24" w:rsidRPr="00BA4DD3" w:rsidRDefault="00130C24" w:rsidP="00130C24">
      <w:pPr>
        <w:tabs>
          <w:tab w:val="left" w:pos="2702"/>
        </w:tabs>
        <w:rPr>
          <w:b/>
          <w:i/>
          <w:sz w:val="20"/>
          <w:szCs w:val="20"/>
          <w:lang w:val="ro-RO"/>
        </w:rPr>
      </w:pPr>
    </w:p>
    <w:p w:rsidR="005E22F1" w:rsidRPr="00BA4DD3" w:rsidRDefault="005E22F1" w:rsidP="006E537B">
      <w:pPr>
        <w:tabs>
          <w:tab w:val="left" w:pos="2702"/>
        </w:tabs>
        <w:jc w:val="center"/>
        <w:rPr>
          <w:b/>
          <w:i/>
          <w:sz w:val="20"/>
          <w:szCs w:val="20"/>
          <w:lang w:val="it-IT"/>
        </w:rPr>
      </w:pPr>
      <w:r w:rsidRPr="00BA4DD3">
        <w:rPr>
          <w:b/>
          <w:i/>
          <w:sz w:val="20"/>
          <w:szCs w:val="20"/>
          <w:lang w:val="it-IT"/>
        </w:rPr>
        <w:t>“PROBLEME</w:t>
      </w:r>
      <w:r w:rsidR="00A30DE7" w:rsidRPr="00BA4DD3">
        <w:rPr>
          <w:b/>
          <w:i/>
          <w:sz w:val="20"/>
          <w:szCs w:val="20"/>
          <w:lang w:val="it-IT"/>
        </w:rPr>
        <w:t xml:space="preserve"> MAJORE ALE OMULUI DIN SECOLUL</w:t>
      </w:r>
      <w:r w:rsidRPr="00BA4DD3">
        <w:rPr>
          <w:b/>
          <w:i/>
          <w:sz w:val="20"/>
          <w:szCs w:val="20"/>
          <w:lang w:val="it-IT"/>
        </w:rPr>
        <w:t xml:space="preserve"> XXI”</w:t>
      </w:r>
    </w:p>
    <w:p w:rsidR="005E22F1" w:rsidRPr="00BA4DD3" w:rsidRDefault="005E22F1" w:rsidP="006E537B">
      <w:pPr>
        <w:tabs>
          <w:tab w:val="left" w:pos="2702"/>
        </w:tabs>
        <w:jc w:val="center"/>
        <w:rPr>
          <w:b/>
          <w:sz w:val="20"/>
          <w:szCs w:val="20"/>
          <w:lang w:val="it-IT"/>
        </w:rPr>
      </w:pPr>
    </w:p>
    <w:p w:rsidR="005E22F1" w:rsidRPr="00BA4DD3" w:rsidRDefault="005E22F1" w:rsidP="006E537B">
      <w:pPr>
        <w:tabs>
          <w:tab w:val="left" w:pos="2702"/>
        </w:tabs>
        <w:jc w:val="center"/>
        <w:rPr>
          <w:b/>
          <w:i/>
          <w:sz w:val="20"/>
          <w:szCs w:val="20"/>
          <w:lang w:val="it-IT"/>
        </w:rPr>
      </w:pPr>
      <w:r w:rsidRPr="00BA4DD3">
        <w:rPr>
          <w:b/>
          <w:i/>
          <w:sz w:val="20"/>
          <w:szCs w:val="20"/>
          <w:lang w:val="it-IT"/>
        </w:rPr>
        <w:t>SIMPOZION NATIONAL</w:t>
      </w:r>
    </w:p>
    <w:p w:rsidR="00A30DE7" w:rsidRPr="00BA4DD3" w:rsidRDefault="00793588" w:rsidP="00A30DE7">
      <w:pPr>
        <w:tabs>
          <w:tab w:val="left" w:pos="2702"/>
        </w:tabs>
        <w:jc w:val="center"/>
        <w:rPr>
          <w:b/>
          <w:sz w:val="20"/>
          <w:szCs w:val="20"/>
          <w:lang w:val="pt-BR"/>
        </w:rPr>
      </w:pPr>
      <w:r w:rsidRPr="00BA4DD3">
        <w:rPr>
          <w:b/>
          <w:sz w:val="20"/>
          <w:szCs w:val="20"/>
          <w:lang w:val="pt-BR"/>
        </w:rPr>
        <w:t xml:space="preserve">Editia a </w:t>
      </w:r>
      <w:r w:rsidR="00FD555E" w:rsidRPr="00BA4DD3">
        <w:rPr>
          <w:b/>
          <w:sz w:val="20"/>
          <w:szCs w:val="20"/>
          <w:lang w:val="pt-BR"/>
        </w:rPr>
        <w:t>I</w:t>
      </w:r>
      <w:r w:rsidRPr="00BA4DD3">
        <w:rPr>
          <w:b/>
          <w:sz w:val="20"/>
          <w:szCs w:val="20"/>
          <w:lang w:val="pt-BR"/>
        </w:rPr>
        <w:t>V</w:t>
      </w:r>
      <w:r w:rsidR="00A30DE7" w:rsidRPr="00BA4DD3">
        <w:rPr>
          <w:b/>
          <w:sz w:val="20"/>
          <w:szCs w:val="20"/>
          <w:lang w:val="pt-BR"/>
        </w:rPr>
        <w:t>-a</w:t>
      </w:r>
    </w:p>
    <w:p w:rsidR="00A30DE7" w:rsidRPr="00BA4DD3" w:rsidRDefault="00A30DE7" w:rsidP="006E537B">
      <w:pPr>
        <w:tabs>
          <w:tab w:val="left" w:pos="2702"/>
        </w:tabs>
        <w:jc w:val="center"/>
        <w:rPr>
          <w:b/>
          <w:i/>
          <w:sz w:val="20"/>
          <w:szCs w:val="20"/>
          <w:lang w:val="pt-BR"/>
        </w:rPr>
      </w:pPr>
    </w:p>
    <w:p w:rsidR="005E22F1" w:rsidRPr="00BA4DD3" w:rsidRDefault="005E22F1" w:rsidP="006E537B">
      <w:pPr>
        <w:tabs>
          <w:tab w:val="left" w:pos="2702"/>
        </w:tabs>
        <w:jc w:val="center"/>
        <w:rPr>
          <w:b/>
          <w:i/>
          <w:sz w:val="20"/>
          <w:szCs w:val="20"/>
          <w:lang w:val="pt-BR"/>
        </w:rPr>
      </w:pPr>
    </w:p>
    <w:p w:rsidR="005E22F1" w:rsidRPr="00BA4DD3" w:rsidRDefault="005E22F1" w:rsidP="006E537B">
      <w:pPr>
        <w:tabs>
          <w:tab w:val="left" w:pos="2702"/>
        </w:tabs>
        <w:jc w:val="center"/>
        <w:rPr>
          <w:b/>
          <w:sz w:val="20"/>
          <w:szCs w:val="20"/>
          <w:lang w:val="pt-BR"/>
        </w:rPr>
      </w:pPr>
    </w:p>
    <w:p w:rsidR="005E22F1" w:rsidRPr="00BA4DD3" w:rsidRDefault="005E22F1" w:rsidP="006E537B">
      <w:pPr>
        <w:tabs>
          <w:tab w:val="left" w:pos="2702"/>
        </w:tabs>
        <w:jc w:val="right"/>
        <w:rPr>
          <w:sz w:val="20"/>
          <w:szCs w:val="20"/>
          <w:lang w:val="pt-BR"/>
        </w:rPr>
      </w:pPr>
      <w:r w:rsidRPr="00BA4DD3">
        <w:rPr>
          <w:b/>
          <w:sz w:val="20"/>
          <w:szCs w:val="20"/>
          <w:lang w:val="pt-BR"/>
        </w:rPr>
        <w:t xml:space="preserve">                                                                                           MOTO:</w:t>
      </w:r>
      <w:r w:rsidRPr="00BA4DD3">
        <w:rPr>
          <w:sz w:val="20"/>
          <w:szCs w:val="20"/>
          <w:lang w:val="pt-BR"/>
        </w:rPr>
        <w:t xml:space="preserve">     </w:t>
      </w:r>
    </w:p>
    <w:p w:rsidR="005E22F1" w:rsidRPr="00BA4DD3" w:rsidRDefault="005E22F1" w:rsidP="006E537B">
      <w:pPr>
        <w:tabs>
          <w:tab w:val="left" w:pos="2702"/>
        </w:tabs>
        <w:jc w:val="right"/>
        <w:rPr>
          <w:b/>
          <w:i/>
          <w:sz w:val="20"/>
          <w:szCs w:val="20"/>
          <w:lang w:val="it-IT"/>
        </w:rPr>
      </w:pPr>
      <w:r w:rsidRPr="00BA4DD3">
        <w:rPr>
          <w:sz w:val="20"/>
          <w:szCs w:val="20"/>
          <w:lang w:val="pt-BR"/>
        </w:rPr>
        <w:t xml:space="preserve">   </w:t>
      </w:r>
      <w:r w:rsidRPr="00BA4DD3">
        <w:rPr>
          <w:i/>
          <w:sz w:val="20"/>
          <w:szCs w:val="20"/>
          <w:lang w:val="pt-BR"/>
        </w:rPr>
        <w:t xml:space="preserve"> </w:t>
      </w:r>
      <w:r w:rsidRPr="00BA4DD3">
        <w:rPr>
          <w:b/>
          <w:i/>
          <w:sz w:val="20"/>
          <w:szCs w:val="20"/>
          <w:lang w:val="it-IT"/>
        </w:rPr>
        <w:t xml:space="preserve">“O SOCIETATE SI UN VIITOR </w:t>
      </w:r>
      <w:smartTag w:uri="urn:schemas-microsoft-com:office:smarttags" w:element="PersonName">
        <w:smartTagPr>
          <w:attr w:name="ProductID" w:val="MAI        SIGURE NU"/>
        </w:smartTagPr>
        <w:r w:rsidRPr="00BA4DD3">
          <w:rPr>
            <w:b/>
            <w:i/>
            <w:sz w:val="20"/>
            <w:szCs w:val="20"/>
            <w:lang w:val="it-IT"/>
          </w:rPr>
          <w:t>MAI        SIGURE NU</w:t>
        </w:r>
      </w:smartTag>
      <w:r w:rsidRPr="00BA4DD3">
        <w:rPr>
          <w:b/>
          <w:i/>
          <w:sz w:val="20"/>
          <w:szCs w:val="20"/>
          <w:lang w:val="it-IT"/>
        </w:rPr>
        <w:t xml:space="preserve"> POT FI REALIZATE DECAT </w:t>
      </w:r>
    </w:p>
    <w:p w:rsidR="005E22F1" w:rsidRPr="00BA4DD3" w:rsidRDefault="005E22F1" w:rsidP="006E537B">
      <w:pPr>
        <w:tabs>
          <w:tab w:val="left" w:pos="2702"/>
        </w:tabs>
        <w:jc w:val="right"/>
        <w:rPr>
          <w:b/>
          <w:i/>
          <w:sz w:val="20"/>
          <w:szCs w:val="20"/>
          <w:lang w:val="it-IT"/>
        </w:rPr>
      </w:pPr>
      <w:r w:rsidRPr="00BA4DD3">
        <w:rPr>
          <w:b/>
          <w:i/>
          <w:sz w:val="20"/>
          <w:szCs w:val="20"/>
          <w:lang w:val="it-IT"/>
        </w:rPr>
        <w:t>PRIN EFORTUL CONJUGAT AL INTREGII COMUNITATI”</w:t>
      </w:r>
    </w:p>
    <w:p w:rsidR="00037FC5" w:rsidRPr="00BA4DD3" w:rsidRDefault="00037FC5" w:rsidP="00037FC5">
      <w:pPr>
        <w:pStyle w:val="NormalWeb"/>
        <w:ind w:firstLine="720"/>
        <w:jc w:val="both"/>
        <w:rPr>
          <w:sz w:val="20"/>
          <w:szCs w:val="20"/>
          <w:lang w:val="fr-FR"/>
        </w:rPr>
      </w:pPr>
      <w:proofErr w:type="gramStart"/>
      <w:r w:rsidRPr="00BA4DD3">
        <w:rPr>
          <w:sz w:val="20"/>
          <w:szCs w:val="20"/>
          <w:lang w:val="fr-FR"/>
        </w:rPr>
        <w:t>,,</w:t>
      </w:r>
      <w:proofErr w:type="spellStart"/>
      <w:r w:rsidRPr="00BA4DD3">
        <w:rPr>
          <w:sz w:val="20"/>
          <w:szCs w:val="20"/>
          <w:lang w:val="fr-FR"/>
        </w:rPr>
        <w:t>Să</w:t>
      </w:r>
      <w:r w:rsidR="00424AAF" w:rsidRPr="00BA4DD3">
        <w:rPr>
          <w:sz w:val="20"/>
          <w:szCs w:val="20"/>
          <w:lang w:val="fr-FR"/>
        </w:rPr>
        <w:t>nătatea</w:t>
      </w:r>
      <w:proofErr w:type="spellEnd"/>
      <w:proofErr w:type="gramEnd"/>
      <w:r w:rsidR="00424AAF" w:rsidRPr="00BA4DD3">
        <w:rPr>
          <w:sz w:val="20"/>
          <w:szCs w:val="20"/>
          <w:lang w:val="fr-FR"/>
        </w:rPr>
        <w:t xml:space="preserve"> nu este </w:t>
      </w:r>
      <w:proofErr w:type="spellStart"/>
      <w:r w:rsidR="00424AAF" w:rsidRPr="00BA4DD3">
        <w:rPr>
          <w:sz w:val="20"/>
          <w:szCs w:val="20"/>
          <w:lang w:val="fr-FR"/>
        </w:rPr>
        <w:t>numai</w:t>
      </w:r>
      <w:proofErr w:type="spellEnd"/>
      <w:r w:rsidR="00424AAF" w:rsidRPr="00BA4DD3">
        <w:rPr>
          <w:sz w:val="20"/>
          <w:szCs w:val="20"/>
          <w:lang w:val="fr-FR"/>
        </w:rPr>
        <w:t xml:space="preserve"> o </w:t>
      </w:r>
      <w:proofErr w:type="spellStart"/>
      <w:r w:rsidR="00424AAF" w:rsidRPr="00BA4DD3">
        <w:rPr>
          <w:sz w:val="20"/>
          <w:szCs w:val="20"/>
          <w:lang w:val="fr-FR"/>
        </w:rPr>
        <w:t>problemă</w:t>
      </w:r>
      <w:proofErr w:type="spellEnd"/>
      <w:r w:rsidR="00424AAF" w:rsidRPr="00BA4DD3">
        <w:rPr>
          <w:sz w:val="20"/>
          <w:szCs w:val="20"/>
          <w:lang w:val="fr-FR"/>
        </w:rPr>
        <w:t xml:space="preserve"> </w:t>
      </w:r>
      <w:proofErr w:type="spellStart"/>
      <w:r w:rsidR="00424AAF" w:rsidRPr="00BA4DD3">
        <w:rPr>
          <w:sz w:val="20"/>
          <w:szCs w:val="20"/>
          <w:lang w:val="fr-FR"/>
        </w:rPr>
        <w:t>individuală</w:t>
      </w:r>
      <w:proofErr w:type="spellEnd"/>
      <w:r w:rsidR="00424AAF" w:rsidRPr="00BA4DD3">
        <w:rPr>
          <w:sz w:val="20"/>
          <w:szCs w:val="20"/>
          <w:lang w:val="fr-FR"/>
        </w:rPr>
        <w:t xml:space="preserve">, ci </w:t>
      </w:r>
      <w:proofErr w:type="spellStart"/>
      <w:r w:rsidR="00424AAF" w:rsidRPr="00BA4DD3">
        <w:rPr>
          <w:sz w:val="20"/>
          <w:szCs w:val="20"/>
          <w:lang w:val="fr-FR"/>
        </w:rPr>
        <w:t>priveş</w:t>
      </w:r>
      <w:r w:rsidRPr="00BA4DD3">
        <w:rPr>
          <w:sz w:val="20"/>
          <w:szCs w:val="20"/>
          <w:lang w:val="fr-FR"/>
        </w:rPr>
        <w:t>te</w:t>
      </w:r>
      <w:proofErr w:type="spellEnd"/>
      <w:r w:rsidRPr="00BA4DD3">
        <w:rPr>
          <w:sz w:val="20"/>
          <w:szCs w:val="20"/>
          <w:lang w:val="fr-FR"/>
        </w:rPr>
        <w:t xml:space="preserve"> </w:t>
      </w:r>
      <w:proofErr w:type="spellStart"/>
      <w:r w:rsidRPr="00BA4DD3">
        <w:rPr>
          <w:sz w:val="20"/>
          <w:szCs w:val="20"/>
          <w:lang w:val="fr-FR"/>
        </w:rPr>
        <w:t>tot</w:t>
      </w:r>
      <w:proofErr w:type="spellEnd"/>
      <w:r w:rsidRPr="00BA4DD3">
        <w:rPr>
          <w:sz w:val="20"/>
          <w:szCs w:val="20"/>
          <w:lang w:val="fr-FR"/>
        </w:rPr>
        <w:t xml:space="preserve"> </w:t>
      </w:r>
      <w:proofErr w:type="spellStart"/>
      <w:r w:rsidRPr="00BA4DD3">
        <w:rPr>
          <w:sz w:val="20"/>
          <w:szCs w:val="20"/>
          <w:lang w:val="fr-FR"/>
        </w:rPr>
        <w:t>atat</w:t>
      </w:r>
      <w:proofErr w:type="spellEnd"/>
      <w:r w:rsidRPr="00BA4DD3">
        <w:rPr>
          <w:sz w:val="20"/>
          <w:szCs w:val="20"/>
          <w:lang w:val="fr-FR"/>
        </w:rPr>
        <w:t xml:space="preserve"> de </w:t>
      </w:r>
      <w:proofErr w:type="spellStart"/>
      <w:r w:rsidRPr="00BA4DD3">
        <w:rPr>
          <w:sz w:val="20"/>
          <w:szCs w:val="20"/>
          <w:lang w:val="fr-FR"/>
        </w:rPr>
        <w:t>mult</w:t>
      </w:r>
      <w:proofErr w:type="spellEnd"/>
      <w:r w:rsidRPr="00BA4DD3">
        <w:rPr>
          <w:sz w:val="20"/>
          <w:szCs w:val="20"/>
          <w:lang w:val="fr-FR"/>
        </w:rPr>
        <w:t xml:space="preserve"> </w:t>
      </w:r>
      <w:proofErr w:type="spellStart"/>
      <w:r w:rsidRPr="00BA4DD3">
        <w:rPr>
          <w:sz w:val="20"/>
          <w:szCs w:val="20"/>
          <w:lang w:val="fr-FR"/>
        </w:rPr>
        <w:t>societatea</w:t>
      </w:r>
      <w:proofErr w:type="spellEnd"/>
      <w:r w:rsidRPr="00BA4DD3">
        <w:rPr>
          <w:sz w:val="20"/>
          <w:szCs w:val="20"/>
          <w:lang w:val="fr-FR"/>
        </w:rPr>
        <w:t xml:space="preserve"> </w:t>
      </w:r>
      <w:proofErr w:type="spellStart"/>
      <w:r w:rsidRPr="00BA4DD3">
        <w:rPr>
          <w:sz w:val="20"/>
          <w:szCs w:val="20"/>
          <w:lang w:val="fr-FR"/>
        </w:rPr>
        <w:t>în</w:t>
      </w:r>
      <w:proofErr w:type="spellEnd"/>
      <w:r w:rsidRPr="00BA4DD3">
        <w:rPr>
          <w:sz w:val="20"/>
          <w:szCs w:val="20"/>
          <w:lang w:val="fr-FR"/>
        </w:rPr>
        <w:t xml:space="preserve"> </w:t>
      </w:r>
      <w:proofErr w:type="spellStart"/>
      <w:r w:rsidRPr="00BA4DD3">
        <w:rPr>
          <w:sz w:val="20"/>
          <w:szCs w:val="20"/>
          <w:lang w:val="fr-FR"/>
        </w:rPr>
        <w:t>întregime</w:t>
      </w:r>
      <w:proofErr w:type="spellEnd"/>
      <w:r w:rsidR="00424AAF" w:rsidRPr="00BA4DD3">
        <w:rPr>
          <w:sz w:val="20"/>
          <w:szCs w:val="20"/>
          <w:lang w:val="fr-FR"/>
        </w:rPr>
        <w:t xml:space="preserve">. </w:t>
      </w:r>
      <w:proofErr w:type="spellStart"/>
      <w:r w:rsidR="00424AAF" w:rsidRPr="00BA4DD3">
        <w:rPr>
          <w:sz w:val="20"/>
          <w:szCs w:val="20"/>
          <w:lang w:val="fr-FR"/>
        </w:rPr>
        <w:t>S</w:t>
      </w:r>
      <w:r w:rsidRPr="00BA4DD3">
        <w:rPr>
          <w:sz w:val="20"/>
          <w:szCs w:val="20"/>
          <w:lang w:val="fr-FR"/>
        </w:rPr>
        <w:t>ănătatea</w:t>
      </w:r>
      <w:proofErr w:type="spellEnd"/>
      <w:r w:rsidRPr="00BA4DD3">
        <w:rPr>
          <w:sz w:val="20"/>
          <w:szCs w:val="20"/>
          <w:lang w:val="fr-FR"/>
        </w:rPr>
        <w:t xml:space="preserve"> nu este </w:t>
      </w:r>
      <w:proofErr w:type="spellStart"/>
      <w:r w:rsidRPr="00BA4DD3">
        <w:rPr>
          <w:sz w:val="20"/>
          <w:szCs w:val="20"/>
          <w:lang w:val="fr-FR"/>
        </w:rPr>
        <w:t>totul</w:t>
      </w:r>
      <w:proofErr w:type="spellEnd"/>
      <w:r w:rsidRPr="00BA4DD3">
        <w:rPr>
          <w:sz w:val="20"/>
          <w:szCs w:val="20"/>
          <w:lang w:val="fr-FR"/>
        </w:rPr>
        <w:t xml:space="preserve">, dar </w:t>
      </w:r>
      <w:proofErr w:type="spellStart"/>
      <w:r w:rsidRPr="00BA4DD3">
        <w:rPr>
          <w:sz w:val="20"/>
          <w:szCs w:val="20"/>
          <w:lang w:val="fr-FR"/>
        </w:rPr>
        <w:t>fără</w:t>
      </w:r>
      <w:proofErr w:type="spellEnd"/>
      <w:r w:rsidRPr="00BA4DD3">
        <w:rPr>
          <w:sz w:val="20"/>
          <w:szCs w:val="20"/>
          <w:lang w:val="fr-FR"/>
        </w:rPr>
        <w:t xml:space="preserve"> </w:t>
      </w:r>
      <w:proofErr w:type="spellStart"/>
      <w:r w:rsidRPr="00BA4DD3">
        <w:rPr>
          <w:sz w:val="20"/>
          <w:szCs w:val="20"/>
          <w:lang w:val="fr-FR"/>
        </w:rPr>
        <w:t>sănătate</w:t>
      </w:r>
      <w:proofErr w:type="spellEnd"/>
      <w:r w:rsidRPr="00BA4DD3">
        <w:rPr>
          <w:sz w:val="20"/>
          <w:szCs w:val="20"/>
          <w:lang w:val="fr-FR"/>
        </w:rPr>
        <w:t xml:space="preserve"> </w:t>
      </w:r>
      <w:proofErr w:type="spellStart"/>
      <w:r w:rsidRPr="00BA4DD3">
        <w:rPr>
          <w:sz w:val="20"/>
          <w:szCs w:val="20"/>
          <w:lang w:val="fr-FR"/>
        </w:rPr>
        <w:t>totul</w:t>
      </w:r>
      <w:proofErr w:type="spellEnd"/>
      <w:r w:rsidRPr="00BA4DD3">
        <w:rPr>
          <w:sz w:val="20"/>
          <w:szCs w:val="20"/>
          <w:lang w:val="fr-FR"/>
        </w:rPr>
        <w:t xml:space="preserve"> este </w:t>
      </w:r>
      <w:proofErr w:type="spellStart"/>
      <w:r w:rsidRPr="00BA4DD3">
        <w:rPr>
          <w:sz w:val="20"/>
          <w:szCs w:val="20"/>
          <w:lang w:val="fr-FR"/>
        </w:rPr>
        <w:t>nimic</w:t>
      </w:r>
      <w:proofErr w:type="spellEnd"/>
      <w:r w:rsidRPr="00BA4DD3">
        <w:rPr>
          <w:sz w:val="20"/>
          <w:szCs w:val="20"/>
          <w:lang w:val="fr-FR"/>
        </w:rPr>
        <w:t xml:space="preserve">” (Schopenhauer). </w:t>
      </w:r>
    </w:p>
    <w:p w:rsidR="005E22F1" w:rsidRPr="00BA4DD3" w:rsidRDefault="005E22F1" w:rsidP="00D3179D">
      <w:pPr>
        <w:tabs>
          <w:tab w:val="left" w:pos="2702"/>
        </w:tabs>
        <w:rPr>
          <w:b/>
          <w:sz w:val="20"/>
          <w:szCs w:val="20"/>
          <w:lang w:val="fr-FR"/>
        </w:rPr>
      </w:pPr>
    </w:p>
    <w:p w:rsidR="00FD555E" w:rsidRPr="00BA4DD3" w:rsidRDefault="005E22F1" w:rsidP="00FD555E">
      <w:pPr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fr-FR"/>
        </w:rPr>
        <w:t xml:space="preserve">          </w:t>
      </w:r>
      <w:r w:rsidRPr="00BA4DD3">
        <w:rPr>
          <w:sz w:val="20"/>
          <w:szCs w:val="20"/>
          <w:lang w:val="it-IT"/>
        </w:rPr>
        <w:t>Simpozionul se adreseaza at</w:t>
      </w:r>
      <w:proofErr w:type="spellStart"/>
      <w:r w:rsidRPr="00BA4DD3">
        <w:rPr>
          <w:sz w:val="20"/>
          <w:szCs w:val="20"/>
          <w:lang w:val="ro-RO"/>
        </w:rPr>
        <w:t>ât</w:t>
      </w:r>
      <w:proofErr w:type="spellEnd"/>
      <w:r w:rsidRPr="00BA4DD3">
        <w:rPr>
          <w:sz w:val="20"/>
          <w:szCs w:val="20"/>
          <w:lang w:val="ro-RO"/>
        </w:rPr>
        <w:t xml:space="preserve"> </w:t>
      </w:r>
      <w:r w:rsidRPr="00BA4DD3">
        <w:rPr>
          <w:sz w:val="20"/>
          <w:szCs w:val="20"/>
          <w:lang w:val="it-IT"/>
        </w:rPr>
        <w:t>elevilor, cât şi profesorilor si raspunde nevoilor de informare corecta a copiilor si adolescentilor, pe tematica consumului de droguri, a traficului de fiinte umane – problema care este mai putin abordata in cadrul scolii. Poate</w:t>
      </w:r>
      <w:r w:rsidRPr="00BA4DD3">
        <w:rPr>
          <w:sz w:val="20"/>
          <w:szCs w:val="20"/>
          <w:lang w:val="ro-RO"/>
        </w:rPr>
        <w:t xml:space="preserve"> contribui la o mai bună </w:t>
      </w:r>
      <w:r w:rsidRPr="00BA4DD3">
        <w:rPr>
          <w:sz w:val="20"/>
          <w:szCs w:val="20"/>
          <w:lang w:val="it-IT"/>
        </w:rPr>
        <w:t>implicare a elevilor si cadrelor didactice in prevenirea extinderii traficului de fiinţe umane,  a consumului de droguri, a infectarii cu virusul HIV, a violentei in perimetrul scolar,  la stimularea unui comportament preventiv la elevi si  a unei atitudini de toleranta</w:t>
      </w:r>
      <w:r w:rsidRPr="00BA4DD3">
        <w:rPr>
          <w:sz w:val="20"/>
          <w:szCs w:val="20"/>
          <w:lang w:val="ro-RO"/>
        </w:rPr>
        <w:t>.</w:t>
      </w:r>
      <w:r w:rsidRPr="00BA4DD3">
        <w:rPr>
          <w:sz w:val="20"/>
          <w:szCs w:val="20"/>
          <w:lang w:val="it-IT"/>
        </w:rPr>
        <w:t xml:space="preserve"> </w:t>
      </w:r>
      <w:r w:rsidR="00FD555E" w:rsidRPr="00BA4DD3">
        <w:rPr>
          <w:sz w:val="20"/>
          <w:szCs w:val="20"/>
          <w:lang w:val="it-IT"/>
        </w:rPr>
        <w:t>Deoarece problemele de ecologie sunt probleme cu care societatea noastra se confrunta zilnic, acest simpozion poate contribui la schimbarea de atitudine a elevil</w:t>
      </w:r>
      <w:r w:rsidR="0097527F" w:rsidRPr="00BA4DD3">
        <w:rPr>
          <w:sz w:val="20"/>
          <w:szCs w:val="20"/>
          <w:lang w:val="it-IT"/>
        </w:rPr>
        <w:t xml:space="preserve">or fata de mediul inconjurator,de </w:t>
      </w:r>
      <w:r w:rsidR="0097527F" w:rsidRPr="00BA4DD3">
        <w:rPr>
          <w:sz w:val="20"/>
          <w:szCs w:val="20"/>
          <w:lang w:val="ro-RO"/>
        </w:rPr>
        <w:t xml:space="preserve">înţelegere a faptului că sănătatea fiecărui om este influenţată de </w:t>
      </w:r>
      <w:r w:rsidR="006837BF" w:rsidRPr="00BA4DD3">
        <w:rPr>
          <w:sz w:val="20"/>
          <w:szCs w:val="20"/>
          <w:lang w:val="ro-RO"/>
        </w:rPr>
        <w:t>săn</w:t>
      </w:r>
      <w:r w:rsidR="00424AAF" w:rsidRPr="00BA4DD3">
        <w:rPr>
          <w:sz w:val="20"/>
          <w:szCs w:val="20"/>
          <w:lang w:val="ro-RO"/>
        </w:rPr>
        <w:t>ătatea mediului, fiecare om putâ</w:t>
      </w:r>
      <w:r w:rsidR="006837BF" w:rsidRPr="00BA4DD3">
        <w:rPr>
          <w:sz w:val="20"/>
          <w:szCs w:val="20"/>
          <w:lang w:val="ro-RO"/>
        </w:rPr>
        <w:t>nd afecta pozitiv sau negativ mediul în care trăieşte.</w:t>
      </w:r>
      <w:r w:rsidR="00FD555E" w:rsidRPr="00BA4DD3">
        <w:rPr>
          <w:sz w:val="20"/>
          <w:szCs w:val="20"/>
          <w:lang w:val="it-IT"/>
        </w:rPr>
        <w:t>Făra efortul conjugat al scolii si al intregii comunitati ,orice acţiune de  rezolvare a problemelor secolului nostru, nu va avea succes.</w:t>
      </w:r>
    </w:p>
    <w:p w:rsidR="00793588" w:rsidRPr="00BA4DD3" w:rsidRDefault="006837BF" w:rsidP="00FD555E">
      <w:pPr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 xml:space="preserve">   Vrem să creştem copii fr</w:t>
      </w:r>
      <w:r w:rsidR="000D4780" w:rsidRPr="00BA4DD3">
        <w:rPr>
          <w:sz w:val="20"/>
          <w:szCs w:val="20"/>
          <w:lang w:val="it-IT"/>
        </w:rPr>
        <w:t xml:space="preserve">umoşi şi sănătoşi, dar trebuie </w:t>
      </w:r>
      <w:r w:rsidRPr="00BA4DD3">
        <w:rPr>
          <w:sz w:val="20"/>
          <w:szCs w:val="20"/>
          <w:lang w:val="it-IT"/>
        </w:rPr>
        <w:t>să înţelegem noi, adulţii importanţa unui  comportament sănătos şi a unei atitudini responsabile faţă de propria sănătate şi a celor din jur. Să ne învăţăm copiii să adopte un stil de viaţă sănătos, sa-i determinăm să înţeleagă că sănătatea trebuie</w:t>
      </w:r>
      <w:r w:rsidR="000D4780" w:rsidRPr="00BA4DD3">
        <w:rPr>
          <w:sz w:val="20"/>
          <w:szCs w:val="20"/>
          <w:lang w:val="it-IT"/>
        </w:rPr>
        <w:t xml:space="preserve"> preţuită atunci când o ai, că reprezintă baza vieţii şi că dreptul la sănătate este unul din drepturile fundamentale ale omului.</w:t>
      </w:r>
    </w:p>
    <w:p w:rsidR="00FD555E" w:rsidRPr="00BA4DD3" w:rsidRDefault="00FD555E" w:rsidP="00FD555E">
      <w:pPr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 xml:space="preserve">       Trebuie sa-i invatam pe copii si sa reinvatam si noi, adultii, alaturi de ei, legile convietuirii interumane pamantene. </w:t>
      </w:r>
      <w:r w:rsidRPr="00BA4DD3">
        <w:rPr>
          <w:sz w:val="20"/>
          <w:szCs w:val="20"/>
          <w:lang w:val="pt-BR"/>
        </w:rPr>
        <w:t xml:space="preserve">Iar acest lucru nu se poate realiza fără o conştientizare şi fără o pregătire a noastră ,a tuturor. </w:t>
      </w:r>
      <w:r w:rsidRPr="00BA4DD3">
        <w:rPr>
          <w:sz w:val="20"/>
          <w:szCs w:val="20"/>
          <w:lang w:val="it-IT"/>
        </w:rPr>
        <w:t xml:space="preserve">Activitatile educative pot sa aduca modificari in atitudinea  noastra, a tuturor – elevi si cadre didactive- fata de societatea in care traim, fata de problemele acestei societati. Fiecare dintre noi trebuie sa devina constient ca puterea de munca, sanatatea </w:t>
      </w:r>
      <w:r w:rsidR="000D4780" w:rsidRPr="00BA4DD3">
        <w:rPr>
          <w:sz w:val="20"/>
          <w:szCs w:val="20"/>
          <w:lang w:val="it-IT"/>
        </w:rPr>
        <w:t>fizică şi mentală,precum şi</w:t>
      </w:r>
      <w:r w:rsidRPr="00BA4DD3">
        <w:rPr>
          <w:sz w:val="20"/>
          <w:szCs w:val="20"/>
          <w:lang w:val="it-IT"/>
        </w:rPr>
        <w:t xml:space="preserve"> durata vietii depind de calitatea vieţii pe care singuri ne-o faurim. </w:t>
      </w:r>
    </w:p>
    <w:p w:rsidR="005E22F1" w:rsidRPr="00BA4DD3" w:rsidRDefault="00FD555E" w:rsidP="006E537B">
      <w:pPr>
        <w:tabs>
          <w:tab w:val="left" w:pos="2702"/>
        </w:tabs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 xml:space="preserve">      </w:t>
      </w:r>
      <w:r w:rsidR="005E22F1" w:rsidRPr="00BA4DD3">
        <w:rPr>
          <w:sz w:val="20"/>
          <w:szCs w:val="20"/>
          <w:lang w:val="it-IT"/>
        </w:rPr>
        <w:t xml:space="preserve"> In cadrul activitatilor simpozionului va avea loc un schimb de bune practici, intre elevii si profesorii din diferite scoli, care au fost implicate in programe de prevenire a traficului de fiinte</w:t>
      </w:r>
      <w:r w:rsidR="00552F93" w:rsidRPr="00BA4DD3">
        <w:rPr>
          <w:sz w:val="20"/>
          <w:szCs w:val="20"/>
          <w:lang w:val="it-IT"/>
        </w:rPr>
        <w:t xml:space="preserve"> umane, consumului de droguri, </w:t>
      </w:r>
      <w:r w:rsidR="005E22F1" w:rsidRPr="00BA4DD3">
        <w:rPr>
          <w:sz w:val="20"/>
          <w:szCs w:val="20"/>
          <w:lang w:val="it-IT"/>
        </w:rPr>
        <w:t xml:space="preserve"> a violentei in perimetrul scolar</w:t>
      </w:r>
      <w:r w:rsidR="00552F93" w:rsidRPr="00BA4DD3">
        <w:rPr>
          <w:sz w:val="20"/>
          <w:szCs w:val="20"/>
          <w:lang w:val="it-IT"/>
        </w:rPr>
        <w:t xml:space="preserve"> sau in proiecte de mediu</w:t>
      </w:r>
      <w:r w:rsidR="005E22F1" w:rsidRPr="00BA4DD3">
        <w:rPr>
          <w:sz w:val="20"/>
          <w:szCs w:val="20"/>
          <w:lang w:val="it-IT"/>
        </w:rPr>
        <w:t>. Institutiile abilitate pentru stoparea fenomenelor amintite, invitate in cadrul simpozionului, pot contribui la formarea/ informarea pe aceasta tematica, a participantilor la lucrarile simpozionului. Prin efortul comun, scoala societatea  pot reduce efectele  fenomenelor amintite, in randul copiilor si adolescentilor.</w:t>
      </w:r>
    </w:p>
    <w:p w:rsidR="00AF237A" w:rsidRPr="00BA4DD3" w:rsidRDefault="00AF237A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5E22F1" w:rsidRPr="00BA4DD3" w:rsidRDefault="005E22F1" w:rsidP="006E537B">
      <w:pPr>
        <w:tabs>
          <w:tab w:val="left" w:pos="2702"/>
        </w:tabs>
        <w:rPr>
          <w:b/>
          <w:sz w:val="20"/>
          <w:szCs w:val="20"/>
          <w:lang w:val="it-IT"/>
        </w:rPr>
      </w:pPr>
      <w:r w:rsidRPr="00BA4DD3">
        <w:rPr>
          <w:b/>
          <w:sz w:val="20"/>
          <w:szCs w:val="20"/>
          <w:lang w:val="it-IT"/>
        </w:rPr>
        <w:t>SCOP:</w:t>
      </w:r>
    </w:p>
    <w:p w:rsidR="005E22F1" w:rsidRPr="00BA4DD3" w:rsidRDefault="005E22F1" w:rsidP="00F5079D">
      <w:pPr>
        <w:spacing w:line="360" w:lineRule="auto"/>
        <w:ind w:firstLine="720"/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 xml:space="preserve">       </w:t>
      </w:r>
      <w:r w:rsidR="00552F93" w:rsidRPr="00BA4DD3">
        <w:rPr>
          <w:sz w:val="20"/>
          <w:szCs w:val="20"/>
          <w:lang w:val="it-IT"/>
        </w:rPr>
        <w:t xml:space="preserve">Abordarea </w:t>
      </w:r>
      <w:r w:rsidRPr="00BA4DD3">
        <w:rPr>
          <w:sz w:val="20"/>
          <w:szCs w:val="20"/>
          <w:lang w:val="it-IT"/>
        </w:rPr>
        <w:t>educatiei</w:t>
      </w:r>
      <w:r w:rsidR="00552F93" w:rsidRPr="00BA4DD3">
        <w:rPr>
          <w:sz w:val="20"/>
          <w:szCs w:val="20"/>
          <w:lang w:val="it-IT"/>
        </w:rPr>
        <w:t xml:space="preserve"> tinerilor</w:t>
      </w:r>
      <w:r w:rsidRPr="00BA4DD3">
        <w:rPr>
          <w:sz w:val="20"/>
          <w:szCs w:val="20"/>
          <w:lang w:val="it-IT"/>
        </w:rPr>
        <w:t xml:space="preserve"> pentru prevenirea situatiilor de risc: consum de droguri, trafic de persoane, violenta in scoala</w:t>
      </w:r>
      <w:r w:rsidR="00552F93" w:rsidRPr="00BA4DD3">
        <w:rPr>
          <w:sz w:val="20"/>
          <w:szCs w:val="20"/>
          <w:lang w:val="it-IT"/>
        </w:rPr>
        <w:t xml:space="preserve">,  modificarea atitudinii si comportamentului acestora  fata de mediul inconjurator </w:t>
      </w:r>
      <w:r w:rsidR="00793588" w:rsidRPr="00BA4DD3">
        <w:rPr>
          <w:sz w:val="20"/>
          <w:szCs w:val="20"/>
          <w:lang w:val="it-IT"/>
        </w:rPr>
        <w:t>, fata de sanatatea proprie</w:t>
      </w:r>
      <w:r w:rsidR="00AF237A" w:rsidRPr="00BA4DD3">
        <w:rPr>
          <w:sz w:val="20"/>
          <w:szCs w:val="20"/>
          <w:lang w:val="it-IT"/>
        </w:rPr>
        <w:t xml:space="preserve"> </w:t>
      </w:r>
      <w:r w:rsidR="00793588" w:rsidRPr="00BA4DD3">
        <w:rPr>
          <w:sz w:val="20"/>
          <w:szCs w:val="20"/>
          <w:lang w:val="it-IT"/>
        </w:rPr>
        <w:t xml:space="preserve"> </w:t>
      </w:r>
      <w:r w:rsidR="00552F93" w:rsidRPr="00BA4DD3">
        <w:rPr>
          <w:sz w:val="20"/>
          <w:szCs w:val="20"/>
          <w:lang w:val="it-IT"/>
        </w:rPr>
        <w:t>si constientizarea rolului lor in rezolvarea problemelor comunitatii prin adoptarea unei conduite care sa contribuie la ameliorarea problemelor omenirii in secolul XXI.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it-IT"/>
        </w:rPr>
      </w:pPr>
      <w:r w:rsidRPr="00BA4DD3">
        <w:rPr>
          <w:b/>
          <w:sz w:val="20"/>
          <w:szCs w:val="20"/>
          <w:lang w:val="it-IT"/>
        </w:rPr>
        <w:t xml:space="preserve">OBIECTIVE: </w:t>
      </w:r>
    </w:p>
    <w:p w:rsidR="00D3179D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- combaterea consumului de drog</w:t>
      </w:r>
      <w:r w:rsidR="00D3179D" w:rsidRPr="00BA4DD3">
        <w:rPr>
          <w:sz w:val="20"/>
          <w:szCs w:val="20"/>
          <w:lang w:val="it-IT"/>
        </w:rPr>
        <w:t>uri si a traficului de persoane;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- identificarea factorilor de risc şi prevenirea influentei lor asupra starii de sanatate;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-  prevenirea extinderii traficului de fiinte umane si a consumului de droguri;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-  prevenirea si combaterea a delincventei juvenile, a violentei in scoala / in afara scolii;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- identificarea cauzelor, originilor, formelor  de manifestare si a posibilitatilor de prevenire  a violentei in perimetrul scolar;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- constientizarea factorilor de risc si a dimensiunilor reale ale fenomenelor</w:t>
      </w:r>
      <w:r w:rsidR="00D3179D" w:rsidRPr="00BA4DD3">
        <w:rPr>
          <w:sz w:val="20"/>
          <w:szCs w:val="20"/>
          <w:lang w:val="it-IT"/>
        </w:rPr>
        <w:t xml:space="preserve"> </w:t>
      </w:r>
      <w:r w:rsidR="00234608" w:rsidRPr="00BA4DD3">
        <w:rPr>
          <w:sz w:val="20"/>
          <w:szCs w:val="20"/>
          <w:lang w:val="it-IT"/>
        </w:rPr>
        <w:t>;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- stimularea  pentru implicarea</w:t>
      </w:r>
      <w:r w:rsidR="00D3179D" w:rsidRPr="00BA4DD3">
        <w:rPr>
          <w:sz w:val="20"/>
          <w:szCs w:val="20"/>
          <w:lang w:val="it-IT"/>
        </w:rPr>
        <w:t xml:space="preserve"> elevilor </w:t>
      </w:r>
      <w:r w:rsidR="00D3179D" w:rsidRPr="00BA4DD3">
        <w:rPr>
          <w:sz w:val="20"/>
          <w:szCs w:val="20"/>
          <w:lang w:val="ro-RO"/>
        </w:rPr>
        <w:t>şi profesorilor</w:t>
      </w:r>
      <w:r w:rsidRPr="00BA4DD3">
        <w:rPr>
          <w:sz w:val="20"/>
          <w:szCs w:val="20"/>
          <w:lang w:val="it-IT"/>
        </w:rPr>
        <w:t xml:space="preserve"> in programe de combatere a violentei in scoala;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- stimularea unui comportament preventiv;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- valorificarea  experientelor prezentate in prevenirea acestor fenomene</w:t>
      </w:r>
      <w:r w:rsidR="00D3179D" w:rsidRPr="00BA4DD3">
        <w:rPr>
          <w:sz w:val="20"/>
          <w:szCs w:val="20"/>
          <w:lang w:val="it-IT"/>
        </w:rPr>
        <w:t>;</w:t>
      </w:r>
    </w:p>
    <w:p w:rsidR="00234608" w:rsidRPr="00BA4DD3" w:rsidRDefault="00234608" w:rsidP="00234608">
      <w:pPr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- dezvoltarea  interesului pentru realizarea unui mediu echilibrat din punct de vedere  ecologic;</w:t>
      </w:r>
    </w:p>
    <w:p w:rsidR="00234608" w:rsidRPr="00BA4DD3" w:rsidRDefault="00234608" w:rsidP="00234608">
      <w:pPr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- evaluarea factorilor de risc în aplicarea unor tehnici şi comportamente neadecvate protecţiei mediului înconjurător;</w:t>
      </w:r>
    </w:p>
    <w:p w:rsidR="00234608" w:rsidRPr="00BA4DD3" w:rsidRDefault="00234608" w:rsidP="00234608">
      <w:pPr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- cunoaşterea şi conştientizarea problemelor de mediu existente în comunitate;</w:t>
      </w:r>
    </w:p>
    <w:p w:rsidR="00234608" w:rsidRPr="00BA4DD3" w:rsidRDefault="00234608" w:rsidP="00234608">
      <w:pPr>
        <w:jc w:val="both"/>
        <w:rPr>
          <w:sz w:val="20"/>
          <w:szCs w:val="20"/>
          <w:lang w:val="ro-RO"/>
        </w:rPr>
      </w:pPr>
      <w:r w:rsidRPr="00BA4DD3">
        <w:rPr>
          <w:sz w:val="20"/>
          <w:szCs w:val="20"/>
          <w:lang w:val="it-IT"/>
        </w:rPr>
        <w:t>-  dezvoltarea unor deprinderi care sa reduca impactul negativ asupra</w:t>
      </w:r>
      <w:r w:rsidR="00760444" w:rsidRPr="00BA4DD3">
        <w:rPr>
          <w:sz w:val="20"/>
          <w:szCs w:val="20"/>
          <w:lang w:val="it-IT"/>
        </w:rPr>
        <w:t>;</w:t>
      </w:r>
    </w:p>
    <w:p w:rsidR="00760444" w:rsidRPr="00BA4DD3" w:rsidRDefault="00760444" w:rsidP="00234608">
      <w:pPr>
        <w:jc w:val="both"/>
        <w:rPr>
          <w:sz w:val="20"/>
          <w:szCs w:val="20"/>
          <w:lang w:val="ro-RO"/>
        </w:rPr>
      </w:pPr>
      <w:r w:rsidRPr="00BA4DD3">
        <w:rPr>
          <w:sz w:val="20"/>
          <w:szCs w:val="20"/>
          <w:lang w:val="ro-RO"/>
        </w:rPr>
        <w:t>- promovarea educaţiei pentru sănătate şi a stilului de viaţă sănătos prin realizarea</w:t>
      </w:r>
      <w:r w:rsidR="002B5DDF" w:rsidRPr="00BA4DD3">
        <w:rPr>
          <w:sz w:val="20"/>
          <w:szCs w:val="20"/>
          <w:lang w:val="ro-RO"/>
        </w:rPr>
        <w:t xml:space="preserve"> unor materiale: CD –uri, prezentări Power Point, </w:t>
      </w:r>
      <w:r w:rsidR="00D3179D" w:rsidRPr="00BA4DD3">
        <w:rPr>
          <w:sz w:val="20"/>
          <w:szCs w:val="20"/>
          <w:lang w:val="ro-RO"/>
        </w:rPr>
        <w:t xml:space="preserve">afişe si </w:t>
      </w:r>
      <w:r w:rsidR="002B5DDF" w:rsidRPr="00BA4DD3">
        <w:rPr>
          <w:sz w:val="20"/>
          <w:szCs w:val="20"/>
          <w:lang w:val="ro-RO"/>
        </w:rPr>
        <w:t>alte materiale cu mesaj şi impact pentru educaţia şi dezvoltarea unor comportamente sănătoase la elevi.</w:t>
      </w:r>
    </w:p>
    <w:p w:rsidR="00793588" w:rsidRPr="00BA4DD3" w:rsidRDefault="00793588" w:rsidP="00234608">
      <w:pPr>
        <w:jc w:val="both"/>
        <w:rPr>
          <w:sz w:val="20"/>
          <w:szCs w:val="20"/>
          <w:lang w:val="ro-RO"/>
        </w:rPr>
      </w:pPr>
    </w:p>
    <w:p w:rsidR="00552F93" w:rsidRPr="00BA4DD3" w:rsidRDefault="00552F93" w:rsidP="006E537B">
      <w:pPr>
        <w:tabs>
          <w:tab w:val="left" w:pos="2702"/>
        </w:tabs>
        <w:jc w:val="both"/>
        <w:rPr>
          <w:sz w:val="20"/>
          <w:szCs w:val="20"/>
          <w:lang w:val="ro-RO"/>
        </w:rPr>
      </w:pPr>
    </w:p>
    <w:p w:rsidR="005E22F1" w:rsidRPr="00BA4DD3" w:rsidRDefault="005E22F1" w:rsidP="006E537B">
      <w:pPr>
        <w:tabs>
          <w:tab w:val="left" w:pos="2702"/>
        </w:tabs>
        <w:jc w:val="both"/>
        <w:rPr>
          <w:b/>
          <w:sz w:val="20"/>
          <w:szCs w:val="20"/>
          <w:lang w:val="es-ES_tradnl"/>
        </w:rPr>
      </w:pPr>
      <w:r w:rsidRPr="00BA4DD3">
        <w:rPr>
          <w:b/>
          <w:sz w:val="20"/>
          <w:szCs w:val="20"/>
          <w:lang w:val="es-ES_tradnl"/>
        </w:rPr>
        <w:lastRenderedPageBreak/>
        <w:t>GRUP TINTA:</w:t>
      </w:r>
    </w:p>
    <w:p w:rsidR="005E22F1" w:rsidRPr="00BA4DD3" w:rsidRDefault="003E282B" w:rsidP="006E537B">
      <w:pPr>
        <w:tabs>
          <w:tab w:val="left" w:pos="2702"/>
        </w:tabs>
        <w:jc w:val="both"/>
        <w:rPr>
          <w:sz w:val="20"/>
          <w:szCs w:val="20"/>
          <w:lang w:val="es-ES_tradnl"/>
        </w:rPr>
      </w:pPr>
      <w:r w:rsidRPr="00BA4DD3">
        <w:rPr>
          <w:sz w:val="20"/>
          <w:szCs w:val="20"/>
          <w:lang w:val="es-ES_tradnl"/>
        </w:rPr>
        <w:t xml:space="preserve">      </w:t>
      </w:r>
      <w:r w:rsidR="00D3179D" w:rsidRPr="00BA4DD3">
        <w:rPr>
          <w:sz w:val="20"/>
          <w:szCs w:val="20"/>
          <w:lang w:val="es-ES_tradnl"/>
        </w:rPr>
        <w:t xml:space="preserve">       3</w:t>
      </w:r>
      <w:r w:rsidR="005E22F1" w:rsidRPr="00BA4DD3">
        <w:rPr>
          <w:sz w:val="20"/>
          <w:szCs w:val="20"/>
          <w:lang w:val="es-ES_tradnl"/>
        </w:rPr>
        <w:t>0 de elevi de la nivelul altor judete</w:t>
      </w:r>
    </w:p>
    <w:p w:rsidR="005E22F1" w:rsidRPr="00BA4DD3" w:rsidRDefault="003E282B" w:rsidP="006E537B">
      <w:pPr>
        <w:tabs>
          <w:tab w:val="left" w:pos="2702"/>
        </w:tabs>
        <w:jc w:val="both"/>
        <w:rPr>
          <w:sz w:val="20"/>
          <w:szCs w:val="20"/>
          <w:lang w:val="fr-FR"/>
        </w:rPr>
      </w:pPr>
      <w:r w:rsidRPr="00BA4DD3">
        <w:rPr>
          <w:sz w:val="20"/>
          <w:szCs w:val="20"/>
          <w:lang w:val="fr-FR"/>
        </w:rPr>
        <w:t xml:space="preserve">             4</w:t>
      </w:r>
      <w:r w:rsidR="00424AAF" w:rsidRPr="00BA4DD3">
        <w:rPr>
          <w:sz w:val="20"/>
          <w:szCs w:val="20"/>
          <w:lang w:val="fr-FR"/>
        </w:rPr>
        <w:t xml:space="preserve">0 </w:t>
      </w:r>
      <w:proofErr w:type="gramStart"/>
      <w:r w:rsidR="00424AAF" w:rsidRPr="00BA4DD3">
        <w:rPr>
          <w:sz w:val="20"/>
          <w:szCs w:val="20"/>
          <w:lang w:val="fr-FR"/>
        </w:rPr>
        <w:t xml:space="preserve">de </w:t>
      </w:r>
      <w:proofErr w:type="spellStart"/>
      <w:r w:rsidR="00424AAF" w:rsidRPr="00BA4DD3">
        <w:rPr>
          <w:sz w:val="20"/>
          <w:szCs w:val="20"/>
          <w:lang w:val="fr-FR"/>
        </w:rPr>
        <w:t>elevi</w:t>
      </w:r>
      <w:proofErr w:type="spellEnd"/>
      <w:proofErr w:type="gramEnd"/>
      <w:r w:rsidR="00424AAF" w:rsidRPr="00BA4DD3">
        <w:rPr>
          <w:sz w:val="20"/>
          <w:szCs w:val="20"/>
          <w:lang w:val="fr-FR"/>
        </w:rPr>
        <w:t xml:space="preserve"> de la </w:t>
      </w:r>
      <w:proofErr w:type="spellStart"/>
      <w:r w:rsidR="00424AAF" w:rsidRPr="00BA4DD3">
        <w:rPr>
          <w:sz w:val="20"/>
          <w:szCs w:val="20"/>
          <w:lang w:val="fr-FR"/>
        </w:rPr>
        <w:t>nivelul</w:t>
      </w:r>
      <w:proofErr w:type="spellEnd"/>
      <w:r w:rsidR="00424AAF" w:rsidRPr="00BA4DD3">
        <w:rPr>
          <w:sz w:val="20"/>
          <w:szCs w:val="20"/>
          <w:lang w:val="fr-FR"/>
        </w:rPr>
        <w:t xml:space="preserve"> </w:t>
      </w:r>
      <w:proofErr w:type="spellStart"/>
      <w:r w:rsidR="00424AAF" w:rsidRPr="00BA4DD3">
        <w:rPr>
          <w:sz w:val="20"/>
          <w:szCs w:val="20"/>
          <w:lang w:val="fr-FR"/>
        </w:rPr>
        <w:t>judeţ</w:t>
      </w:r>
      <w:r w:rsidR="005E22F1" w:rsidRPr="00BA4DD3">
        <w:rPr>
          <w:sz w:val="20"/>
          <w:szCs w:val="20"/>
          <w:lang w:val="fr-FR"/>
        </w:rPr>
        <w:t>ului</w:t>
      </w:r>
      <w:proofErr w:type="spellEnd"/>
    </w:p>
    <w:p w:rsidR="005E22F1" w:rsidRPr="00BA4DD3" w:rsidRDefault="00424AAF" w:rsidP="00424AAF">
      <w:pPr>
        <w:tabs>
          <w:tab w:val="left" w:pos="2702"/>
        </w:tabs>
        <w:jc w:val="both"/>
        <w:rPr>
          <w:sz w:val="20"/>
          <w:szCs w:val="20"/>
          <w:lang w:val="fr-FR"/>
        </w:rPr>
      </w:pPr>
      <w:r w:rsidRPr="00BA4DD3">
        <w:rPr>
          <w:sz w:val="20"/>
          <w:szCs w:val="20"/>
          <w:lang w:val="fr-FR"/>
        </w:rPr>
        <w:t xml:space="preserve">             </w:t>
      </w:r>
      <w:r w:rsidR="006E537B" w:rsidRPr="00BA4DD3">
        <w:rPr>
          <w:sz w:val="20"/>
          <w:szCs w:val="20"/>
          <w:lang w:val="fr-FR"/>
        </w:rPr>
        <w:t>3</w:t>
      </w:r>
      <w:r w:rsidRPr="00BA4DD3">
        <w:rPr>
          <w:sz w:val="20"/>
          <w:szCs w:val="20"/>
          <w:lang w:val="fr-FR"/>
        </w:rPr>
        <w:t xml:space="preserve">0 de </w:t>
      </w:r>
      <w:proofErr w:type="spellStart"/>
      <w:r w:rsidRPr="00BA4DD3">
        <w:rPr>
          <w:sz w:val="20"/>
          <w:szCs w:val="20"/>
          <w:lang w:val="fr-FR"/>
        </w:rPr>
        <w:t>profesori</w:t>
      </w:r>
      <w:proofErr w:type="spellEnd"/>
      <w:r w:rsidRPr="00BA4DD3">
        <w:rPr>
          <w:sz w:val="20"/>
          <w:szCs w:val="20"/>
          <w:lang w:val="fr-FR"/>
        </w:rPr>
        <w:t xml:space="preserve"> </w:t>
      </w:r>
      <w:proofErr w:type="spellStart"/>
      <w:r w:rsidRPr="00BA4DD3">
        <w:rPr>
          <w:sz w:val="20"/>
          <w:szCs w:val="20"/>
          <w:lang w:val="fr-FR"/>
        </w:rPr>
        <w:t>din</w:t>
      </w:r>
      <w:proofErr w:type="spellEnd"/>
      <w:r w:rsidRPr="00BA4DD3">
        <w:rPr>
          <w:sz w:val="20"/>
          <w:szCs w:val="20"/>
          <w:lang w:val="fr-FR"/>
        </w:rPr>
        <w:t xml:space="preserve"> </w:t>
      </w:r>
      <w:proofErr w:type="spellStart"/>
      <w:r w:rsidRPr="00BA4DD3">
        <w:rPr>
          <w:sz w:val="20"/>
          <w:szCs w:val="20"/>
          <w:lang w:val="fr-FR"/>
        </w:rPr>
        <w:t>invaţă</w:t>
      </w:r>
      <w:r w:rsidR="005E22F1" w:rsidRPr="00BA4DD3">
        <w:rPr>
          <w:sz w:val="20"/>
          <w:szCs w:val="20"/>
          <w:lang w:val="fr-FR"/>
        </w:rPr>
        <w:t>mantul</w:t>
      </w:r>
      <w:proofErr w:type="spellEnd"/>
      <w:r w:rsidRPr="00BA4DD3">
        <w:rPr>
          <w:sz w:val="20"/>
          <w:szCs w:val="20"/>
          <w:lang w:val="fr-FR"/>
        </w:rPr>
        <w:t xml:space="preserve"> </w:t>
      </w:r>
      <w:proofErr w:type="spellStart"/>
      <w:r w:rsidRPr="00BA4DD3">
        <w:rPr>
          <w:sz w:val="20"/>
          <w:szCs w:val="20"/>
          <w:lang w:val="fr-FR"/>
        </w:rPr>
        <w:t>primar</w:t>
      </w:r>
      <w:proofErr w:type="spellEnd"/>
      <w:r w:rsidRPr="00BA4DD3">
        <w:rPr>
          <w:sz w:val="20"/>
          <w:szCs w:val="20"/>
          <w:lang w:val="fr-FR"/>
        </w:rPr>
        <w:t xml:space="preserve">, </w:t>
      </w:r>
      <w:proofErr w:type="spellStart"/>
      <w:r w:rsidR="005E22F1" w:rsidRPr="00BA4DD3">
        <w:rPr>
          <w:sz w:val="20"/>
          <w:szCs w:val="20"/>
          <w:lang w:val="fr-FR"/>
        </w:rPr>
        <w:t>gimnazial</w:t>
      </w:r>
      <w:proofErr w:type="spellEnd"/>
      <w:r w:rsidR="005E22F1" w:rsidRPr="00BA4DD3">
        <w:rPr>
          <w:sz w:val="20"/>
          <w:szCs w:val="20"/>
          <w:lang w:val="fr-FR"/>
        </w:rPr>
        <w:t xml:space="preserve"> si </w:t>
      </w:r>
      <w:proofErr w:type="spellStart"/>
      <w:r w:rsidR="005E22F1" w:rsidRPr="00BA4DD3">
        <w:rPr>
          <w:sz w:val="20"/>
          <w:szCs w:val="20"/>
          <w:lang w:val="fr-FR"/>
        </w:rPr>
        <w:t>liceal</w:t>
      </w:r>
      <w:proofErr w:type="spellEnd"/>
      <w:r w:rsidR="005E22F1" w:rsidRPr="00BA4DD3">
        <w:rPr>
          <w:sz w:val="20"/>
          <w:szCs w:val="20"/>
          <w:lang w:val="fr-FR"/>
        </w:rPr>
        <w:t xml:space="preserve"> </w:t>
      </w:r>
      <w:r w:rsidR="00A30DE7" w:rsidRPr="00BA4DD3">
        <w:rPr>
          <w:sz w:val="20"/>
          <w:szCs w:val="20"/>
          <w:lang w:val="fr-FR"/>
        </w:rPr>
        <w:t xml:space="preserve"> de la </w:t>
      </w:r>
      <w:proofErr w:type="spellStart"/>
      <w:r w:rsidR="00A30DE7" w:rsidRPr="00BA4DD3">
        <w:rPr>
          <w:sz w:val="20"/>
          <w:szCs w:val="20"/>
          <w:lang w:val="fr-FR"/>
        </w:rPr>
        <w:t>nivelul</w:t>
      </w:r>
      <w:proofErr w:type="spellEnd"/>
      <w:r w:rsidR="00A30DE7" w:rsidRPr="00BA4DD3">
        <w:rPr>
          <w:sz w:val="20"/>
          <w:szCs w:val="20"/>
          <w:lang w:val="fr-FR"/>
        </w:rPr>
        <w:t xml:space="preserve"> </w:t>
      </w:r>
      <w:proofErr w:type="spellStart"/>
      <w:r w:rsidR="00A30DE7" w:rsidRPr="00BA4DD3">
        <w:rPr>
          <w:sz w:val="20"/>
          <w:szCs w:val="20"/>
          <w:lang w:val="fr-FR"/>
        </w:rPr>
        <w:t>judetului</w:t>
      </w:r>
      <w:proofErr w:type="spellEnd"/>
    </w:p>
    <w:p w:rsidR="006E537B" w:rsidRPr="00BA4DD3" w:rsidRDefault="00424AAF" w:rsidP="00424AAF">
      <w:pPr>
        <w:tabs>
          <w:tab w:val="left" w:pos="2702"/>
        </w:tabs>
        <w:jc w:val="both"/>
        <w:rPr>
          <w:sz w:val="20"/>
          <w:szCs w:val="20"/>
          <w:lang w:val="fr-FR"/>
        </w:rPr>
      </w:pPr>
      <w:r w:rsidRPr="00BA4DD3">
        <w:rPr>
          <w:sz w:val="20"/>
          <w:szCs w:val="20"/>
          <w:lang w:val="fr-FR"/>
        </w:rPr>
        <w:t xml:space="preserve">             </w:t>
      </w:r>
      <w:r w:rsidR="00D3179D" w:rsidRPr="00BA4DD3">
        <w:rPr>
          <w:sz w:val="20"/>
          <w:szCs w:val="20"/>
          <w:lang w:val="fr-FR"/>
        </w:rPr>
        <w:t>4</w:t>
      </w:r>
      <w:r w:rsidRPr="00BA4DD3">
        <w:rPr>
          <w:sz w:val="20"/>
          <w:szCs w:val="20"/>
          <w:lang w:val="fr-FR"/>
        </w:rPr>
        <w:t xml:space="preserve">0 de </w:t>
      </w:r>
      <w:proofErr w:type="spellStart"/>
      <w:r w:rsidRPr="00BA4DD3">
        <w:rPr>
          <w:sz w:val="20"/>
          <w:szCs w:val="20"/>
          <w:lang w:val="fr-FR"/>
        </w:rPr>
        <w:t>profesori</w:t>
      </w:r>
      <w:proofErr w:type="spellEnd"/>
      <w:r w:rsidRPr="00BA4DD3">
        <w:rPr>
          <w:sz w:val="20"/>
          <w:szCs w:val="20"/>
          <w:lang w:val="fr-FR"/>
        </w:rPr>
        <w:t xml:space="preserve"> </w:t>
      </w:r>
      <w:proofErr w:type="spellStart"/>
      <w:r w:rsidRPr="00BA4DD3">
        <w:rPr>
          <w:sz w:val="20"/>
          <w:szCs w:val="20"/>
          <w:lang w:val="fr-FR"/>
        </w:rPr>
        <w:t>din</w:t>
      </w:r>
      <w:proofErr w:type="spellEnd"/>
      <w:r w:rsidRPr="00BA4DD3">
        <w:rPr>
          <w:sz w:val="20"/>
          <w:szCs w:val="20"/>
          <w:lang w:val="fr-FR"/>
        </w:rPr>
        <w:t xml:space="preserve"> </w:t>
      </w:r>
      <w:proofErr w:type="spellStart"/>
      <w:r w:rsidRPr="00BA4DD3">
        <w:rPr>
          <w:sz w:val="20"/>
          <w:szCs w:val="20"/>
          <w:lang w:val="fr-FR"/>
        </w:rPr>
        <w:t>invaţă</w:t>
      </w:r>
      <w:r w:rsidR="006E537B" w:rsidRPr="00BA4DD3">
        <w:rPr>
          <w:sz w:val="20"/>
          <w:szCs w:val="20"/>
          <w:lang w:val="fr-FR"/>
        </w:rPr>
        <w:t>mantul</w:t>
      </w:r>
      <w:proofErr w:type="spellEnd"/>
      <w:r w:rsidR="006E537B" w:rsidRPr="00BA4DD3">
        <w:rPr>
          <w:sz w:val="20"/>
          <w:szCs w:val="20"/>
          <w:lang w:val="fr-FR"/>
        </w:rPr>
        <w:t xml:space="preserve"> </w:t>
      </w:r>
      <w:proofErr w:type="spellStart"/>
      <w:r w:rsidRPr="00BA4DD3">
        <w:rPr>
          <w:sz w:val="20"/>
          <w:szCs w:val="20"/>
          <w:lang w:val="fr-FR"/>
        </w:rPr>
        <w:t>primar</w:t>
      </w:r>
      <w:proofErr w:type="spellEnd"/>
      <w:r w:rsidRPr="00BA4DD3">
        <w:rPr>
          <w:sz w:val="20"/>
          <w:szCs w:val="20"/>
          <w:lang w:val="fr-FR"/>
        </w:rPr>
        <w:t xml:space="preserve">, </w:t>
      </w:r>
      <w:proofErr w:type="spellStart"/>
      <w:r w:rsidR="006E537B" w:rsidRPr="00BA4DD3">
        <w:rPr>
          <w:sz w:val="20"/>
          <w:szCs w:val="20"/>
          <w:lang w:val="fr-FR"/>
        </w:rPr>
        <w:t>gimnazial</w:t>
      </w:r>
      <w:proofErr w:type="spellEnd"/>
      <w:r w:rsidR="006E537B" w:rsidRPr="00BA4DD3">
        <w:rPr>
          <w:sz w:val="20"/>
          <w:szCs w:val="20"/>
          <w:lang w:val="fr-FR"/>
        </w:rPr>
        <w:t xml:space="preserve"> si </w:t>
      </w:r>
      <w:proofErr w:type="spellStart"/>
      <w:r w:rsidR="006E537B" w:rsidRPr="00BA4DD3">
        <w:rPr>
          <w:sz w:val="20"/>
          <w:szCs w:val="20"/>
          <w:lang w:val="fr-FR"/>
        </w:rPr>
        <w:t>liceal</w:t>
      </w:r>
      <w:proofErr w:type="spellEnd"/>
      <w:r w:rsidR="006E537B" w:rsidRPr="00BA4DD3">
        <w:rPr>
          <w:sz w:val="20"/>
          <w:szCs w:val="20"/>
          <w:lang w:val="fr-FR"/>
        </w:rPr>
        <w:t xml:space="preserve"> de la </w:t>
      </w:r>
      <w:proofErr w:type="spellStart"/>
      <w:r w:rsidR="006E537B" w:rsidRPr="00BA4DD3">
        <w:rPr>
          <w:sz w:val="20"/>
          <w:szCs w:val="20"/>
          <w:lang w:val="fr-FR"/>
        </w:rPr>
        <w:t>nivelul</w:t>
      </w:r>
      <w:proofErr w:type="spellEnd"/>
      <w:r w:rsidR="006E537B" w:rsidRPr="00BA4DD3">
        <w:rPr>
          <w:sz w:val="20"/>
          <w:szCs w:val="20"/>
          <w:lang w:val="fr-FR"/>
        </w:rPr>
        <w:t xml:space="preserve"> </w:t>
      </w:r>
      <w:proofErr w:type="spellStart"/>
      <w:r w:rsidR="006E537B" w:rsidRPr="00BA4DD3">
        <w:rPr>
          <w:sz w:val="20"/>
          <w:szCs w:val="20"/>
          <w:lang w:val="fr-FR"/>
        </w:rPr>
        <w:t>altor</w:t>
      </w:r>
      <w:proofErr w:type="spellEnd"/>
      <w:r w:rsidR="006E537B" w:rsidRPr="00BA4DD3">
        <w:rPr>
          <w:sz w:val="20"/>
          <w:szCs w:val="20"/>
          <w:lang w:val="fr-FR"/>
        </w:rPr>
        <w:t xml:space="preserve"> </w:t>
      </w:r>
      <w:proofErr w:type="spellStart"/>
      <w:r w:rsidR="006E537B" w:rsidRPr="00BA4DD3">
        <w:rPr>
          <w:sz w:val="20"/>
          <w:szCs w:val="20"/>
          <w:lang w:val="fr-FR"/>
        </w:rPr>
        <w:t>judete</w:t>
      </w:r>
      <w:proofErr w:type="spellEnd"/>
    </w:p>
    <w:p w:rsidR="005E22F1" w:rsidRPr="00BA4DD3" w:rsidRDefault="005E22F1" w:rsidP="006E537B">
      <w:pPr>
        <w:tabs>
          <w:tab w:val="left" w:pos="2702"/>
        </w:tabs>
        <w:jc w:val="both"/>
        <w:rPr>
          <w:b/>
          <w:sz w:val="20"/>
          <w:szCs w:val="20"/>
          <w:lang w:val="it-IT"/>
        </w:rPr>
      </w:pPr>
      <w:r w:rsidRPr="00BA4DD3">
        <w:rPr>
          <w:b/>
          <w:sz w:val="20"/>
          <w:szCs w:val="20"/>
          <w:lang w:val="it-IT"/>
        </w:rPr>
        <w:t>LOC DE DESFASURARE:</w:t>
      </w:r>
    </w:p>
    <w:p w:rsidR="000176EA" w:rsidRPr="00BA4DD3" w:rsidRDefault="005E22F1" w:rsidP="000176EA">
      <w:pPr>
        <w:tabs>
          <w:tab w:val="left" w:pos="2702"/>
        </w:tabs>
        <w:ind w:firstLine="720"/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Amfiteatrul Grupului Scolar “Voievodul Mircea” Targoviste</w:t>
      </w:r>
    </w:p>
    <w:p w:rsidR="005C37E6" w:rsidRPr="00BA4DD3" w:rsidRDefault="005C37E6" w:rsidP="000176EA">
      <w:pPr>
        <w:tabs>
          <w:tab w:val="left" w:pos="2702"/>
        </w:tabs>
        <w:ind w:firstLine="720"/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Alte sali</w:t>
      </w:r>
    </w:p>
    <w:p w:rsidR="005E22F1" w:rsidRPr="00BA4DD3" w:rsidRDefault="005E22F1" w:rsidP="006E537B">
      <w:pPr>
        <w:tabs>
          <w:tab w:val="left" w:pos="2702"/>
          <w:tab w:val="center" w:pos="5269"/>
        </w:tabs>
        <w:jc w:val="both"/>
        <w:rPr>
          <w:b/>
          <w:sz w:val="20"/>
          <w:szCs w:val="20"/>
          <w:lang w:val="it-IT"/>
        </w:rPr>
      </w:pPr>
      <w:r w:rsidRPr="00BA4DD3">
        <w:rPr>
          <w:b/>
          <w:sz w:val="20"/>
          <w:szCs w:val="20"/>
          <w:lang w:val="it-IT"/>
        </w:rPr>
        <w:t>PERIOADA DE DESFASURARE:</w:t>
      </w:r>
      <w:r w:rsidRPr="00BA4DD3">
        <w:rPr>
          <w:b/>
          <w:sz w:val="20"/>
          <w:szCs w:val="20"/>
          <w:lang w:val="it-IT"/>
        </w:rPr>
        <w:tab/>
      </w:r>
    </w:p>
    <w:p w:rsidR="00BA445E" w:rsidRPr="00BA4DD3" w:rsidRDefault="00D3179D" w:rsidP="006E537B">
      <w:pPr>
        <w:tabs>
          <w:tab w:val="left" w:pos="2702"/>
        </w:tabs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 xml:space="preserve"> 5 </w:t>
      </w:r>
      <w:r w:rsidR="00BA445E" w:rsidRPr="00BA4DD3">
        <w:rPr>
          <w:sz w:val="20"/>
          <w:szCs w:val="20"/>
          <w:lang w:val="it-IT"/>
        </w:rPr>
        <w:t>mart</w:t>
      </w:r>
      <w:r w:rsidR="005C37E6" w:rsidRPr="00BA4DD3">
        <w:rPr>
          <w:sz w:val="20"/>
          <w:szCs w:val="20"/>
          <w:lang w:val="it-IT"/>
        </w:rPr>
        <w:t>i</w:t>
      </w:r>
      <w:r w:rsidR="003E282B" w:rsidRPr="00BA4DD3">
        <w:rPr>
          <w:sz w:val="20"/>
          <w:szCs w:val="20"/>
          <w:lang w:val="it-IT"/>
        </w:rPr>
        <w:t>e 2011</w:t>
      </w:r>
    </w:p>
    <w:p w:rsidR="005E22F1" w:rsidRPr="00BA4DD3" w:rsidRDefault="005E22F1" w:rsidP="006E537B">
      <w:pPr>
        <w:tabs>
          <w:tab w:val="left" w:pos="2702"/>
        </w:tabs>
        <w:jc w:val="both"/>
        <w:rPr>
          <w:b/>
          <w:sz w:val="20"/>
          <w:szCs w:val="20"/>
          <w:lang w:val="it-IT"/>
        </w:rPr>
      </w:pPr>
      <w:r w:rsidRPr="00BA4DD3">
        <w:rPr>
          <w:b/>
          <w:sz w:val="20"/>
          <w:szCs w:val="20"/>
          <w:lang w:val="it-IT"/>
        </w:rPr>
        <w:t>PARTENERI:</w:t>
      </w:r>
    </w:p>
    <w:p w:rsidR="005E22F1" w:rsidRPr="00BA4DD3" w:rsidRDefault="005E22F1" w:rsidP="006E537B">
      <w:pPr>
        <w:tabs>
          <w:tab w:val="left" w:pos="2702"/>
        </w:tabs>
        <w:ind w:left="1080"/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1.Inspectoratul Scolar Judetean Dambovita;</w:t>
      </w:r>
    </w:p>
    <w:p w:rsidR="005E22F1" w:rsidRPr="00BA4DD3" w:rsidRDefault="00424AAF" w:rsidP="006E537B">
      <w:pPr>
        <w:tabs>
          <w:tab w:val="left" w:pos="2702"/>
        </w:tabs>
        <w:ind w:left="1080"/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2</w:t>
      </w:r>
      <w:r w:rsidR="005E22F1" w:rsidRPr="00BA4DD3">
        <w:rPr>
          <w:sz w:val="20"/>
          <w:szCs w:val="20"/>
          <w:lang w:val="it-IT"/>
        </w:rPr>
        <w:t>.Inspectoratul de Politie al Judetului Dambovita;</w:t>
      </w:r>
    </w:p>
    <w:p w:rsidR="005E22F1" w:rsidRPr="00BA4DD3" w:rsidRDefault="00424AAF" w:rsidP="006E537B">
      <w:pPr>
        <w:tabs>
          <w:tab w:val="left" w:pos="2702"/>
        </w:tabs>
        <w:ind w:left="1080"/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3</w:t>
      </w:r>
      <w:r w:rsidR="005E22F1" w:rsidRPr="00BA4DD3">
        <w:rPr>
          <w:sz w:val="20"/>
          <w:szCs w:val="20"/>
          <w:lang w:val="it-IT"/>
        </w:rPr>
        <w:t xml:space="preserve"> </w:t>
      </w:r>
      <w:r w:rsidR="00665D06" w:rsidRPr="00BA4DD3">
        <w:rPr>
          <w:sz w:val="20"/>
          <w:szCs w:val="20"/>
          <w:lang w:val="it-IT"/>
        </w:rPr>
        <w:t xml:space="preserve">Directia </w:t>
      </w:r>
      <w:r w:rsidR="005E22F1" w:rsidRPr="00BA4DD3">
        <w:rPr>
          <w:sz w:val="20"/>
          <w:szCs w:val="20"/>
          <w:lang w:val="it-IT"/>
        </w:rPr>
        <w:t>de Sanatate Publica Dambovita;</w:t>
      </w:r>
    </w:p>
    <w:p w:rsidR="005E22F1" w:rsidRPr="00BA4DD3" w:rsidRDefault="00424AAF" w:rsidP="006E537B">
      <w:pPr>
        <w:tabs>
          <w:tab w:val="left" w:pos="2702"/>
        </w:tabs>
        <w:ind w:left="1080"/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4</w:t>
      </w:r>
      <w:r w:rsidR="005E22F1" w:rsidRPr="00BA4DD3">
        <w:rPr>
          <w:sz w:val="20"/>
          <w:szCs w:val="20"/>
          <w:lang w:val="it-IT"/>
        </w:rPr>
        <w:t>.Asociatia “Caritas” Bucuresti;</w:t>
      </w:r>
    </w:p>
    <w:p w:rsidR="005E22F1" w:rsidRPr="00BA4DD3" w:rsidRDefault="00424AAF" w:rsidP="006E537B">
      <w:pPr>
        <w:tabs>
          <w:tab w:val="left" w:pos="2702"/>
        </w:tabs>
        <w:ind w:left="1080"/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5</w:t>
      </w:r>
      <w:r w:rsidR="005E22F1" w:rsidRPr="00BA4DD3">
        <w:rPr>
          <w:sz w:val="20"/>
          <w:szCs w:val="20"/>
          <w:lang w:val="it-IT"/>
        </w:rPr>
        <w:t>.Centrul de Prevenire, Evaluare şi Consiliere Antidrog Dambovita;</w:t>
      </w:r>
    </w:p>
    <w:p w:rsidR="005E22F1" w:rsidRPr="00BA4DD3" w:rsidRDefault="00424AAF" w:rsidP="006E537B">
      <w:pPr>
        <w:tabs>
          <w:tab w:val="left" w:pos="2702"/>
        </w:tabs>
        <w:ind w:left="1080"/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6</w:t>
      </w:r>
      <w:r w:rsidR="005E22F1" w:rsidRPr="00BA4DD3">
        <w:rPr>
          <w:sz w:val="20"/>
          <w:szCs w:val="20"/>
          <w:lang w:val="it-IT"/>
        </w:rPr>
        <w:t xml:space="preserve">.Casa Corpului Didactic Dambovita; </w:t>
      </w:r>
    </w:p>
    <w:p w:rsidR="005E22F1" w:rsidRPr="00BA4DD3" w:rsidRDefault="00424AAF" w:rsidP="006E537B">
      <w:pPr>
        <w:tabs>
          <w:tab w:val="left" w:pos="2702"/>
        </w:tabs>
        <w:ind w:left="1080"/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7</w:t>
      </w:r>
      <w:r w:rsidR="005E22F1" w:rsidRPr="00BA4DD3">
        <w:rPr>
          <w:sz w:val="20"/>
          <w:szCs w:val="20"/>
          <w:lang w:val="it-IT"/>
        </w:rPr>
        <w:t>.Organizatia “Salvati copiii”;</w:t>
      </w:r>
    </w:p>
    <w:p w:rsidR="00BA445E" w:rsidRPr="00BA4DD3" w:rsidRDefault="00424AAF" w:rsidP="006E537B">
      <w:pPr>
        <w:tabs>
          <w:tab w:val="left" w:pos="2702"/>
        </w:tabs>
        <w:ind w:left="1080"/>
        <w:jc w:val="both"/>
        <w:rPr>
          <w:sz w:val="20"/>
          <w:szCs w:val="20"/>
          <w:lang w:val="pt-BR"/>
        </w:rPr>
      </w:pPr>
      <w:r w:rsidRPr="00BA4DD3">
        <w:rPr>
          <w:sz w:val="20"/>
          <w:szCs w:val="20"/>
          <w:lang w:val="pt-BR"/>
        </w:rPr>
        <w:t>8</w:t>
      </w:r>
      <w:r w:rsidR="00BA445E" w:rsidRPr="00BA4DD3">
        <w:rPr>
          <w:sz w:val="20"/>
          <w:szCs w:val="20"/>
          <w:lang w:val="pt-BR"/>
        </w:rPr>
        <w:t>. Agentia de P</w:t>
      </w:r>
      <w:r w:rsidR="00665D06" w:rsidRPr="00BA4DD3">
        <w:rPr>
          <w:sz w:val="20"/>
          <w:szCs w:val="20"/>
          <w:lang w:val="pt-BR"/>
        </w:rPr>
        <w:t>rotectie a Mediului D</w:t>
      </w:r>
      <w:r w:rsidR="00BA445E" w:rsidRPr="00BA4DD3">
        <w:rPr>
          <w:sz w:val="20"/>
          <w:szCs w:val="20"/>
          <w:lang w:val="pt-BR"/>
        </w:rPr>
        <w:t>ambovita</w:t>
      </w:r>
      <w:r w:rsidR="00665D06" w:rsidRPr="00BA4DD3">
        <w:rPr>
          <w:sz w:val="20"/>
          <w:szCs w:val="20"/>
          <w:lang w:val="pt-BR"/>
        </w:rPr>
        <w:t>;</w:t>
      </w:r>
    </w:p>
    <w:p w:rsidR="005E22F1" w:rsidRPr="00BA4DD3" w:rsidRDefault="00424AAF" w:rsidP="00665D06">
      <w:pPr>
        <w:tabs>
          <w:tab w:val="left" w:pos="2702"/>
        </w:tabs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 xml:space="preserve">                      9</w:t>
      </w:r>
      <w:r w:rsidR="005E22F1" w:rsidRPr="00BA4DD3">
        <w:rPr>
          <w:sz w:val="20"/>
          <w:szCs w:val="20"/>
          <w:lang w:val="it-IT"/>
        </w:rPr>
        <w:t>. Ziarele “Impact”, “Politia Damboviteana”</w:t>
      </w:r>
    </w:p>
    <w:p w:rsidR="00793588" w:rsidRPr="00BA4DD3" w:rsidRDefault="00793588" w:rsidP="00665D06">
      <w:pPr>
        <w:tabs>
          <w:tab w:val="left" w:pos="2702"/>
        </w:tabs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 xml:space="preserve">             </w:t>
      </w:r>
      <w:r w:rsidR="000120EC" w:rsidRPr="00BA4DD3">
        <w:rPr>
          <w:sz w:val="20"/>
          <w:szCs w:val="20"/>
          <w:lang w:val="it-IT"/>
        </w:rPr>
        <w:t xml:space="preserve">    </w:t>
      </w:r>
      <w:r w:rsidR="00424AAF" w:rsidRPr="00BA4DD3">
        <w:rPr>
          <w:sz w:val="20"/>
          <w:szCs w:val="20"/>
          <w:lang w:val="it-IT"/>
        </w:rPr>
        <w:t xml:space="preserve">    10</w:t>
      </w:r>
      <w:r w:rsidR="000120EC" w:rsidRPr="00BA4DD3">
        <w:rPr>
          <w:sz w:val="20"/>
          <w:szCs w:val="20"/>
          <w:lang w:val="it-IT"/>
        </w:rPr>
        <w:t>.Crucea Rosie Dambovita</w:t>
      </w:r>
    </w:p>
    <w:p w:rsidR="000120EC" w:rsidRPr="00BA4DD3" w:rsidRDefault="000120EC" w:rsidP="00665D06">
      <w:pPr>
        <w:tabs>
          <w:tab w:val="left" w:pos="2702"/>
        </w:tabs>
        <w:jc w:val="both"/>
        <w:rPr>
          <w:sz w:val="20"/>
          <w:szCs w:val="20"/>
          <w:lang w:val="es-ES_tradnl"/>
        </w:rPr>
      </w:pPr>
      <w:r w:rsidRPr="00BA4DD3">
        <w:rPr>
          <w:sz w:val="20"/>
          <w:szCs w:val="20"/>
          <w:lang w:val="es-ES_tradnl"/>
        </w:rPr>
        <w:t xml:space="preserve">                 </w:t>
      </w:r>
      <w:r w:rsidR="00424AAF" w:rsidRPr="00BA4DD3">
        <w:rPr>
          <w:sz w:val="20"/>
          <w:szCs w:val="20"/>
          <w:lang w:val="es-ES_tradnl"/>
        </w:rPr>
        <w:t xml:space="preserve">    11</w:t>
      </w:r>
      <w:r w:rsidRPr="00BA4DD3">
        <w:rPr>
          <w:sz w:val="20"/>
          <w:szCs w:val="20"/>
          <w:lang w:val="es-ES_tradnl"/>
        </w:rPr>
        <w:t>. Inspectoratul Pentru Situa</w:t>
      </w:r>
      <w:r w:rsidRPr="00BA4DD3">
        <w:rPr>
          <w:sz w:val="20"/>
          <w:szCs w:val="20"/>
          <w:lang w:val="ro-RO"/>
        </w:rPr>
        <w:t>ţ</w:t>
      </w:r>
      <w:r w:rsidRPr="00BA4DD3">
        <w:rPr>
          <w:sz w:val="20"/>
          <w:szCs w:val="20"/>
          <w:lang w:val="es-ES_tradnl"/>
        </w:rPr>
        <w:t>ii de Urge</w:t>
      </w:r>
      <w:proofErr w:type="spellStart"/>
      <w:r w:rsidRPr="00BA4DD3">
        <w:rPr>
          <w:sz w:val="20"/>
          <w:szCs w:val="20"/>
          <w:lang w:val="ro-RO"/>
        </w:rPr>
        <w:t>nţă</w:t>
      </w:r>
      <w:proofErr w:type="spellEnd"/>
      <w:r w:rsidRPr="00BA4DD3">
        <w:rPr>
          <w:sz w:val="20"/>
          <w:szCs w:val="20"/>
          <w:lang w:val="ro-RO"/>
        </w:rPr>
        <w:t xml:space="preserve"> ,,Basarab I</w:t>
      </w:r>
      <w:r w:rsidRPr="00BA4DD3">
        <w:rPr>
          <w:sz w:val="20"/>
          <w:szCs w:val="20"/>
          <w:lang w:val="es-ES_tradnl"/>
        </w:rPr>
        <w:t>’’</w:t>
      </w:r>
    </w:p>
    <w:p w:rsidR="005E22F1" w:rsidRPr="00BA4DD3" w:rsidRDefault="005E22F1" w:rsidP="006E537B">
      <w:pPr>
        <w:tabs>
          <w:tab w:val="left" w:pos="2702"/>
        </w:tabs>
        <w:jc w:val="both"/>
        <w:rPr>
          <w:b/>
          <w:sz w:val="20"/>
          <w:szCs w:val="20"/>
          <w:lang w:val="it-IT"/>
        </w:rPr>
      </w:pPr>
      <w:r w:rsidRPr="00BA4DD3">
        <w:rPr>
          <w:b/>
          <w:sz w:val="20"/>
          <w:szCs w:val="20"/>
          <w:lang w:val="it-IT"/>
        </w:rPr>
        <w:t>STRATEGIA PROIECTULUI:</w:t>
      </w:r>
    </w:p>
    <w:p w:rsidR="005E22F1" w:rsidRPr="00BA4DD3" w:rsidRDefault="005E22F1" w:rsidP="006E537B">
      <w:pPr>
        <w:tabs>
          <w:tab w:val="left" w:pos="2702"/>
        </w:tabs>
        <w:ind w:firstLine="720"/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>Simpozionul se va desfasura pe trei  sectiuni:</w:t>
      </w:r>
    </w:p>
    <w:p w:rsidR="005E22F1" w:rsidRPr="00BA4DD3" w:rsidRDefault="005E22F1" w:rsidP="006E537B">
      <w:pPr>
        <w:tabs>
          <w:tab w:val="left" w:pos="2702"/>
        </w:tabs>
        <w:jc w:val="both"/>
        <w:rPr>
          <w:b/>
          <w:sz w:val="20"/>
          <w:szCs w:val="20"/>
          <w:lang w:val="ro-RO"/>
        </w:rPr>
      </w:pPr>
      <w:r w:rsidRPr="00BA4DD3">
        <w:rPr>
          <w:sz w:val="20"/>
          <w:szCs w:val="20"/>
          <w:lang w:val="it-IT"/>
        </w:rPr>
        <w:t xml:space="preserve">1. </w:t>
      </w:r>
      <w:r w:rsidRPr="00BA4DD3">
        <w:rPr>
          <w:b/>
          <w:sz w:val="20"/>
          <w:szCs w:val="20"/>
          <w:lang w:val="it-IT"/>
        </w:rPr>
        <w:t xml:space="preserve">PREZENTARI TEORETICE </w:t>
      </w:r>
      <w:r w:rsidRPr="00BA4DD3">
        <w:rPr>
          <w:sz w:val="20"/>
          <w:szCs w:val="20"/>
          <w:lang w:val="it-IT"/>
        </w:rPr>
        <w:t>(referate sau eseuri )</w:t>
      </w:r>
      <w:r w:rsidR="00665D06" w:rsidRPr="00BA4DD3">
        <w:rPr>
          <w:b/>
          <w:sz w:val="20"/>
          <w:szCs w:val="20"/>
          <w:lang w:val="it-IT"/>
        </w:rPr>
        <w:t>:</w:t>
      </w:r>
    </w:p>
    <w:p w:rsidR="005E22F1" w:rsidRPr="00BA4DD3" w:rsidRDefault="003E282B" w:rsidP="006E537B">
      <w:pPr>
        <w:tabs>
          <w:tab w:val="left" w:pos="2702"/>
          <w:tab w:val="left" w:pos="6300"/>
        </w:tabs>
        <w:ind w:left="1065"/>
        <w:jc w:val="both"/>
        <w:rPr>
          <w:b/>
          <w:sz w:val="20"/>
          <w:szCs w:val="20"/>
          <w:lang w:val="ro-RO"/>
        </w:rPr>
      </w:pPr>
      <w:r w:rsidRPr="00BA4DD3">
        <w:rPr>
          <w:b/>
          <w:sz w:val="20"/>
          <w:szCs w:val="20"/>
          <w:lang w:val="ro-RO"/>
        </w:rPr>
        <w:t>A). T</w:t>
      </w:r>
      <w:r w:rsidR="005E22F1" w:rsidRPr="00BA4DD3">
        <w:rPr>
          <w:b/>
          <w:sz w:val="20"/>
          <w:szCs w:val="20"/>
          <w:lang w:val="ro-RO"/>
        </w:rPr>
        <w:t>raficul de persoane</w:t>
      </w:r>
      <w:r w:rsidRPr="00BA4DD3">
        <w:rPr>
          <w:b/>
          <w:sz w:val="20"/>
          <w:szCs w:val="20"/>
          <w:lang w:val="ro-RO"/>
        </w:rPr>
        <w:t xml:space="preserve"> – modal</w:t>
      </w:r>
      <w:r w:rsidR="00424AAF" w:rsidRPr="00BA4DD3">
        <w:rPr>
          <w:b/>
          <w:sz w:val="20"/>
          <w:szCs w:val="20"/>
          <w:lang w:val="ro-RO"/>
        </w:rPr>
        <w:t>ităţ</w:t>
      </w:r>
      <w:r w:rsidRPr="00BA4DD3">
        <w:rPr>
          <w:b/>
          <w:sz w:val="20"/>
          <w:szCs w:val="20"/>
          <w:lang w:val="ro-RO"/>
        </w:rPr>
        <w:t>i de prevenire</w:t>
      </w:r>
    </w:p>
    <w:p w:rsidR="005E22F1" w:rsidRPr="00BA4DD3" w:rsidRDefault="005E22F1" w:rsidP="006E537B">
      <w:pPr>
        <w:tabs>
          <w:tab w:val="left" w:pos="2702"/>
        </w:tabs>
        <w:ind w:left="1080"/>
        <w:jc w:val="both"/>
        <w:rPr>
          <w:b/>
          <w:sz w:val="20"/>
          <w:szCs w:val="20"/>
          <w:lang w:val="ro-RO"/>
        </w:rPr>
      </w:pPr>
      <w:r w:rsidRPr="00BA4DD3">
        <w:rPr>
          <w:b/>
          <w:sz w:val="20"/>
          <w:szCs w:val="20"/>
          <w:lang w:val="ro-RO"/>
        </w:rPr>
        <w:t>B). Prevenirea consumului de droguri</w:t>
      </w:r>
      <w:r w:rsidR="003E282B" w:rsidRPr="00BA4DD3">
        <w:rPr>
          <w:b/>
          <w:sz w:val="20"/>
          <w:szCs w:val="20"/>
          <w:lang w:val="ro-RO"/>
        </w:rPr>
        <w:t xml:space="preserve"> legale (alcool, tutun, plante etnobotanice) si ilegale </w:t>
      </w:r>
      <w:r w:rsidRPr="00BA4DD3">
        <w:rPr>
          <w:b/>
          <w:sz w:val="20"/>
          <w:szCs w:val="20"/>
          <w:lang w:val="ro-RO"/>
        </w:rPr>
        <w:t xml:space="preserve"> </w:t>
      </w:r>
    </w:p>
    <w:p w:rsidR="005E22F1" w:rsidRPr="00BA4DD3" w:rsidRDefault="005E22F1" w:rsidP="006E537B">
      <w:pPr>
        <w:tabs>
          <w:tab w:val="left" w:pos="2702"/>
        </w:tabs>
        <w:jc w:val="both"/>
        <w:rPr>
          <w:b/>
          <w:sz w:val="20"/>
          <w:szCs w:val="20"/>
          <w:lang w:val="it-IT"/>
        </w:rPr>
      </w:pPr>
      <w:r w:rsidRPr="00BA4DD3">
        <w:rPr>
          <w:b/>
          <w:sz w:val="20"/>
          <w:szCs w:val="20"/>
          <w:lang w:val="it-IT"/>
        </w:rPr>
        <w:t xml:space="preserve">                 </w:t>
      </w:r>
      <w:r w:rsidR="0021289B" w:rsidRPr="00BA4DD3">
        <w:rPr>
          <w:b/>
          <w:sz w:val="20"/>
          <w:szCs w:val="20"/>
          <w:lang w:val="it-IT"/>
        </w:rPr>
        <w:t xml:space="preserve"> </w:t>
      </w:r>
      <w:r w:rsidR="00424AAF" w:rsidRPr="00BA4DD3">
        <w:rPr>
          <w:b/>
          <w:sz w:val="20"/>
          <w:szCs w:val="20"/>
          <w:lang w:val="it-IT"/>
        </w:rPr>
        <w:t xml:space="preserve">   </w:t>
      </w:r>
      <w:r w:rsidRPr="00BA4DD3">
        <w:rPr>
          <w:b/>
          <w:sz w:val="20"/>
          <w:szCs w:val="20"/>
          <w:lang w:val="it-IT"/>
        </w:rPr>
        <w:t>C). Prevenirea violenţei în şcoli/ in afara scolii</w:t>
      </w:r>
    </w:p>
    <w:p w:rsidR="00665D06" w:rsidRPr="00BA4DD3" w:rsidRDefault="00665D06" w:rsidP="006E537B">
      <w:pPr>
        <w:tabs>
          <w:tab w:val="left" w:pos="2702"/>
        </w:tabs>
        <w:jc w:val="both"/>
        <w:rPr>
          <w:b/>
          <w:sz w:val="20"/>
          <w:szCs w:val="20"/>
          <w:lang w:val="pt-BR"/>
        </w:rPr>
      </w:pPr>
      <w:r w:rsidRPr="00BA4DD3">
        <w:rPr>
          <w:b/>
          <w:sz w:val="20"/>
          <w:szCs w:val="20"/>
          <w:lang w:val="pt-BR"/>
        </w:rPr>
        <w:t xml:space="preserve">                 </w:t>
      </w:r>
      <w:r w:rsidR="0021289B" w:rsidRPr="00BA4DD3">
        <w:rPr>
          <w:b/>
          <w:sz w:val="20"/>
          <w:szCs w:val="20"/>
          <w:lang w:val="pt-BR"/>
        </w:rPr>
        <w:t xml:space="preserve"> </w:t>
      </w:r>
      <w:r w:rsidR="00424AAF" w:rsidRPr="00BA4DD3">
        <w:rPr>
          <w:b/>
          <w:sz w:val="20"/>
          <w:szCs w:val="20"/>
          <w:lang w:val="pt-BR"/>
        </w:rPr>
        <w:t xml:space="preserve">   </w:t>
      </w:r>
      <w:r w:rsidRPr="00BA4DD3">
        <w:rPr>
          <w:b/>
          <w:sz w:val="20"/>
          <w:szCs w:val="20"/>
          <w:lang w:val="pt-BR"/>
        </w:rPr>
        <w:t xml:space="preserve">D). </w:t>
      </w:r>
      <w:r w:rsidR="00D3179D" w:rsidRPr="00BA4DD3">
        <w:rPr>
          <w:b/>
          <w:sz w:val="20"/>
          <w:szCs w:val="20"/>
          <w:lang w:val="pt-BR"/>
        </w:rPr>
        <w:t>Educaţia pentru protejarea mediului</w:t>
      </w:r>
    </w:p>
    <w:p w:rsidR="00793588" w:rsidRPr="00BA4DD3" w:rsidRDefault="00D3179D" w:rsidP="006E537B">
      <w:pPr>
        <w:tabs>
          <w:tab w:val="left" w:pos="2702"/>
        </w:tabs>
        <w:jc w:val="both"/>
        <w:rPr>
          <w:b/>
          <w:sz w:val="20"/>
          <w:szCs w:val="20"/>
          <w:lang w:val="pt-BR"/>
        </w:rPr>
      </w:pPr>
      <w:r w:rsidRPr="00BA4DD3">
        <w:rPr>
          <w:b/>
          <w:sz w:val="20"/>
          <w:szCs w:val="20"/>
          <w:lang w:val="pt-BR"/>
        </w:rPr>
        <w:t xml:space="preserve">                  </w:t>
      </w:r>
      <w:r w:rsidR="00424AAF" w:rsidRPr="00BA4DD3">
        <w:rPr>
          <w:b/>
          <w:sz w:val="20"/>
          <w:szCs w:val="20"/>
          <w:lang w:val="pt-BR"/>
        </w:rPr>
        <w:t xml:space="preserve">   </w:t>
      </w:r>
      <w:r w:rsidRPr="00BA4DD3">
        <w:rPr>
          <w:b/>
          <w:sz w:val="20"/>
          <w:szCs w:val="20"/>
          <w:lang w:val="pt-BR"/>
        </w:rPr>
        <w:t>E) Educat</w:t>
      </w:r>
      <w:r w:rsidR="00793588" w:rsidRPr="00BA4DD3">
        <w:rPr>
          <w:b/>
          <w:sz w:val="20"/>
          <w:szCs w:val="20"/>
          <w:lang w:val="pt-BR"/>
        </w:rPr>
        <w:t>ia pentru sanatate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ro-RO"/>
        </w:rPr>
      </w:pPr>
      <w:r w:rsidRPr="00BA4DD3">
        <w:rPr>
          <w:sz w:val="20"/>
          <w:szCs w:val="20"/>
          <w:lang w:val="ro-RO"/>
        </w:rPr>
        <w:t xml:space="preserve">               Referatele, eseurile vor fi prezentate de către prof</w:t>
      </w:r>
      <w:r w:rsidR="004C7412" w:rsidRPr="00BA4DD3">
        <w:rPr>
          <w:sz w:val="20"/>
          <w:szCs w:val="20"/>
          <w:lang w:val="ro-RO"/>
        </w:rPr>
        <w:t>esori în cadrul simpozionului,într-o formă atractivă</w:t>
      </w:r>
      <w:r w:rsidRPr="00BA4DD3">
        <w:rPr>
          <w:sz w:val="20"/>
          <w:szCs w:val="20"/>
          <w:lang w:val="ro-RO"/>
        </w:rPr>
        <w:t>.</w:t>
      </w:r>
    </w:p>
    <w:p w:rsidR="008F3E1B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pt-BR"/>
        </w:rPr>
      </w:pPr>
      <w:r w:rsidRPr="00BA4DD3">
        <w:rPr>
          <w:b/>
          <w:sz w:val="20"/>
          <w:szCs w:val="20"/>
          <w:lang w:val="ro-RO"/>
        </w:rPr>
        <w:t>2).</w:t>
      </w:r>
      <w:r w:rsidR="008F3E1B" w:rsidRPr="00BA4DD3">
        <w:rPr>
          <w:b/>
          <w:sz w:val="20"/>
          <w:szCs w:val="20"/>
          <w:lang w:val="ro-RO"/>
        </w:rPr>
        <w:t>a)</w:t>
      </w:r>
      <w:r w:rsidRPr="00BA4DD3">
        <w:rPr>
          <w:b/>
          <w:sz w:val="20"/>
          <w:szCs w:val="20"/>
          <w:lang w:val="ro-RO"/>
        </w:rPr>
        <w:t xml:space="preserve"> MATERIALE CU CARACTER PREVENTIV</w:t>
      </w:r>
      <w:r w:rsidR="003E282B" w:rsidRPr="00BA4DD3">
        <w:rPr>
          <w:b/>
          <w:sz w:val="20"/>
          <w:szCs w:val="20"/>
          <w:lang w:val="ro-RO"/>
        </w:rPr>
        <w:t>-INFORMARIV</w:t>
      </w:r>
      <w:r w:rsidRPr="00BA4DD3">
        <w:rPr>
          <w:b/>
          <w:sz w:val="20"/>
          <w:szCs w:val="20"/>
          <w:lang w:val="ro-RO"/>
        </w:rPr>
        <w:t xml:space="preserve"> </w:t>
      </w:r>
      <w:r w:rsidRPr="00BA4DD3">
        <w:rPr>
          <w:sz w:val="20"/>
          <w:szCs w:val="20"/>
          <w:lang w:val="ro-RO"/>
        </w:rPr>
        <w:t xml:space="preserve">(pliante, </w:t>
      </w:r>
      <w:r w:rsidR="00424AAF" w:rsidRPr="00BA4DD3">
        <w:rPr>
          <w:sz w:val="20"/>
          <w:szCs w:val="20"/>
          <w:lang w:val="ro-RO"/>
        </w:rPr>
        <w:t>afiş</w:t>
      </w:r>
      <w:r w:rsidR="00A12275" w:rsidRPr="00BA4DD3">
        <w:rPr>
          <w:sz w:val="20"/>
          <w:szCs w:val="20"/>
          <w:lang w:val="ro-RO"/>
        </w:rPr>
        <w:t xml:space="preserve">e, </w:t>
      </w:r>
      <w:r w:rsidR="00424AAF" w:rsidRPr="00BA4DD3">
        <w:rPr>
          <w:sz w:val="20"/>
          <w:szCs w:val="20"/>
          <w:lang w:val="ro-RO"/>
        </w:rPr>
        <w:t>prezentă</w:t>
      </w:r>
      <w:r w:rsidR="004E54ED" w:rsidRPr="00BA4DD3">
        <w:rPr>
          <w:sz w:val="20"/>
          <w:szCs w:val="20"/>
          <w:lang w:val="ro-RO"/>
        </w:rPr>
        <w:t>ri Power Point</w:t>
      </w:r>
      <w:r w:rsidRPr="00BA4DD3">
        <w:rPr>
          <w:sz w:val="20"/>
          <w:szCs w:val="20"/>
          <w:lang w:val="ro-RO"/>
        </w:rPr>
        <w:t>)</w:t>
      </w:r>
      <w:r w:rsidR="00665D06" w:rsidRPr="00BA4DD3">
        <w:rPr>
          <w:sz w:val="20"/>
          <w:szCs w:val="20"/>
          <w:lang w:val="ro-RO"/>
        </w:rPr>
        <w:t>, realizate</w:t>
      </w:r>
      <w:r w:rsidR="004E54ED" w:rsidRPr="00BA4DD3">
        <w:rPr>
          <w:sz w:val="20"/>
          <w:szCs w:val="20"/>
          <w:lang w:val="ro-RO"/>
        </w:rPr>
        <w:t xml:space="preserve"> de elevi</w:t>
      </w:r>
      <w:r w:rsidR="00424AAF" w:rsidRPr="00BA4DD3">
        <w:rPr>
          <w:sz w:val="20"/>
          <w:szCs w:val="20"/>
          <w:lang w:val="ro-RO"/>
        </w:rPr>
        <w:t xml:space="preserve">  coordonaţ</w:t>
      </w:r>
      <w:r w:rsidR="00665D06" w:rsidRPr="00BA4DD3">
        <w:rPr>
          <w:sz w:val="20"/>
          <w:szCs w:val="20"/>
          <w:lang w:val="ro-RO"/>
        </w:rPr>
        <w:t xml:space="preserve">i de profesori si prezentate de </w:t>
      </w:r>
      <w:r w:rsidR="00A20C2A" w:rsidRPr="00BA4DD3">
        <w:rPr>
          <w:sz w:val="20"/>
          <w:szCs w:val="20"/>
          <w:lang w:val="ro-RO"/>
        </w:rPr>
        <w:t>elevi</w:t>
      </w:r>
      <w:r w:rsidR="004E54ED" w:rsidRPr="00BA4DD3">
        <w:rPr>
          <w:sz w:val="20"/>
          <w:szCs w:val="20"/>
          <w:lang w:val="ro-RO"/>
        </w:rPr>
        <w:t xml:space="preserve"> in cadrul</w:t>
      </w:r>
      <w:r w:rsidRPr="00BA4DD3">
        <w:rPr>
          <w:sz w:val="20"/>
          <w:szCs w:val="20"/>
          <w:lang w:val="ro-RO"/>
        </w:rPr>
        <w:t xml:space="preserve"> </w:t>
      </w:r>
      <w:r w:rsidR="008F3E1B" w:rsidRPr="00BA4DD3">
        <w:rPr>
          <w:sz w:val="20"/>
          <w:szCs w:val="20"/>
          <w:lang w:val="ro-RO"/>
        </w:rPr>
        <w:t xml:space="preserve">simpozionului. . </w:t>
      </w:r>
      <w:r w:rsidR="008F3E1B" w:rsidRPr="00BA4DD3">
        <w:rPr>
          <w:b/>
          <w:sz w:val="20"/>
          <w:szCs w:val="20"/>
          <w:lang w:val="ro-RO"/>
        </w:rPr>
        <w:t>Pliantele, afişele</w:t>
      </w:r>
      <w:r w:rsidR="008F3E1B" w:rsidRPr="00BA4DD3">
        <w:rPr>
          <w:sz w:val="20"/>
          <w:szCs w:val="20"/>
          <w:lang w:val="ro-RO"/>
        </w:rPr>
        <w:t xml:space="preserve"> realizate de elevi,vor fi trimise de către profesorul coordonator prin posta ( originale sau scanate). Cu acestea se va realiza o expoziţie naţionala, la nivelul scolii noastre. </w:t>
      </w:r>
      <w:r w:rsidR="008F3E1B" w:rsidRPr="00BA4DD3">
        <w:rPr>
          <w:b/>
          <w:sz w:val="20"/>
          <w:szCs w:val="20"/>
          <w:lang w:val="ro-RO"/>
        </w:rPr>
        <w:t>Prezentările PPT</w:t>
      </w:r>
      <w:r w:rsidR="008F3E1B" w:rsidRPr="00BA4DD3">
        <w:rPr>
          <w:sz w:val="20"/>
          <w:szCs w:val="20"/>
          <w:lang w:val="ro-RO"/>
        </w:rPr>
        <w:t xml:space="preserve"> vor fi trimise pe email la adresa </w:t>
      </w:r>
      <w:hyperlink r:id="rId5" w:history="1">
        <w:r w:rsidR="008F3E1B" w:rsidRPr="00BA4DD3">
          <w:rPr>
            <w:rStyle w:val="Hyperlink"/>
            <w:color w:val="auto"/>
            <w:sz w:val="20"/>
            <w:szCs w:val="20"/>
            <w:lang w:val="pt-BR"/>
          </w:rPr>
          <w:t>simpozion2_alvm@yahoo.com</w:t>
        </w:r>
      </w:hyperlink>
      <w:r w:rsidR="008F3E1B" w:rsidRPr="00BA4DD3">
        <w:rPr>
          <w:sz w:val="20"/>
          <w:szCs w:val="20"/>
          <w:lang w:val="pt-BR"/>
        </w:rPr>
        <w:t>.</w:t>
      </w:r>
    </w:p>
    <w:p w:rsidR="005E22F1" w:rsidRPr="00BA4DD3" w:rsidRDefault="008F3E1B" w:rsidP="006E537B">
      <w:pPr>
        <w:tabs>
          <w:tab w:val="left" w:pos="2702"/>
        </w:tabs>
        <w:jc w:val="both"/>
        <w:rPr>
          <w:sz w:val="20"/>
          <w:szCs w:val="20"/>
          <w:lang w:val="ro-RO"/>
        </w:rPr>
      </w:pPr>
      <w:r w:rsidRPr="00BA4DD3">
        <w:rPr>
          <w:b/>
          <w:sz w:val="20"/>
          <w:szCs w:val="20"/>
          <w:lang w:val="ro-RO"/>
        </w:rPr>
        <w:t xml:space="preserve">   b)</w:t>
      </w:r>
      <w:r w:rsidR="005E22F1" w:rsidRPr="00BA4DD3">
        <w:rPr>
          <w:sz w:val="20"/>
          <w:szCs w:val="20"/>
          <w:lang w:val="ro-RO"/>
        </w:rPr>
        <w:t xml:space="preserve"> </w:t>
      </w:r>
      <w:r w:rsidR="005E22F1" w:rsidRPr="00BA4DD3">
        <w:rPr>
          <w:b/>
          <w:sz w:val="20"/>
          <w:szCs w:val="20"/>
          <w:lang w:val="ro-RO"/>
        </w:rPr>
        <w:t xml:space="preserve">EXEMPLE DE BUNE PRACTICI </w:t>
      </w:r>
      <w:r w:rsidR="005E22F1" w:rsidRPr="00BA4DD3">
        <w:rPr>
          <w:sz w:val="20"/>
          <w:szCs w:val="20"/>
          <w:lang w:val="ro-RO"/>
        </w:rPr>
        <w:t>(proiecte</w:t>
      </w:r>
      <w:r w:rsidR="00A20C2A" w:rsidRPr="00BA4DD3">
        <w:rPr>
          <w:sz w:val="20"/>
          <w:szCs w:val="20"/>
          <w:lang w:val="ro-RO"/>
        </w:rPr>
        <w:t xml:space="preserve"> de activităţi şcolare şi extraşcolare</w:t>
      </w:r>
      <w:r w:rsidR="00EA5E8C" w:rsidRPr="00BA4DD3">
        <w:rPr>
          <w:sz w:val="20"/>
          <w:szCs w:val="20"/>
          <w:lang w:val="ro-RO"/>
        </w:rPr>
        <w:t>, programe, acţ</w:t>
      </w:r>
      <w:r w:rsidR="005E22F1" w:rsidRPr="00BA4DD3">
        <w:rPr>
          <w:sz w:val="20"/>
          <w:szCs w:val="20"/>
          <w:lang w:val="ro-RO"/>
        </w:rPr>
        <w:t>iu</w:t>
      </w:r>
      <w:r w:rsidR="00A20C2A" w:rsidRPr="00BA4DD3">
        <w:rPr>
          <w:sz w:val="20"/>
          <w:szCs w:val="20"/>
          <w:lang w:val="ro-RO"/>
        </w:rPr>
        <w:t>ni realizate la nivelul scolii)</w:t>
      </w:r>
      <w:r w:rsidR="00A30DE7" w:rsidRPr="00BA4DD3">
        <w:rPr>
          <w:sz w:val="20"/>
          <w:szCs w:val="20"/>
          <w:lang w:val="ro-RO"/>
        </w:rPr>
        <w:t>, prezentat</w:t>
      </w:r>
      <w:r w:rsidR="004C7412" w:rsidRPr="00BA4DD3">
        <w:rPr>
          <w:sz w:val="20"/>
          <w:szCs w:val="20"/>
          <w:lang w:val="ro-RO"/>
        </w:rPr>
        <w:t xml:space="preserve">e de către profesori  intr-o manieră atractivă, </w:t>
      </w:r>
      <w:r w:rsidR="00424AAF" w:rsidRPr="00BA4DD3">
        <w:rPr>
          <w:sz w:val="20"/>
          <w:szCs w:val="20"/>
          <w:lang w:val="ro-RO"/>
        </w:rPr>
        <w:t>pe tematica de la secţ</w:t>
      </w:r>
      <w:r w:rsidR="0021289B" w:rsidRPr="00BA4DD3">
        <w:rPr>
          <w:sz w:val="20"/>
          <w:szCs w:val="20"/>
          <w:lang w:val="ro-RO"/>
        </w:rPr>
        <w:t>iunea 1</w:t>
      </w:r>
      <w:r w:rsidR="005E22F1" w:rsidRPr="00BA4DD3">
        <w:rPr>
          <w:sz w:val="20"/>
          <w:szCs w:val="20"/>
          <w:lang w:val="ro-RO"/>
        </w:rPr>
        <w:t xml:space="preserve">). </w:t>
      </w:r>
      <w:r w:rsidR="005E22F1" w:rsidRPr="00BA4DD3">
        <w:rPr>
          <w:b/>
          <w:sz w:val="20"/>
          <w:szCs w:val="20"/>
          <w:lang w:val="ro-RO"/>
        </w:rPr>
        <w:t xml:space="preserve">PROIECTE DIDACTICE </w:t>
      </w:r>
      <w:r w:rsidR="00D3179D" w:rsidRPr="00BA4DD3">
        <w:rPr>
          <w:b/>
          <w:sz w:val="20"/>
          <w:szCs w:val="20"/>
          <w:lang w:val="ro-RO"/>
        </w:rPr>
        <w:t xml:space="preserve">implementate, </w:t>
      </w:r>
      <w:r w:rsidR="005E22F1" w:rsidRPr="00BA4DD3">
        <w:rPr>
          <w:sz w:val="20"/>
          <w:szCs w:val="20"/>
          <w:lang w:val="ro-RO"/>
        </w:rPr>
        <w:t xml:space="preserve">pentru orele de Consiliere si orientare – Modulul </w:t>
      </w:r>
      <w:r w:rsidR="005E22F1" w:rsidRPr="00BA4DD3">
        <w:rPr>
          <w:b/>
          <w:sz w:val="20"/>
          <w:szCs w:val="20"/>
          <w:lang w:val="ro-RO"/>
        </w:rPr>
        <w:t xml:space="preserve">Calitatea stilului de viată - </w:t>
      </w:r>
      <w:r w:rsidR="005E22F1" w:rsidRPr="00BA4DD3">
        <w:rPr>
          <w:sz w:val="20"/>
          <w:szCs w:val="20"/>
          <w:lang w:val="ro-RO"/>
        </w:rPr>
        <w:t xml:space="preserve">care au ca scop prevenirea </w:t>
      </w:r>
      <w:r w:rsidR="00EA5E8C" w:rsidRPr="00BA4DD3">
        <w:rPr>
          <w:sz w:val="20"/>
          <w:szCs w:val="20"/>
          <w:lang w:val="ro-RO"/>
        </w:rPr>
        <w:t>consumului de droguri, a infectă</w:t>
      </w:r>
      <w:r w:rsidR="00424AAF" w:rsidRPr="00BA4DD3">
        <w:rPr>
          <w:sz w:val="20"/>
          <w:szCs w:val="20"/>
          <w:lang w:val="ro-RO"/>
        </w:rPr>
        <w:t>rii cu virusul HIV, a delincvenţ</w:t>
      </w:r>
      <w:r w:rsidR="005E22F1" w:rsidRPr="00BA4DD3">
        <w:rPr>
          <w:sz w:val="20"/>
          <w:szCs w:val="20"/>
          <w:lang w:val="ro-RO"/>
        </w:rPr>
        <w:t>ei juvenile, a vi</w:t>
      </w:r>
      <w:r w:rsidR="00D74069" w:rsidRPr="00BA4DD3">
        <w:rPr>
          <w:sz w:val="20"/>
          <w:szCs w:val="20"/>
          <w:lang w:val="ro-RO"/>
        </w:rPr>
        <w:t xml:space="preserve">olentei în şcoală, a </w:t>
      </w:r>
      <w:r w:rsidR="005E22F1" w:rsidRPr="00BA4DD3">
        <w:rPr>
          <w:sz w:val="20"/>
          <w:szCs w:val="20"/>
          <w:lang w:val="ro-RO"/>
        </w:rPr>
        <w:t>traficului de persoane</w:t>
      </w:r>
      <w:r w:rsidR="00D74069" w:rsidRPr="00BA4DD3">
        <w:rPr>
          <w:sz w:val="20"/>
          <w:szCs w:val="20"/>
          <w:lang w:val="ro-RO"/>
        </w:rPr>
        <w:t>, educaţia pentru protejarea propriei vieţi şi a</w:t>
      </w:r>
      <w:r w:rsidR="00424AAF" w:rsidRPr="00BA4DD3">
        <w:rPr>
          <w:sz w:val="20"/>
          <w:szCs w:val="20"/>
          <w:lang w:val="ro-RO"/>
        </w:rPr>
        <w:t xml:space="preserve"> mediului înconjură</w:t>
      </w:r>
      <w:r w:rsidR="004E54ED" w:rsidRPr="00BA4DD3">
        <w:rPr>
          <w:sz w:val="20"/>
          <w:szCs w:val="20"/>
          <w:lang w:val="ro-RO"/>
        </w:rPr>
        <w:t>tor</w:t>
      </w:r>
      <w:r w:rsidR="005E22F1" w:rsidRPr="00BA4DD3">
        <w:rPr>
          <w:sz w:val="20"/>
          <w:szCs w:val="20"/>
          <w:lang w:val="ro-RO"/>
        </w:rPr>
        <w:t xml:space="preserve">. </w:t>
      </w:r>
      <w:r w:rsidR="00D3179D" w:rsidRPr="00BA4DD3">
        <w:rPr>
          <w:sz w:val="20"/>
          <w:szCs w:val="20"/>
          <w:lang w:val="ro-RO"/>
        </w:rPr>
        <w:t xml:space="preserve">Vor </w:t>
      </w:r>
      <w:r w:rsidR="005E22F1" w:rsidRPr="00BA4DD3">
        <w:rPr>
          <w:sz w:val="20"/>
          <w:szCs w:val="20"/>
          <w:lang w:val="ro-RO"/>
        </w:rPr>
        <w:t>fi prezentate in cadrul simpozionului</w:t>
      </w:r>
      <w:r w:rsidR="00D3179D" w:rsidRPr="00BA4DD3">
        <w:rPr>
          <w:sz w:val="20"/>
          <w:szCs w:val="20"/>
          <w:lang w:val="ro-RO"/>
        </w:rPr>
        <w:t xml:space="preserve"> concluziile în urma aplicării acestor proiecte la clasă</w:t>
      </w:r>
      <w:r w:rsidR="005E22F1" w:rsidRPr="00BA4DD3">
        <w:rPr>
          <w:sz w:val="20"/>
          <w:szCs w:val="20"/>
          <w:lang w:val="ro-RO"/>
        </w:rPr>
        <w:t>.</w:t>
      </w:r>
    </w:p>
    <w:p w:rsidR="005E22F1" w:rsidRPr="00BA4DD3" w:rsidRDefault="00D3179D" w:rsidP="006E537B">
      <w:pPr>
        <w:tabs>
          <w:tab w:val="left" w:pos="2702"/>
        </w:tabs>
        <w:jc w:val="both"/>
        <w:rPr>
          <w:b/>
          <w:sz w:val="20"/>
          <w:szCs w:val="20"/>
          <w:lang w:val="ro-RO"/>
        </w:rPr>
      </w:pPr>
      <w:r w:rsidRPr="00BA4DD3">
        <w:rPr>
          <w:sz w:val="20"/>
          <w:szCs w:val="20"/>
          <w:lang w:val="ro-RO"/>
        </w:rPr>
        <w:t xml:space="preserve">      </w:t>
      </w:r>
      <w:r w:rsidR="004E54ED" w:rsidRPr="00BA4DD3">
        <w:rPr>
          <w:sz w:val="20"/>
          <w:szCs w:val="20"/>
          <w:lang w:val="ro-RO"/>
        </w:rPr>
        <w:t>Toate p</w:t>
      </w:r>
      <w:r w:rsidR="00EA5E8C" w:rsidRPr="00BA4DD3">
        <w:rPr>
          <w:sz w:val="20"/>
          <w:szCs w:val="20"/>
          <w:lang w:val="ro-RO"/>
        </w:rPr>
        <w:t>rezentă</w:t>
      </w:r>
      <w:r w:rsidR="004E54ED" w:rsidRPr="00BA4DD3">
        <w:rPr>
          <w:sz w:val="20"/>
          <w:szCs w:val="20"/>
          <w:lang w:val="ro-RO"/>
        </w:rPr>
        <w:t xml:space="preserve">rile teoretice, </w:t>
      </w:r>
      <w:r w:rsidR="005E22F1" w:rsidRPr="00BA4DD3">
        <w:rPr>
          <w:sz w:val="20"/>
          <w:szCs w:val="20"/>
          <w:lang w:val="ro-RO"/>
        </w:rPr>
        <w:t>proiectele didactice</w:t>
      </w:r>
      <w:r w:rsidR="004E54ED" w:rsidRPr="00BA4DD3">
        <w:rPr>
          <w:sz w:val="20"/>
          <w:szCs w:val="20"/>
          <w:lang w:val="ro-RO"/>
        </w:rPr>
        <w:t>,</w:t>
      </w:r>
      <w:r w:rsidR="002344F0" w:rsidRPr="00BA4DD3">
        <w:rPr>
          <w:sz w:val="20"/>
          <w:szCs w:val="20"/>
          <w:lang w:val="ro-RO"/>
        </w:rPr>
        <w:t xml:space="preserve"> </w:t>
      </w:r>
      <w:r w:rsidR="005E22F1" w:rsidRPr="00BA4DD3">
        <w:rPr>
          <w:sz w:val="20"/>
          <w:szCs w:val="20"/>
          <w:lang w:val="ro-RO"/>
        </w:rPr>
        <w:t>proiecte</w:t>
      </w:r>
      <w:r w:rsidR="002344F0" w:rsidRPr="00BA4DD3">
        <w:rPr>
          <w:sz w:val="20"/>
          <w:szCs w:val="20"/>
          <w:lang w:val="ro-RO"/>
        </w:rPr>
        <w:t>le</w:t>
      </w:r>
      <w:r w:rsidR="005E22F1" w:rsidRPr="00BA4DD3">
        <w:rPr>
          <w:sz w:val="20"/>
          <w:szCs w:val="20"/>
          <w:lang w:val="ro-RO"/>
        </w:rPr>
        <w:t xml:space="preserve"> de activităţi </w:t>
      </w:r>
      <w:r w:rsidR="00424AAF" w:rsidRPr="00BA4DD3">
        <w:rPr>
          <w:sz w:val="20"/>
          <w:szCs w:val="20"/>
          <w:lang w:val="ro-RO"/>
        </w:rPr>
        <w:t>şcolare si extraş</w:t>
      </w:r>
      <w:r w:rsidR="004E54ED" w:rsidRPr="00BA4DD3">
        <w:rPr>
          <w:sz w:val="20"/>
          <w:szCs w:val="20"/>
          <w:lang w:val="ro-RO"/>
        </w:rPr>
        <w:t>colare pot fi publicate într-o culegere</w:t>
      </w:r>
      <w:r w:rsidR="005E22F1" w:rsidRPr="00BA4DD3">
        <w:rPr>
          <w:sz w:val="20"/>
          <w:szCs w:val="20"/>
          <w:lang w:val="ro-RO"/>
        </w:rPr>
        <w:t xml:space="preserve"> </w:t>
      </w:r>
      <w:r w:rsidR="005E22F1" w:rsidRPr="00BA4DD3">
        <w:rPr>
          <w:b/>
          <w:sz w:val="20"/>
          <w:szCs w:val="20"/>
          <w:lang w:val="ro-RO"/>
        </w:rPr>
        <w:t>„</w:t>
      </w:r>
      <w:r w:rsidR="004C7412" w:rsidRPr="00BA4DD3">
        <w:rPr>
          <w:b/>
          <w:sz w:val="20"/>
          <w:szCs w:val="20"/>
          <w:lang w:val="ro-RO"/>
        </w:rPr>
        <w:t>S</w:t>
      </w:r>
      <w:r w:rsidR="00424AAF" w:rsidRPr="00BA4DD3">
        <w:rPr>
          <w:b/>
          <w:sz w:val="20"/>
          <w:szCs w:val="20"/>
          <w:lang w:val="ro-RO"/>
        </w:rPr>
        <w:t>chimburi de bune practici educaţ</w:t>
      </w:r>
      <w:r w:rsidR="004C7412" w:rsidRPr="00BA4DD3">
        <w:rPr>
          <w:b/>
          <w:sz w:val="20"/>
          <w:szCs w:val="20"/>
          <w:lang w:val="ro-RO"/>
        </w:rPr>
        <w:t>ionale</w:t>
      </w:r>
      <w:r w:rsidR="005E22F1" w:rsidRPr="00BA4DD3">
        <w:rPr>
          <w:b/>
          <w:sz w:val="20"/>
          <w:szCs w:val="20"/>
          <w:lang w:val="ro-RO"/>
        </w:rPr>
        <w:t>”</w:t>
      </w:r>
      <w:r w:rsidR="005E22F1" w:rsidRPr="00BA4DD3">
        <w:rPr>
          <w:sz w:val="20"/>
          <w:szCs w:val="20"/>
          <w:lang w:val="ro-RO"/>
        </w:rPr>
        <w:t xml:space="preserve"> , contra </w:t>
      </w:r>
      <w:r w:rsidRPr="00BA4DD3">
        <w:rPr>
          <w:sz w:val="20"/>
          <w:szCs w:val="20"/>
          <w:lang w:val="ro-RO"/>
        </w:rPr>
        <w:t>sumei de 30</w:t>
      </w:r>
      <w:r w:rsidR="004E54ED" w:rsidRPr="00BA4DD3">
        <w:rPr>
          <w:sz w:val="20"/>
          <w:szCs w:val="20"/>
          <w:lang w:val="ro-RO"/>
        </w:rPr>
        <w:t xml:space="preserve"> lei. </w:t>
      </w:r>
      <w:r w:rsidR="00BA4DD3" w:rsidRPr="00BA4DD3">
        <w:rPr>
          <w:sz w:val="20"/>
          <w:szCs w:val="20"/>
          <w:lang w:val="ro-RO"/>
        </w:rPr>
        <w:t>Toţi profesorii</w:t>
      </w:r>
      <w:r w:rsidR="00EA5E8C" w:rsidRPr="00BA4DD3">
        <w:rPr>
          <w:sz w:val="20"/>
          <w:szCs w:val="20"/>
          <w:lang w:val="ro-RO"/>
        </w:rPr>
        <w:t xml:space="preserve"> înscriş</w:t>
      </w:r>
      <w:r w:rsidR="005E22F1" w:rsidRPr="00BA4DD3">
        <w:rPr>
          <w:sz w:val="20"/>
          <w:szCs w:val="20"/>
          <w:lang w:val="ro-RO"/>
        </w:rPr>
        <w:t>i la simpozion vor primi diplome de participare si un DVD cu toate materialele prezentate</w:t>
      </w:r>
      <w:r w:rsidRPr="00BA4DD3">
        <w:rPr>
          <w:sz w:val="20"/>
          <w:szCs w:val="20"/>
          <w:lang w:val="ro-RO"/>
        </w:rPr>
        <w:t xml:space="preserve"> în cadrul simpozionului</w:t>
      </w:r>
      <w:r w:rsidR="005E22F1" w:rsidRPr="00BA4DD3">
        <w:rPr>
          <w:sz w:val="20"/>
          <w:szCs w:val="20"/>
          <w:lang w:val="ro-RO"/>
        </w:rPr>
        <w:t>.</w:t>
      </w:r>
      <w:r w:rsidR="004E54ED" w:rsidRPr="00BA4DD3">
        <w:rPr>
          <w:sz w:val="20"/>
          <w:szCs w:val="20"/>
          <w:lang w:val="ro-RO"/>
        </w:rPr>
        <w:t xml:space="preserve"> Cei care vor dori sa publice materialul, </w:t>
      </w:r>
      <w:r w:rsidR="004E54ED" w:rsidRPr="00BA4DD3">
        <w:rPr>
          <w:b/>
          <w:sz w:val="20"/>
          <w:szCs w:val="20"/>
          <w:lang w:val="ro-RO"/>
        </w:rPr>
        <w:t>vor primi</w:t>
      </w:r>
      <w:r w:rsidR="00424AAF" w:rsidRPr="00BA4DD3">
        <w:rPr>
          <w:b/>
          <w:sz w:val="20"/>
          <w:szCs w:val="20"/>
          <w:lang w:val="ro-RO"/>
        </w:rPr>
        <w:t xml:space="preserve"> ulterior </w:t>
      </w:r>
      <w:r w:rsidR="004E54ED" w:rsidRPr="00BA4DD3">
        <w:rPr>
          <w:b/>
          <w:sz w:val="20"/>
          <w:szCs w:val="20"/>
          <w:lang w:val="ro-RO"/>
        </w:rPr>
        <w:t xml:space="preserve"> culegerea </w:t>
      </w:r>
      <w:proofErr w:type="spellStart"/>
      <w:r w:rsidR="004E54ED" w:rsidRPr="00BA4DD3">
        <w:rPr>
          <w:b/>
          <w:sz w:val="20"/>
          <w:szCs w:val="20"/>
          <w:lang w:val="ro-RO"/>
        </w:rPr>
        <w:t>tiparita</w:t>
      </w:r>
      <w:proofErr w:type="spellEnd"/>
      <w:r w:rsidR="004E54ED" w:rsidRPr="00BA4DD3">
        <w:rPr>
          <w:b/>
          <w:sz w:val="20"/>
          <w:szCs w:val="20"/>
          <w:lang w:val="ro-RO"/>
        </w:rPr>
        <w:t>.</w:t>
      </w:r>
    </w:p>
    <w:p w:rsidR="005C37E6" w:rsidRPr="00BA4DD3" w:rsidRDefault="003E282B" w:rsidP="006E537B">
      <w:pPr>
        <w:tabs>
          <w:tab w:val="left" w:pos="2702"/>
        </w:tabs>
        <w:jc w:val="both"/>
        <w:rPr>
          <w:sz w:val="20"/>
          <w:szCs w:val="20"/>
          <w:lang w:val="ro-RO"/>
        </w:rPr>
      </w:pPr>
      <w:r w:rsidRPr="00BA4DD3">
        <w:rPr>
          <w:b/>
          <w:sz w:val="20"/>
          <w:szCs w:val="20"/>
          <w:lang w:val="ro-RO"/>
        </w:rPr>
        <w:t>4</w:t>
      </w:r>
      <w:r w:rsidR="005C37E6" w:rsidRPr="00BA4DD3">
        <w:rPr>
          <w:b/>
          <w:sz w:val="20"/>
          <w:szCs w:val="20"/>
          <w:lang w:val="ro-RO"/>
        </w:rPr>
        <w:t>) Expoz</w:t>
      </w:r>
      <w:r w:rsidR="004C7412" w:rsidRPr="00BA4DD3">
        <w:rPr>
          <w:b/>
          <w:sz w:val="20"/>
          <w:szCs w:val="20"/>
          <w:lang w:val="ro-RO"/>
        </w:rPr>
        <w:t>iţie de postere, pliante, afişe</w:t>
      </w:r>
      <w:r w:rsidR="005C37E6" w:rsidRPr="00BA4DD3">
        <w:rPr>
          <w:b/>
          <w:sz w:val="20"/>
          <w:szCs w:val="20"/>
          <w:lang w:val="ro-RO"/>
        </w:rPr>
        <w:t xml:space="preserve"> pe tematica simpozionului.</w:t>
      </w:r>
    </w:p>
    <w:p w:rsidR="005E22F1" w:rsidRPr="00BA4DD3" w:rsidRDefault="005E22F1" w:rsidP="006E537B">
      <w:pPr>
        <w:tabs>
          <w:tab w:val="left" w:pos="2702"/>
        </w:tabs>
        <w:jc w:val="both"/>
        <w:rPr>
          <w:b/>
          <w:sz w:val="20"/>
          <w:szCs w:val="20"/>
          <w:lang w:val="ro-RO"/>
        </w:rPr>
      </w:pPr>
      <w:r w:rsidRPr="00BA4DD3">
        <w:rPr>
          <w:b/>
          <w:sz w:val="20"/>
          <w:szCs w:val="20"/>
          <w:lang w:val="ro-RO"/>
        </w:rPr>
        <w:t>RESURSELE PROIECTULUI: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ro-RO"/>
        </w:rPr>
      </w:pPr>
      <w:r w:rsidRPr="00BA4DD3">
        <w:rPr>
          <w:sz w:val="20"/>
          <w:szCs w:val="20"/>
          <w:lang w:val="ro-RO"/>
        </w:rPr>
        <w:t xml:space="preserve">                              1) </w:t>
      </w:r>
      <w:r w:rsidRPr="00BA4DD3">
        <w:rPr>
          <w:b/>
          <w:sz w:val="20"/>
          <w:szCs w:val="20"/>
          <w:lang w:val="ro-RO"/>
        </w:rPr>
        <w:t>UMANE:</w:t>
      </w:r>
      <w:r w:rsidR="00EA5E8C" w:rsidRPr="00BA4DD3">
        <w:rPr>
          <w:sz w:val="20"/>
          <w:szCs w:val="20"/>
          <w:lang w:val="ro-RO"/>
        </w:rPr>
        <w:t xml:space="preserve"> reprezentanţi ai instituţ</w:t>
      </w:r>
      <w:r w:rsidRPr="00BA4DD3">
        <w:rPr>
          <w:sz w:val="20"/>
          <w:szCs w:val="20"/>
          <w:lang w:val="ro-RO"/>
        </w:rPr>
        <w:t>iilor partenere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ro-RO"/>
        </w:rPr>
      </w:pPr>
      <w:r w:rsidRPr="00BA4DD3">
        <w:rPr>
          <w:sz w:val="20"/>
          <w:szCs w:val="20"/>
          <w:lang w:val="ro-RO"/>
        </w:rPr>
        <w:t xml:space="preserve"> </w:t>
      </w:r>
      <w:r w:rsidR="005C37E6" w:rsidRPr="00BA4DD3">
        <w:rPr>
          <w:sz w:val="20"/>
          <w:szCs w:val="20"/>
          <w:lang w:val="ro-RO"/>
        </w:rPr>
        <w:t xml:space="preserve">                             2)</w:t>
      </w:r>
      <w:r w:rsidRPr="00BA4DD3">
        <w:rPr>
          <w:b/>
          <w:sz w:val="20"/>
          <w:szCs w:val="20"/>
          <w:lang w:val="ro-RO"/>
        </w:rPr>
        <w:t>MATERIALE:</w:t>
      </w:r>
      <w:r w:rsidR="00EA5E8C" w:rsidRPr="00BA4DD3">
        <w:rPr>
          <w:sz w:val="20"/>
          <w:szCs w:val="20"/>
          <w:lang w:val="ro-RO"/>
        </w:rPr>
        <w:t xml:space="preserve"> material tipă</w:t>
      </w:r>
      <w:r w:rsidRPr="00BA4DD3">
        <w:rPr>
          <w:sz w:val="20"/>
          <w:szCs w:val="20"/>
          <w:lang w:val="ro-RO"/>
        </w:rPr>
        <w:t>rit oferit de or</w:t>
      </w:r>
      <w:r w:rsidR="00EA5E8C" w:rsidRPr="00BA4DD3">
        <w:rPr>
          <w:sz w:val="20"/>
          <w:szCs w:val="20"/>
          <w:lang w:val="ro-RO"/>
        </w:rPr>
        <w:t>ganizaţiile/instituţ</w:t>
      </w:r>
      <w:r w:rsidRPr="00BA4DD3">
        <w:rPr>
          <w:sz w:val="20"/>
          <w:szCs w:val="20"/>
          <w:lang w:val="ro-RO"/>
        </w:rPr>
        <w:t>iile partenere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ro-RO"/>
        </w:rPr>
      </w:pPr>
      <w:r w:rsidRPr="00BA4DD3">
        <w:rPr>
          <w:sz w:val="20"/>
          <w:szCs w:val="20"/>
          <w:lang w:val="ro-RO"/>
        </w:rPr>
        <w:t xml:space="preserve">                              3) </w:t>
      </w:r>
      <w:r w:rsidRPr="00BA4DD3">
        <w:rPr>
          <w:b/>
          <w:sz w:val="20"/>
          <w:szCs w:val="20"/>
          <w:lang w:val="ro-RO"/>
        </w:rPr>
        <w:t>FINANCIARE:</w:t>
      </w:r>
      <w:r w:rsidR="00EA5E8C" w:rsidRPr="00BA4DD3">
        <w:rPr>
          <w:sz w:val="20"/>
          <w:szCs w:val="20"/>
          <w:lang w:val="ro-RO"/>
        </w:rPr>
        <w:t xml:space="preserve"> Taxa de î</w:t>
      </w:r>
      <w:r w:rsidRPr="00BA4DD3">
        <w:rPr>
          <w:sz w:val="20"/>
          <w:szCs w:val="20"/>
          <w:lang w:val="ro-RO"/>
        </w:rPr>
        <w:t>nscriere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ro-RO"/>
        </w:rPr>
      </w:pPr>
      <w:r w:rsidRPr="00BA4DD3">
        <w:rPr>
          <w:sz w:val="20"/>
          <w:szCs w:val="20"/>
          <w:lang w:val="ro-RO"/>
        </w:rPr>
        <w:t xml:space="preserve">                                        </w:t>
      </w:r>
      <w:r w:rsidR="00EA5E8C" w:rsidRPr="00BA4DD3">
        <w:rPr>
          <w:sz w:val="20"/>
          <w:szCs w:val="20"/>
          <w:lang w:val="ro-RO"/>
        </w:rPr>
        <w:t xml:space="preserve">                      </w:t>
      </w:r>
      <w:r w:rsidR="0021289B" w:rsidRPr="00BA4DD3">
        <w:rPr>
          <w:sz w:val="20"/>
          <w:szCs w:val="20"/>
          <w:lang w:val="ro-RO"/>
        </w:rPr>
        <w:t xml:space="preserve">Surse de </w:t>
      </w:r>
      <w:proofErr w:type="spellStart"/>
      <w:r w:rsidR="0021289B" w:rsidRPr="00BA4DD3">
        <w:rPr>
          <w:sz w:val="20"/>
          <w:szCs w:val="20"/>
          <w:lang w:val="ro-RO"/>
        </w:rPr>
        <w:t>finantare</w:t>
      </w:r>
      <w:proofErr w:type="spellEnd"/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ro-RO"/>
        </w:rPr>
      </w:pPr>
      <w:r w:rsidRPr="00BA4DD3">
        <w:rPr>
          <w:b/>
          <w:sz w:val="20"/>
          <w:szCs w:val="20"/>
          <w:lang w:val="ro-RO"/>
        </w:rPr>
        <w:t>EVALUARE :</w:t>
      </w:r>
      <w:r w:rsidRPr="00BA4DD3">
        <w:rPr>
          <w:sz w:val="20"/>
          <w:szCs w:val="20"/>
          <w:lang w:val="ro-RO"/>
        </w:rPr>
        <w:t xml:space="preserve"> - dezbateri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ro-RO"/>
        </w:rPr>
      </w:pPr>
      <w:r w:rsidRPr="00BA4DD3">
        <w:rPr>
          <w:sz w:val="20"/>
          <w:szCs w:val="20"/>
          <w:lang w:val="ro-RO"/>
        </w:rPr>
        <w:t xml:space="preserve">                         - chestionare de impact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ro-RO"/>
        </w:rPr>
      </w:pPr>
      <w:r w:rsidRPr="00BA4DD3">
        <w:rPr>
          <w:sz w:val="20"/>
          <w:szCs w:val="20"/>
          <w:lang w:val="ro-RO"/>
        </w:rPr>
        <w:t xml:space="preserve">                 </w:t>
      </w:r>
      <w:r w:rsidR="00EA5E8C" w:rsidRPr="00BA4DD3">
        <w:rPr>
          <w:sz w:val="20"/>
          <w:szCs w:val="20"/>
          <w:lang w:val="ro-RO"/>
        </w:rPr>
        <w:t xml:space="preserve">        - aprecieri ale instituţiilor partenere la î</w:t>
      </w:r>
      <w:r w:rsidRPr="00BA4DD3">
        <w:rPr>
          <w:sz w:val="20"/>
          <w:szCs w:val="20"/>
          <w:lang w:val="ro-RO"/>
        </w:rPr>
        <w:t>nc</w:t>
      </w:r>
      <w:r w:rsidR="00EA5E8C" w:rsidRPr="00BA4DD3">
        <w:rPr>
          <w:sz w:val="20"/>
          <w:szCs w:val="20"/>
          <w:lang w:val="ro-RO"/>
        </w:rPr>
        <w:t>hiderea lucră</w:t>
      </w:r>
      <w:r w:rsidRPr="00BA4DD3">
        <w:rPr>
          <w:sz w:val="20"/>
          <w:szCs w:val="20"/>
          <w:lang w:val="ro-RO"/>
        </w:rPr>
        <w:t>rilor simpozionului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ro-RO"/>
        </w:rPr>
      </w:pPr>
    </w:p>
    <w:p w:rsidR="005E22F1" w:rsidRPr="00BA4DD3" w:rsidRDefault="005E22F1" w:rsidP="006E537B">
      <w:pPr>
        <w:tabs>
          <w:tab w:val="left" w:pos="2702"/>
        </w:tabs>
        <w:jc w:val="both"/>
        <w:rPr>
          <w:b/>
          <w:sz w:val="20"/>
          <w:szCs w:val="20"/>
          <w:lang w:val="ro-RO"/>
        </w:rPr>
      </w:pPr>
      <w:r w:rsidRPr="00BA4DD3">
        <w:rPr>
          <w:b/>
          <w:sz w:val="20"/>
          <w:szCs w:val="20"/>
          <w:lang w:val="ro-RO"/>
        </w:rPr>
        <w:t>MEDIATIZAREA PROIECTULUI:</w:t>
      </w:r>
    </w:p>
    <w:p w:rsidR="005E22F1" w:rsidRPr="00BA4DD3" w:rsidRDefault="00EA5E8C" w:rsidP="006E537B">
      <w:pPr>
        <w:numPr>
          <w:ilvl w:val="0"/>
          <w:numId w:val="1"/>
        </w:numPr>
        <w:tabs>
          <w:tab w:val="left" w:pos="2702"/>
        </w:tabs>
        <w:jc w:val="both"/>
        <w:rPr>
          <w:sz w:val="20"/>
          <w:szCs w:val="20"/>
          <w:lang w:val="ro-RO"/>
        </w:rPr>
      </w:pPr>
      <w:r w:rsidRPr="00BA4DD3">
        <w:rPr>
          <w:sz w:val="20"/>
          <w:szCs w:val="20"/>
          <w:lang w:val="ro-RO"/>
        </w:rPr>
        <w:t xml:space="preserve">la </w:t>
      </w:r>
      <w:proofErr w:type="spellStart"/>
      <w:r w:rsidRPr="00BA4DD3">
        <w:rPr>
          <w:sz w:val="20"/>
          <w:szCs w:val="20"/>
          <w:lang w:val="ro-RO"/>
        </w:rPr>
        <w:t>sedinţ</w:t>
      </w:r>
      <w:r w:rsidR="005E22F1" w:rsidRPr="00BA4DD3">
        <w:rPr>
          <w:sz w:val="20"/>
          <w:szCs w:val="20"/>
          <w:lang w:val="ro-RO"/>
        </w:rPr>
        <w:t>ele</w:t>
      </w:r>
      <w:proofErr w:type="spellEnd"/>
      <w:r w:rsidR="005E22F1" w:rsidRPr="00BA4DD3">
        <w:rPr>
          <w:sz w:val="20"/>
          <w:szCs w:val="20"/>
          <w:lang w:val="ro-RO"/>
        </w:rPr>
        <w:t xml:space="preserve"> cu directorii si consilierii educativi,</w:t>
      </w:r>
      <w:r w:rsidRPr="00BA4DD3">
        <w:rPr>
          <w:sz w:val="20"/>
          <w:szCs w:val="20"/>
          <w:lang w:val="ro-RO"/>
        </w:rPr>
        <w:t xml:space="preserve"> de la nivelul Inspectoratului Şcolar Dâmboviţ</w:t>
      </w:r>
      <w:r w:rsidR="005E22F1" w:rsidRPr="00BA4DD3">
        <w:rPr>
          <w:sz w:val="20"/>
          <w:szCs w:val="20"/>
          <w:lang w:val="ro-RO"/>
        </w:rPr>
        <w:t>a</w:t>
      </w:r>
    </w:p>
    <w:p w:rsidR="005E22F1" w:rsidRPr="00BA4DD3" w:rsidRDefault="005E22F1" w:rsidP="006E537B">
      <w:pPr>
        <w:numPr>
          <w:ilvl w:val="0"/>
          <w:numId w:val="1"/>
        </w:numPr>
        <w:tabs>
          <w:tab w:val="left" w:pos="2702"/>
        </w:tabs>
        <w:jc w:val="both"/>
        <w:rPr>
          <w:sz w:val="20"/>
          <w:szCs w:val="20"/>
          <w:lang w:val="ro-RO"/>
        </w:rPr>
      </w:pPr>
      <w:r w:rsidRPr="00BA4DD3">
        <w:rPr>
          <w:sz w:val="20"/>
          <w:szCs w:val="20"/>
          <w:lang w:val="ro-RO"/>
        </w:rPr>
        <w:t>prin intermediul Politiei de proximitate</w:t>
      </w:r>
    </w:p>
    <w:p w:rsidR="005E22F1" w:rsidRPr="00BA4DD3" w:rsidRDefault="005E22F1" w:rsidP="006E537B">
      <w:pPr>
        <w:numPr>
          <w:ilvl w:val="0"/>
          <w:numId w:val="1"/>
        </w:numPr>
        <w:tabs>
          <w:tab w:val="left" w:pos="2702"/>
        </w:tabs>
        <w:jc w:val="both"/>
        <w:rPr>
          <w:sz w:val="20"/>
          <w:szCs w:val="20"/>
          <w:lang w:val="ro-RO"/>
        </w:rPr>
      </w:pPr>
      <w:r w:rsidRPr="00BA4DD3">
        <w:rPr>
          <w:sz w:val="20"/>
          <w:szCs w:val="20"/>
          <w:lang w:val="ro-RO"/>
        </w:rPr>
        <w:t>mass-media: prin i</w:t>
      </w:r>
      <w:r w:rsidR="00424AAF" w:rsidRPr="00BA4DD3">
        <w:rPr>
          <w:sz w:val="20"/>
          <w:szCs w:val="20"/>
          <w:lang w:val="ro-RO"/>
        </w:rPr>
        <w:t xml:space="preserve">ntermediul ziarelor : „Impact” </w:t>
      </w:r>
      <w:r w:rsidRPr="00BA4DD3">
        <w:rPr>
          <w:sz w:val="20"/>
          <w:szCs w:val="20"/>
          <w:lang w:val="ro-RO"/>
        </w:rPr>
        <w:t>si a posturilor locale de televiziune</w:t>
      </w:r>
    </w:p>
    <w:p w:rsidR="005E22F1" w:rsidRPr="00BA4DD3" w:rsidRDefault="005E22F1" w:rsidP="006E537B">
      <w:pPr>
        <w:numPr>
          <w:ilvl w:val="0"/>
          <w:numId w:val="1"/>
        </w:numPr>
        <w:tabs>
          <w:tab w:val="left" w:pos="2702"/>
        </w:tabs>
        <w:jc w:val="both"/>
        <w:rPr>
          <w:sz w:val="20"/>
          <w:szCs w:val="20"/>
          <w:lang w:val="ro-RO"/>
        </w:rPr>
      </w:pPr>
      <w:r w:rsidRPr="00BA4DD3">
        <w:rPr>
          <w:sz w:val="20"/>
          <w:szCs w:val="20"/>
          <w:lang w:val="ro-RO"/>
        </w:rPr>
        <w:t xml:space="preserve">prin intermediul Casei Corpului Didactic </w:t>
      </w:r>
      <w:proofErr w:type="spellStart"/>
      <w:r w:rsidRPr="00BA4DD3">
        <w:rPr>
          <w:sz w:val="20"/>
          <w:szCs w:val="20"/>
          <w:lang w:val="ro-RO"/>
        </w:rPr>
        <w:t>Dambovita</w:t>
      </w:r>
      <w:proofErr w:type="spellEnd"/>
      <w:r w:rsidRPr="00BA4DD3">
        <w:rPr>
          <w:sz w:val="20"/>
          <w:szCs w:val="20"/>
          <w:lang w:val="ro-RO"/>
        </w:rPr>
        <w:t xml:space="preserve"> la nivelul </w:t>
      </w:r>
      <w:proofErr w:type="spellStart"/>
      <w:r w:rsidRPr="00BA4DD3">
        <w:rPr>
          <w:sz w:val="20"/>
          <w:szCs w:val="20"/>
          <w:lang w:val="ro-RO"/>
        </w:rPr>
        <w:t>institutiei</w:t>
      </w:r>
      <w:proofErr w:type="spellEnd"/>
      <w:r w:rsidRPr="00BA4DD3">
        <w:rPr>
          <w:sz w:val="20"/>
          <w:szCs w:val="20"/>
          <w:lang w:val="ro-RO"/>
        </w:rPr>
        <w:t xml:space="preserve"> similare din alte </w:t>
      </w:r>
      <w:proofErr w:type="spellStart"/>
      <w:r w:rsidRPr="00BA4DD3">
        <w:rPr>
          <w:sz w:val="20"/>
          <w:szCs w:val="20"/>
          <w:lang w:val="ro-RO"/>
        </w:rPr>
        <w:t>judete</w:t>
      </w:r>
      <w:proofErr w:type="spellEnd"/>
    </w:p>
    <w:p w:rsidR="005E22F1" w:rsidRPr="00BA4DD3" w:rsidRDefault="005E22F1" w:rsidP="006E537B">
      <w:pPr>
        <w:numPr>
          <w:ilvl w:val="0"/>
          <w:numId w:val="1"/>
        </w:numPr>
        <w:tabs>
          <w:tab w:val="left" w:pos="2702"/>
        </w:tabs>
        <w:jc w:val="both"/>
        <w:rPr>
          <w:sz w:val="20"/>
          <w:szCs w:val="20"/>
          <w:lang w:val="ro-RO"/>
        </w:rPr>
      </w:pPr>
      <w:r w:rsidRPr="00BA4DD3">
        <w:rPr>
          <w:sz w:val="20"/>
          <w:szCs w:val="20"/>
          <w:lang w:val="ro-RO"/>
        </w:rPr>
        <w:t xml:space="preserve">portalul </w:t>
      </w:r>
      <w:proofErr w:type="spellStart"/>
      <w:r w:rsidRPr="00BA4DD3">
        <w:rPr>
          <w:sz w:val="20"/>
          <w:szCs w:val="20"/>
          <w:lang w:val="ro-RO"/>
        </w:rPr>
        <w:t>didactic.ro</w:t>
      </w:r>
      <w:proofErr w:type="spellEnd"/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ro-RO"/>
        </w:rPr>
      </w:pPr>
      <w:r w:rsidRPr="00BA4DD3">
        <w:rPr>
          <w:sz w:val="20"/>
          <w:szCs w:val="20"/>
          <w:lang w:val="ro-RO"/>
        </w:rPr>
        <w:t xml:space="preserve">                   </w:t>
      </w:r>
    </w:p>
    <w:p w:rsidR="005E22F1" w:rsidRPr="00BA4DD3" w:rsidRDefault="005E22F1" w:rsidP="006E537B">
      <w:pPr>
        <w:tabs>
          <w:tab w:val="left" w:pos="2702"/>
        </w:tabs>
        <w:jc w:val="both"/>
        <w:rPr>
          <w:b/>
          <w:sz w:val="20"/>
          <w:szCs w:val="20"/>
          <w:lang w:val="ro-RO"/>
        </w:rPr>
      </w:pPr>
      <w:r w:rsidRPr="00BA4DD3">
        <w:rPr>
          <w:b/>
          <w:sz w:val="20"/>
          <w:szCs w:val="20"/>
          <w:lang w:val="ro-RO"/>
        </w:rPr>
        <w:t>SUSTENABILITATE:</w:t>
      </w:r>
    </w:p>
    <w:p w:rsidR="005E22F1" w:rsidRPr="00BA4DD3" w:rsidRDefault="005E22F1" w:rsidP="006E537B">
      <w:pPr>
        <w:pStyle w:val="Corptext"/>
        <w:tabs>
          <w:tab w:val="left" w:pos="2702"/>
        </w:tabs>
        <w:ind w:firstLine="708"/>
        <w:rPr>
          <w:rFonts w:ascii="Times New Roman" w:hAnsi="Times New Roman"/>
          <w:sz w:val="20"/>
          <w:lang w:val="ro-RO"/>
        </w:rPr>
      </w:pPr>
      <w:r w:rsidRPr="00BA4DD3">
        <w:rPr>
          <w:rFonts w:ascii="Times New Roman" w:hAnsi="Times New Roman"/>
          <w:sz w:val="20"/>
          <w:lang w:val="ro-RO"/>
        </w:rPr>
        <w:t xml:space="preserve">Ca urmare a </w:t>
      </w:r>
      <w:proofErr w:type="spellStart"/>
      <w:r w:rsidRPr="00BA4DD3">
        <w:rPr>
          <w:rFonts w:ascii="Times New Roman" w:hAnsi="Times New Roman"/>
          <w:sz w:val="20"/>
          <w:lang w:val="ro-RO"/>
        </w:rPr>
        <w:t>implementarii</w:t>
      </w:r>
      <w:proofErr w:type="spellEnd"/>
      <w:r w:rsidRPr="00BA4DD3">
        <w:rPr>
          <w:rFonts w:ascii="Times New Roman" w:hAnsi="Times New Roman"/>
          <w:sz w:val="20"/>
          <w:lang w:val="ro-RO"/>
        </w:rPr>
        <w:t xml:space="preserve"> proiectului, dorim sa producem schimbarea atitudinii fata de propria formare, </w:t>
      </w:r>
      <w:proofErr w:type="spellStart"/>
      <w:r w:rsidRPr="00BA4DD3">
        <w:rPr>
          <w:rFonts w:ascii="Times New Roman" w:hAnsi="Times New Roman"/>
          <w:sz w:val="20"/>
          <w:lang w:val="ro-RO"/>
        </w:rPr>
        <w:t>atat</w:t>
      </w:r>
      <w:proofErr w:type="spellEnd"/>
      <w:r w:rsidRPr="00BA4DD3">
        <w:rPr>
          <w:rFonts w:ascii="Times New Roman" w:hAnsi="Times New Roman"/>
          <w:sz w:val="20"/>
          <w:lang w:val="ro-RO"/>
        </w:rPr>
        <w:t xml:space="preserve"> a elevilor beneficiari ai proiectului si a cadrelor didactice implicate, cat si a </w:t>
      </w:r>
      <w:proofErr w:type="spellStart"/>
      <w:r w:rsidRPr="00BA4DD3">
        <w:rPr>
          <w:rFonts w:ascii="Times New Roman" w:hAnsi="Times New Roman"/>
          <w:sz w:val="20"/>
          <w:lang w:val="ro-RO"/>
        </w:rPr>
        <w:t>celorlalti</w:t>
      </w:r>
      <w:proofErr w:type="spellEnd"/>
      <w:r w:rsidRPr="00BA4DD3">
        <w:rPr>
          <w:rFonts w:ascii="Times New Roman" w:hAnsi="Times New Roman"/>
          <w:sz w:val="20"/>
          <w:lang w:val="ro-RO"/>
        </w:rPr>
        <w:t xml:space="preserve"> elevi care  vor lua </w:t>
      </w:r>
      <w:proofErr w:type="spellStart"/>
      <w:r w:rsidRPr="00BA4DD3">
        <w:rPr>
          <w:rFonts w:ascii="Times New Roman" w:hAnsi="Times New Roman"/>
          <w:sz w:val="20"/>
          <w:lang w:val="ro-RO"/>
        </w:rPr>
        <w:t>cunostinta</w:t>
      </w:r>
      <w:proofErr w:type="spellEnd"/>
      <w:r w:rsidRPr="00BA4DD3">
        <w:rPr>
          <w:rFonts w:ascii="Times New Roman" w:hAnsi="Times New Roman"/>
          <w:sz w:val="20"/>
          <w:lang w:val="ro-RO"/>
        </w:rPr>
        <w:t xml:space="preserve"> de rezultatele proiectului.  </w:t>
      </w:r>
    </w:p>
    <w:p w:rsidR="005E22F1" w:rsidRPr="00BA4DD3" w:rsidRDefault="005E22F1" w:rsidP="006E537B">
      <w:pPr>
        <w:pStyle w:val="Corptext"/>
        <w:tabs>
          <w:tab w:val="left" w:pos="2702"/>
        </w:tabs>
        <w:ind w:firstLine="708"/>
        <w:rPr>
          <w:rFonts w:ascii="Times New Roman" w:hAnsi="Times New Roman"/>
          <w:sz w:val="20"/>
          <w:lang w:val="ro-RO"/>
        </w:rPr>
      </w:pPr>
      <w:r w:rsidRPr="00BA4DD3">
        <w:rPr>
          <w:rFonts w:ascii="Times New Roman" w:hAnsi="Times New Roman"/>
          <w:sz w:val="20"/>
          <w:lang w:val="ro-RO"/>
        </w:rPr>
        <w:t xml:space="preserve">Dorim sa asiguram sustenabilitate </w:t>
      </w:r>
      <w:proofErr w:type="spellStart"/>
      <w:r w:rsidRPr="00BA4DD3">
        <w:rPr>
          <w:rFonts w:ascii="Times New Roman" w:hAnsi="Times New Roman"/>
          <w:sz w:val="20"/>
          <w:lang w:val="ro-RO"/>
        </w:rPr>
        <w:t>activitatilor</w:t>
      </w:r>
      <w:proofErr w:type="spellEnd"/>
      <w:r w:rsidRPr="00BA4DD3">
        <w:rPr>
          <w:rFonts w:ascii="Times New Roman" w:hAnsi="Times New Roman"/>
          <w:sz w:val="20"/>
          <w:lang w:val="ro-RO"/>
        </w:rPr>
        <w:t xml:space="preserve"> </w:t>
      </w:r>
      <w:proofErr w:type="spellStart"/>
      <w:r w:rsidRPr="00BA4DD3">
        <w:rPr>
          <w:rFonts w:ascii="Times New Roman" w:hAnsi="Times New Roman"/>
          <w:sz w:val="20"/>
          <w:lang w:val="ro-RO"/>
        </w:rPr>
        <w:t>desfasurate</w:t>
      </w:r>
      <w:proofErr w:type="spellEnd"/>
      <w:r w:rsidRPr="00BA4DD3">
        <w:rPr>
          <w:rFonts w:ascii="Times New Roman" w:hAnsi="Times New Roman"/>
          <w:sz w:val="20"/>
          <w:lang w:val="ro-RO"/>
        </w:rPr>
        <w:t xml:space="preserve"> in proiect prin :</w:t>
      </w:r>
    </w:p>
    <w:p w:rsidR="005E22F1" w:rsidRPr="00BA4DD3" w:rsidRDefault="005E22F1" w:rsidP="006E537B">
      <w:pPr>
        <w:pStyle w:val="Corptext"/>
        <w:widowControl w:val="0"/>
        <w:numPr>
          <w:ilvl w:val="0"/>
          <w:numId w:val="8"/>
        </w:numPr>
        <w:tabs>
          <w:tab w:val="left" w:pos="2702"/>
        </w:tabs>
        <w:rPr>
          <w:rFonts w:ascii="Times New Roman" w:hAnsi="Times New Roman"/>
          <w:sz w:val="20"/>
          <w:lang w:val="it-IT"/>
        </w:rPr>
      </w:pPr>
      <w:r w:rsidRPr="00BA4DD3">
        <w:rPr>
          <w:rFonts w:ascii="Times New Roman" w:hAnsi="Times New Roman"/>
          <w:sz w:val="20"/>
          <w:lang w:val="it-IT"/>
        </w:rPr>
        <w:t>folosirea experientei dobandite de participanti, ca urmare a participarii la simpozion, pentru initierea si implementarea unor proiecte destinate prevenirii si combaterii fenomenelor mentionate;</w:t>
      </w:r>
    </w:p>
    <w:p w:rsidR="005E22F1" w:rsidRPr="00BA4DD3" w:rsidRDefault="005E22F1" w:rsidP="006E537B">
      <w:pPr>
        <w:pStyle w:val="Corptext"/>
        <w:widowControl w:val="0"/>
        <w:numPr>
          <w:ilvl w:val="0"/>
          <w:numId w:val="8"/>
        </w:numPr>
        <w:tabs>
          <w:tab w:val="left" w:pos="2702"/>
        </w:tabs>
        <w:rPr>
          <w:rFonts w:ascii="Times New Roman" w:hAnsi="Times New Roman"/>
          <w:sz w:val="20"/>
          <w:lang w:val="it-IT"/>
        </w:rPr>
      </w:pPr>
      <w:r w:rsidRPr="00BA4DD3">
        <w:rPr>
          <w:rFonts w:ascii="Times New Roman" w:hAnsi="Times New Roman"/>
          <w:sz w:val="20"/>
          <w:lang w:val="it-IT"/>
        </w:rPr>
        <w:t>folosirea  materialelor  dezvoltate in proiect pentru viitoare activitati educative. destinate elevilor sau profesorilor;</w:t>
      </w:r>
    </w:p>
    <w:p w:rsidR="005E22F1" w:rsidRPr="00BA4DD3" w:rsidRDefault="005E22F1" w:rsidP="006E537B">
      <w:pPr>
        <w:pStyle w:val="Corptext"/>
        <w:widowControl w:val="0"/>
        <w:numPr>
          <w:ilvl w:val="0"/>
          <w:numId w:val="8"/>
        </w:numPr>
        <w:tabs>
          <w:tab w:val="left" w:pos="2702"/>
        </w:tabs>
        <w:rPr>
          <w:rFonts w:ascii="Times New Roman" w:hAnsi="Times New Roman"/>
          <w:sz w:val="20"/>
          <w:lang w:val="it-IT"/>
        </w:rPr>
      </w:pPr>
      <w:r w:rsidRPr="00BA4DD3">
        <w:rPr>
          <w:rFonts w:ascii="Times New Roman" w:hAnsi="Times New Roman"/>
          <w:sz w:val="20"/>
          <w:lang w:val="it-IT"/>
        </w:rPr>
        <w:lastRenderedPageBreak/>
        <w:t>beneficiarii acestui proiect sunt elevi care provin din toate zonele tarii; acestia pot mediatiza activitatile proiectelor in zonele din care vin, contribuind astfel la deschiderea unei colaborari  cu scoli din zonele respective;</w:t>
      </w:r>
    </w:p>
    <w:p w:rsidR="005E22F1" w:rsidRPr="00BA4DD3" w:rsidRDefault="005E22F1" w:rsidP="006E537B">
      <w:pPr>
        <w:pStyle w:val="Corptext"/>
        <w:widowControl w:val="0"/>
        <w:numPr>
          <w:ilvl w:val="0"/>
          <w:numId w:val="8"/>
        </w:numPr>
        <w:tabs>
          <w:tab w:val="left" w:pos="2702"/>
        </w:tabs>
        <w:rPr>
          <w:rFonts w:ascii="Times New Roman" w:hAnsi="Times New Roman"/>
          <w:sz w:val="20"/>
          <w:lang w:val="it-IT"/>
        </w:rPr>
      </w:pPr>
      <w:r w:rsidRPr="00BA4DD3">
        <w:rPr>
          <w:rFonts w:ascii="Times New Roman" w:hAnsi="Times New Roman"/>
          <w:sz w:val="20"/>
          <w:lang w:val="it-IT"/>
        </w:rPr>
        <w:t>elevii implicati in proiect pot derula activitati similare cu colegii lor de clasa, in cadrul orelor de consiliere si orientare sau in cadrul activitatilor scolare, cu sprijinul profesorului diriginte;</w:t>
      </w:r>
    </w:p>
    <w:p w:rsidR="005E22F1" w:rsidRPr="00BA4DD3" w:rsidRDefault="005E22F1" w:rsidP="006E537B">
      <w:pPr>
        <w:pStyle w:val="Corptext"/>
        <w:widowControl w:val="0"/>
        <w:numPr>
          <w:ilvl w:val="0"/>
          <w:numId w:val="8"/>
        </w:numPr>
        <w:tabs>
          <w:tab w:val="left" w:pos="2702"/>
        </w:tabs>
        <w:rPr>
          <w:rFonts w:ascii="Times New Roman" w:hAnsi="Times New Roman"/>
          <w:sz w:val="20"/>
          <w:lang w:val="it-IT"/>
        </w:rPr>
      </w:pPr>
      <w:r w:rsidRPr="00BA4DD3">
        <w:rPr>
          <w:rFonts w:ascii="Times New Roman" w:hAnsi="Times New Roman"/>
          <w:sz w:val="20"/>
          <w:lang w:val="it-IT"/>
        </w:rPr>
        <w:t xml:space="preserve">produsele simpozionului DVD-ul cu materialele simpozionului si </w:t>
      </w:r>
      <w:r w:rsidR="0021289B" w:rsidRPr="00BA4DD3">
        <w:rPr>
          <w:rFonts w:ascii="Times New Roman" w:hAnsi="Times New Roman"/>
          <w:sz w:val="20"/>
          <w:lang w:val="it-IT"/>
        </w:rPr>
        <w:t xml:space="preserve">culegerea </w:t>
      </w:r>
      <w:r w:rsidR="00A30DE7" w:rsidRPr="00BA4DD3">
        <w:rPr>
          <w:rFonts w:ascii="Times New Roman" w:hAnsi="Times New Roman"/>
          <w:sz w:val="20"/>
          <w:lang w:val="it-IT"/>
        </w:rPr>
        <w:t xml:space="preserve">cu exemple de buna practică </w:t>
      </w:r>
      <w:r w:rsidRPr="00BA4DD3">
        <w:rPr>
          <w:rFonts w:ascii="Times New Roman" w:hAnsi="Times New Roman"/>
          <w:sz w:val="20"/>
          <w:lang w:val="it-IT"/>
        </w:rPr>
        <w:t>– pot fi utizate de catre participanti, la nivelul scolilor din care provin, constituind un material atractiv si util in abo</w:t>
      </w:r>
      <w:r w:rsidR="00EE421C" w:rsidRPr="00BA4DD3">
        <w:rPr>
          <w:rFonts w:ascii="Times New Roman" w:hAnsi="Times New Roman"/>
          <w:sz w:val="20"/>
          <w:lang w:val="it-IT"/>
        </w:rPr>
        <w:t>rdarea comportamentelor de risc;</w:t>
      </w:r>
    </w:p>
    <w:p w:rsidR="003E282B" w:rsidRPr="00BA4DD3" w:rsidRDefault="00EE421C" w:rsidP="006E537B">
      <w:pPr>
        <w:pStyle w:val="Corptext"/>
        <w:widowControl w:val="0"/>
        <w:numPr>
          <w:ilvl w:val="0"/>
          <w:numId w:val="8"/>
        </w:numPr>
        <w:tabs>
          <w:tab w:val="left" w:pos="2702"/>
        </w:tabs>
        <w:rPr>
          <w:rFonts w:ascii="Times New Roman" w:hAnsi="Times New Roman"/>
          <w:sz w:val="20"/>
          <w:lang w:val="it-IT"/>
        </w:rPr>
      </w:pPr>
      <w:r w:rsidRPr="00BA4DD3">
        <w:rPr>
          <w:rFonts w:ascii="Times New Roman" w:hAnsi="Times New Roman"/>
          <w:sz w:val="20"/>
          <w:lang w:val="it-IT"/>
        </w:rPr>
        <w:t>profesorii implicaţi în proiect pot iniţia şi realiza programe de educaţie pentru sănătate la elevii cu v</w:t>
      </w:r>
      <w:proofErr w:type="spellStart"/>
      <w:r w:rsidRPr="00BA4DD3">
        <w:rPr>
          <w:rFonts w:ascii="Times New Roman" w:hAnsi="Times New Roman"/>
          <w:sz w:val="20"/>
          <w:lang w:val="ro-RO"/>
        </w:rPr>
        <w:t>ârste</w:t>
      </w:r>
      <w:proofErr w:type="spellEnd"/>
      <w:r w:rsidRPr="00BA4DD3">
        <w:rPr>
          <w:rFonts w:ascii="Times New Roman" w:hAnsi="Times New Roman"/>
          <w:sz w:val="20"/>
          <w:lang w:val="ro-RO"/>
        </w:rPr>
        <w:t xml:space="preserve"> între</w:t>
      </w:r>
      <w:r w:rsidRPr="00BA4DD3">
        <w:rPr>
          <w:rFonts w:ascii="Times New Roman" w:hAnsi="Times New Roman"/>
          <w:sz w:val="20"/>
          <w:lang w:val="it-IT"/>
        </w:rPr>
        <w:t xml:space="preserve"> 7-12 ani, în cadrul cursurilor opţionale, cercurilor  de biologie, contribuind la promovarea calităţii vieţii.</w:t>
      </w:r>
    </w:p>
    <w:p w:rsidR="005E22F1" w:rsidRPr="00BA4DD3" w:rsidRDefault="005E22F1" w:rsidP="006E537B">
      <w:pPr>
        <w:tabs>
          <w:tab w:val="left" w:pos="2702"/>
        </w:tabs>
        <w:jc w:val="both"/>
        <w:rPr>
          <w:sz w:val="20"/>
          <w:szCs w:val="20"/>
          <w:lang w:val="it-IT"/>
        </w:rPr>
      </w:pPr>
      <w:r w:rsidRPr="00BA4DD3">
        <w:rPr>
          <w:sz w:val="20"/>
          <w:szCs w:val="20"/>
          <w:lang w:val="it-IT"/>
        </w:rPr>
        <w:t xml:space="preserve">      </w:t>
      </w:r>
    </w:p>
    <w:p w:rsidR="005E22F1" w:rsidRPr="00BA4DD3" w:rsidRDefault="005E22F1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5E22F1" w:rsidRPr="00BA4DD3" w:rsidRDefault="005E22F1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6E537B" w:rsidRPr="00BA4DD3" w:rsidRDefault="006E537B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6E537B" w:rsidRPr="00BA4DD3" w:rsidRDefault="006E537B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6E537B" w:rsidRPr="00BA4DD3" w:rsidRDefault="006E537B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6E537B" w:rsidRPr="00BA4DD3" w:rsidRDefault="006E537B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6E537B" w:rsidRPr="00BA4DD3" w:rsidRDefault="006E537B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6E537B" w:rsidRPr="00BA4DD3" w:rsidRDefault="006E537B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6E537B" w:rsidRPr="00BA4DD3" w:rsidRDefault="006E537B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6E537B" w:rsidRPr="00BA4DD3" w:rsidRDefault="006E537B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6E537B" w:rsidRPr="00BA4DD3" w:rsidRDefault="006E537B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6E537B" w:rsidRPr="00BA4DD3" w:rsidRDefault="006E537B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6E537B" w:rsidRPr="00BA4DD3" w:rsidRDefault="006E537B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6E537B" w:rsidRPr="00BA4DD3" w:rsidRDefault="006E537B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6E537B" w:rsidRPr="00BA4DD3" w:rsidRDefault="006E537B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722001" w:rsidRPr="00BA4DD3" w:rsidRDefault="00722001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5C37E6" w:rsidRPr="00BA4DD3" w:rsidRDefault="005C37E6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424AAF" w:rsidRPr="00BA4DD3" w:rsidRDefault="00424AAF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5C37E6" w:rsidRPr="00BA4DD3" w:rsidRDefault="005C37E6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5C37E6" w:rsidRPr="00BA4DD3" w:rsidRDefault="005C37E6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p w:rsidR="00722001" w:rsidRPr="00BA4DD3" w:rsidRDefault="00722001" w:rsidP="006E537B">
      <w:pPr>
        <w:tabs>
          <w:tab w:val="left" w:pos="2702"/>
        </w:tabs>
        <w:rPr>
          <w:b/>
          <w:sz w:val="20"/>
          <w:szCs w:val="20"/>
          <w:lang w:val="it-IT"/>
        </w:rPr>
      </w:pPr>
    </w:p>
    <w:sectPr w:rsidR="00722001" w:rsidRPr="00BA4DD3" w:rsidSect="00424A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4F5"/>
    <w:multiLevelType w:val="hybridMultilevel"/>
    <w:tmpl w:val="B8984F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7B52408"/>
    <w:multiLevelType w:val="hybridMultilevel"/>
    <w:tmpl w:val="E1CCF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10899"/>
    <w:multiLevelType w:val="hybridMultilevel"/>
    <w:tmpl w:val="30D8148C"/>
    <w:lvl w:ilvl="0" w:tplc="0418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2DA55CAB"/>
    <w:multiLevelType w:val="hybridMultilevel"/>
    <w:tmpl w:val="40A45D0C"/>
    <w:lvl w:ilvl="0" w:tplc="E506D782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44577DAC"/>
    <w:multiLevelType w:val="hybridMultilevel"/>
    <w:tmpl w:val="14DCC4FC"/>
    <w:lvl w:ilvl="0" w:tplc="0418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55C93EF8"/>
    <w:multiLevelType w:val="hybridMultilevel"/>
    <w:tmpl w:val="BEF66A16"/>
    <w:lvl w:ilvl="0" w:tplc="0418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579657ED"/>
    <w:multiLevelType w:val="hybridMultilevel"/>
    <w:tmpl w:val="59BA9074"/>
    <w:lvl w:ilvl="0" w:tplc="605E8648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8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50C87FCC">
      <w:start w:val="6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color w:val="0000FF"/>
      </w:rPr>
    </w:lvl>
    <w:lvl w:ilvl="3" w:tplc="041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6B38032E"/>
    <w:multiLevelType w:val="hybridMultilevel"/>
    <w:tmpl w:val="C73004B2"/>
    <w:lvl w:ilvl="0" w:tplc="300A5C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B47C8572">
      <w:start w:val="1"/>
      <w:numFmt w:val="upperRoman"/>
      <w:lvlText w:val="%3."/>
      <w:lvlJc w:val="left"/>
      <w:pPr>
        <w:tabs>
          <w:tab w:val="num" w:pos="3045"/>
        </w:tabs>
        <w:ind w:left="3045" w:hanging="720"/>
      </w:pPr>
      <w:rPr>
        <w:rFonts w:hint="default"/>
        <w:sz w:val="28"/>
      </w:rPr>
    </w:lvl>
    <w:lvl w:ilvl="3" w:tplc="04180003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  <w:sz w:val="24"/>
      </w:rPr>
    </w:lvl>
    <w:lvl w:ilvl="4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5" w:tplc="0418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4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4761ACC"/>
    <w:multiLevelType w:val="hybridMultilevel"/>
    <w:tmpl w:val="6576E466"/>
    <w:lvl w:ilvl="0" w:tplc="BD5CE662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E22F1"/>
    <w:rsid w:val="000120EC"/>
    <w:rsid w:val="000176EA"/>
    <w:rsid w:val="0002430E"/>
    <w:rsid w:val="00037FC5"/>
    <w:rsid w:val="000A1B12"/>
    <w:rsid w:val="000D4780"/>
    <w:rsid w:val="00130C24"/>
    <w:rsid w:val="00194C0E"/>
    <w:rsid w:val="0021289B"/>
    <w:rsid w:val="002344F0"/>
    <w:rsid w:val="00234608"/>
    <w:rsid w:val="002B5DDF"/>
    <w:rsid w:val="002E7861"/>
    <w:rsid w:val="0033468F"/>
    <w:rsid w:val="003A0849"/>
    <w:rsid w:val="003B6EA5"/>
    <w:rsid w:val="003E282B"/>
    <w:rsid w:val="003F01B7"/>
    <w:rsid w:val="00424AAF"/>
    <w:rsid w:val="004C7412"/>
    <w:rsid w:val="004D1661"/>
    <w:rsid w:val="004E54ED"/>
    <w:rsid w:val="00552F93"/>
    <w:rsid w:val="00567118"/>
    <w:rsid w:val="005C37E6"/>
    <w:rsid w:val="005E22F1"/>
    <w:rsid w:val="00637742"/>
    <w:rsid w:val="00654F40"/>
    <w:rsid w:val="00665D06"/>
    <w:rsid w:val="006837BF"/>
    <w:rsid w:val="006B3E51"/>
    <w:rsid w:val="006E537B"/>
    <w:rsid w:val="006E6C10"/>
    <w:rsid w:val="00716B1C"/>
    <w:rsid w:val="00722001"/>
    <w:rsid w:val="00760444"/>
    <w:rsid w:val="00770839"/>
    <w:rsid w:val="00793588"/>
    <w:rsid w:val="0088043B"/>
    <w:rsid w:val="008F3E1B"/>
    <w:rsid w:val="00937433"/>
    <w:rsid w:val="0097343E"/>
    <w:rsid w:val="00974689"/>
    <w:rsid w:val="0097527F"/>
    <w:rsid w:val="00A12275"/>
    <w:rsid w:val="00A20C2A"/>
    <w:rsid w:val="00A278C9"/>
    <w:rsid w:val="00A30DE7"/>
    <w:rsid w:val="00AF237A"/>
    <w:rsid w:val="00B42988"/>
    <w:rsid w:val="00BA445E"/>
    <w:rsid w:val="00BA4DD3"/>
    <w:rsid w:val="00C1022D"/>
    <w:rsid w:val="00CC1876"/>
    <w:rsid w:val="00CC1E30"/>
    <w:rsid w:val="00D3179D"/>
    <w:rsid w:val="00D34B5B"/>
    <w:rsid w:val="00D74069"/>
    <w:rsid w:val="00D81718"/>
    <w:rsid w:val="00DB5C89"/>
    <w:rsid w:val="00E809DA"/>
    <w:rsid w:val="00EA5E8C"/>
    <w:rsid w:val="00EE421C"/>
    <w:rsid w:val="00F0753F"/>
    <w:rsid w:val="00F16E7F"/>
    <w:rsid w:val="00F5079D"/>
    <w:rsid w:val="00FB6076"/>
    <w:rsid w:val="00FD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2F1"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Corptext">
    <w:name w:val="Body Text"/>
    <w:basedOn w:val="Normal"/>
    <w:rsid w:val="005E22F1"/>
    <w:pPr>
      <w:jc w:val="both"/>
    </w:pPr>
    <w:rPr>
      <w:rFonts w:ascii="Arial" w:hAnsi="Arial"/>
      <w:szCs w:val="20"/>
      <w:lang w:eastAsia="ro-RO"/>
    </w:rPr>
  </w:style>
  <w:style w:type="paragraph" w:styleId="Subsol">
    <w:name w:val="footer"/>
    <w:basedOn w:val="Normal"/>
    <w:rsid w:val="005E22F1"/>
    <w:pPr>
      <w:tabs>
        <w:tab w:val="center" w:pos="4320"/>
        <w:tab w:val="right" w:pos="8640"/>
      </w:tabs>
    </w:pPr>
  </w:style>
  <w:style w:type="character" w:styleId="Hyperlink">
    <w:name w:val="Hyperlink"/>
    <w:basedOn w:val="Fontdeparagrafimplicit"/>
    <w:rsid w:val="005E22F1"/>
    <w:rPr>
      <w:color w:val="0000FF"/>
      <w:u w:val="single"/>
    </w:rPr>
  </w:style>
  <w:style w:type="character" w:customStyle="1" w:styleId="textarticle1">
    <w:name w:val="text_article1"/>
    <w:basedOn w:val="Fontdeparagrafimplicit"/>
    <w:rsid w:val="005E22F1"/>
    <w:rPr>
      <w:rFonts w:ascii="Verdana" w:hAnsi="Verdana" w:hint="default"/>
      <w:strike w:val="0"/>
      <w:dstrike w:val="0"/>
      <w:color w:val="474747"/>
      <w:sz w:val="18"/>
      <w:szCs w:val="18"/>
      <w:u w:val="none"/>
      <w:effect w:val="none"/>
    </w:rPr>
  </w:style>
  <w:style w:type="character" w:customStyle="1" w:styleId="FontStyle32">
    <w:name w:val="Font Style32"/>
    <w:basedOn w:val="Fontdeparagrafimplicit"/>
    <w:rsid w:val="005E22F1"/>
    <w:rPr>
      <w:rFonts w:ascii="Times New Roman" w:hAnsi="Times New Roman" w:cs="Times New Roman"/>
      <w:b/>
      <w:bCs/>
      <w:sz w:val="22"/>
      <w:szCs w:val="22"/>
    </w:rPr>
  </w:style>
  <w:style w:type="character" w:customStyle="1" w:styleId="style26">
    <w:name w:val="style26"/>
    <w:basedOn w:val="Fontdeparagrafimplicit"/>
    <w:rsid w:val="00A278C9"/>
  </w:style>
  <w:style w:type="paragraph" w:styleId="NormalWeb">
    <w:name w:val="Normal (Web)"/>
    <w:basedOn w:val="Normal"/>
    <w:unhideWhenUsed/>
    <w:rsid w:val="00037F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pozion2_alvm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9262</Characters>
  <Application>Microsoft Office Word</Application>
  <DocSecurity>0</DocSecurity>
  <Lines>77</Lines>
  <Paragraphs>21</Paragraphs>
  <ScaleCrop>false</ScaleCrop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Grupul Şcolar „Voievodul Mircea”</dc:title>
  <dc:creator>Zepisi Danil</dc:creator>
  <cp:lastModifiedBy>Windows User</cp:lastModifiedBy>
  <cp:revision>2</cp:revision>
  <dcterms:created xsi:type="dcterms:W3CDTF">2010-12-04T07:57:00Z</dcterms:created>
  <dcterms:modified xsi:type="dcterms:W3CDTF">2010-12-04T07:57:00Z</dcterms:modified>
</cp:coreProperties>
</file>