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25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25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25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CONCURS PENTRU OCUPAREA A ½ NORM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Ă SECRETAR</w:t>
      </w:r>
    </w:p>
    <w:p>
      <w:pPr>
        <w:spacing w:before="0" w:after="225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225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    Școala Gimnazial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ă ”Carol I” Curtea de Argeș, organizează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concurs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pentru ocuparea postului vacant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½ norm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ă de secretar pe data de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06.03.2014.</w:t>
      </w:r>
    </w:p>
    <w:p>
      <w:pPr>
        <w:spacing w:before="0" w:after="225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I.    CONDIȚII DE PARTICIPARE LA CONCURS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88"/>
        <w:ind w:right="0" w:left="150" w:hanging="360"/>
        <w:jc w:val="both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Studii medii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88"/>
        <w:ind w:right="0" w:left="150" w:hanging="360"/>
        <w:jc w:val="both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Vechime în specialitate minim 3 ani(constituie un avantaj)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88"/>
        <w:ind w:right="0" w:left="150" w:hanging="360"/>
        <w:jc w:val="both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Cunoștințe privind administrarea și întocmirea corespondenței oficiale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88"/>
        <w:ind w:right="0" w:left="150" w:hanging="360"/>
        <w:jc w:val="both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Cunoștințe privind încadrarea personalului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88"/>
        <w:ind w:right="0" w:left="150" w:hanging="360"/>
        <w:jc w:val="both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Cunoștințe de arhivare a documentelor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88"/>
        <w:ind w:right="0" w:left="150" w:hanging="360"/>
        <w:jc w:val="both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Cunoștințe de comunicare și relații publice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88"/>
        <w:ind w:right="0" w:left="150" w:hanging="360"/>
        <w:jc w:val="both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Disponibilitate la timp de lucru prelungit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88"/>
        <w:ind w:right="0" w:left="150" w:hanging="360"/>
        <w:jc w:val="both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Cunoștințe de utilizare a tehnologiei informației (operare PC: Windows, Microsoft Oficce Word, Excel, Internet, baze de date)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88"/>
        <w:ind w:right="0" w:left="150" w:hanging="360"/>
        <w:jc w:val="both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Cunoștințe de utilizare a softului specific activit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ăț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ii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î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n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ș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coli: EDUSAL, REVISAL, BDNE, etc)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88"/>
        <w:ind w:right="0" w:left="150" w:hanging="360"/>
        <w:jc w:val="both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Cet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ăț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enia rom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â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ă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ș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i domiciliul stabil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î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n Rom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â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nia</w:t>
      </w:r>
    </w:p>
    <w:p>
      <w:pPr>
        <w:spacing w:before="0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225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 II.             DOCUMENTE DE ÎNSCRIERE: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Cerere de înscriere adresat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ă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 conduc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ă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torului unit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ăț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ii;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Copia actului de identitate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Copii ale actelor de studii (diplome, atestate)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Copia certificatului de naștere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Copia certificatului de c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ă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ă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torie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Hot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ă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â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re judec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ă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toreasc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ă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 pentru schimbarea numelui (unde este cazul)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Copia carnetului de munc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ă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,conform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ă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 cu originalul, sau dup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ă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 caz, o adeverin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ță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 care 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ă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 ateste vechimea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î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n munc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ă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Cazier judiciar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Adeverinț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ă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 care 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ă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 ateste starea de 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ă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ă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tate (de la medicul de familie)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Recomandare de la ultimul loc de munc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ă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 va cuprinde: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Aprecieri privind capacitatea candidatului de a-și asuma responsabilit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ăț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i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ș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i de a lua decizii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Aprecieri privind aptitudinile și competențele organizatorice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 Aprecieri privind lucrul în echip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ă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ș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i colaborarea cu ceilal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ț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i membri ai echipei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Aprecieri privind disponibilitatea la timp de lucru prelungit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Calificativul obținut în ultimii 3 ani</w:t>
      </w:r>
    </w:p>
    <w:p>
      <w:pPr>
        <w:spacing w:before="0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  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11.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    Curriculum vitae european însoțit de documente justificative</w:t>
      </w:r>
    </w:p>
    <w:p>
      <w:pPr>
        <w:spacing w:before="0" w:after="225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     Copiile solicitate vor fi însoțite de documentele în original pentru conformitate cu originalul</w:t>
      </w:r>
    </w:p>
    <w:p>
      <w:pPr>
        <w:spacing w:before="0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 III.           TEMATICA DE CONCURS: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Contractul individual de munc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ă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Încadrarea personalului didactic în anul școlar 2013-2014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Actele de studii și documentele școlare în înv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ăță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m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â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ntul preuniversitar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Duplicate ale actelor de studii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Arhivarea și circuitul documentelor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Sistemul național de înv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ăță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m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â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nt preuniversitar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 organizare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ș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i func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ț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ionare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Conducerea unit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ăț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ilor de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î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nv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ăță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m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â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nt preuniversitar de stat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Înv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ăță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m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â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ntul preuniversitar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 func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ț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iile didactice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ș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i didactice auxiliare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Protecția informațiilor clasificate: definiții, informații secrete de serviciu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Reglementarea activit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ăț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ii de solu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ț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ionare a peti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ț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iilor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Cunoștințe de legislație privind emiterea deciziilor, a adreselor oficiale și a adeverințelor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Acordarea burselor școlare, Euro 200, și altor ajutoare sociale pentru elevi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Cunoștințe generale de gramatic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ă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 a limbii rom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â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ne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Cunoștințe de operare pe calculator (WORD, EXCEL)</w:t>
      </w:r>
    </w:p>
    <w:p>
      <w:pPr>
        <w:spacing w:before="0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 IV.           PROCEDURA DE SELECȚIE</w:t>
      </w:r>
    </w:p>
    <w:p>
      <w:pPr>
        <w:spacing w:before="0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IV.1. Probe de concurs:</w:t>
      </w:r>
    </w:p>
    <w:p>
      <w:pPr>
        <w:spacing w:before="0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a). Selecția dosarelor</w:t>
      </w:r>
    </w:p>
    <w:p>
      <w:pPr>
        <w:spacing w:before="0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b). Proba scris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ă</w:t>
      </w:r>
    </w:p>
    <w:p>
      <w:pPr>
        <w:spacing w:before="0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c). Proba practic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ă</w:t>
      </w:r>
    </w:p>
    <w:p>
      <w:pPr>
        <w:spacing w:before="0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d). Interviu</w:t>
      </w:r>
    </w:p>
    <w:p>
      <w:pPr>
        <w:spacing w:before="0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V.             BIBLIOGRAFIE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Legea 1/2011 Legea Educației  Naționale;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 OUG 21/2012 privind modificarea și completarea Legii Educației Naționale;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Regulamentul de organizare și funcționare a unit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ăț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ilor din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î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nv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ăță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â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ntul preuniversitar (ROFUIP)2005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Legea 284/2010 privind salarizarea unitar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ă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 a personalului pl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ă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tit din fonduri publice;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Legea 63/2011 privind încadrarea și salarizarea în anul 2011 a personalului didactic și didactic auxiliar;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O.U.G. 19/2012 privind recuperarea reducerilor salariale;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O.U.G. nr.103/2013 privind salarizarea personalului pl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ă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tit din fonduri publice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î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n anul 2014, precum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ș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i alte 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ă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suri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î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n domeniul cheltuielilor publice;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H.G.286/2011 privind stabilirea principiilor generale de ocupare a unui post vacant sau temporar vacant corespunz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ă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tor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 func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ț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iilor contractuale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ș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i a condi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ț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iilor de promovare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î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n grade sau trepte profesionale a personalului contractual din sectorul bugetar pl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ă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tit din fonduri publice;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H.G.250/1992 privind concediile de odihn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ă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ș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i alte concedii ale salaria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ț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ilor din administra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ț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ia public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ă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,din regiile autonome cu specific deosebit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ș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i din unit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ăț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ile bugetare;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Norme metodologice privind efectuarea concediului de odihn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ă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 pentru personalul didactic emise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î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n aplicarea prevederilor Legii 1/2011 Legea Educa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ț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iei Na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ț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ionale aprobate cu Ordinul 5559/7.10.2011;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Legea 263/2010 privind sistemul unitar de pensii publice;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Criteriile de normare a personalului didactic auxiliar și nedidactic potrivit Notific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ă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rii MEN 44990/1999;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Ordin 5576/2011 privind criteriile generale de acordare a burselor elevilor din înv. preuniversitar de stat;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Ordin 3470/7.03.2012 privind modificarea și completarea Anexei privind aprobarea criteriilor generale de acordare a burselor elevilor în înv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ăță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â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ntul preuniversitar de stat;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Ordinul 3818/2013 – privind structura anului școlar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Legea 126/2002 pentru aprobarea  Ordinului 33/2001 privind acordarea de rechizite școlare;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Regulament privind regimul actelor de studii;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Regulament privind regimul ștampilelor și sigiliilor;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H.G.500/2011 privind registrul general de evidența al salariaților;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Legea 53/2003 Codul Muncii cu modific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ă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rile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ș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i complet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ă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rile ulterioare;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Legea 16/1996 Legea Arhivelor Naționale.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88"/>
        <w:ind w:right="0" w:left="150" w:hanging="360"/>
        <w:jc w:val="left"/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HG 1294/2004 – acordarea ajutorului financiar  </w:t>
      </w:r>
      <w:r>
        <w:rPr>
          <w:rFonts w:ascii="inherit" w:hAnsi="inherit" w:cs="inherit" w:eastAsia="inherit"/>
          <w:b/>
          <w:color w:val="000000"/>
          <w:spacing w:val="0"/>
          <w:position w:val="0"/>
          <w:sz w:val="24"/>
          <w:shd w:fill="FFFFFF" w:val="clear"/>
        </w:rPr>
        <w:t xml:space="preserve">Euro200.</w:t>
      </w:r>
    </w:p>
    <w:p>
      <w:pPr>
        <w:spacing w:before="0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 VI. 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Candidații pot contesta numai propriile lucr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ări.</w:t>
      </w:r>
    </w:p>
    <w:p>
      <w:pPr>
        <w:spacing w:before="0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Candidatul declarat reușit se încadreaz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ă pe o perioadă de probă de 90 de zile.</w:t>
      </w:r>
    </w:p>
    <w:p>
      <w:pPr>
        <w:spacing w:before="0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Director,</w:t>
      </w:r>
    </w:p>
    <w:p>
      <w:pPr>
        <w:spacing w:before="0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Prof. Știrboiu Sorina Luminița</w:t>
      </w:r>
    </w:p>
    <w:p>
      <w:pPr>
        <w:spacing w:before="0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MINISTERUL EDUCA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ŢIEI NATIONALE</w:t>
      </w:r>
    </w:p>
    <w:p>
      <w:pPr>
        <w:spacing w:before="0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INSPECTORATUL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ŞCOLAR AL JUDEŢULUI ARGEȘ</w:t>
      </w:r>
    </w:p>
    <w:p>
      <w:pPr>
        <w:spacing w:before="0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Şcoala Gimnazială“Carol I”</w:t>
      </w:r>
    </w:p>
    <w:p>
      <w:pPr>
        <w:spacing w:before="0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Str. Armand C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ălinescu, Nr. 6</w:t>
      </w:r>
    </w:p>
    <w:p>
      <w:pPr>
        <w:spacing w:before="0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Tel./Fax: 0248722571</w:t>
      </w:r>
    </w:p>
    <w:p>
      <w:pPr>
        <w:spacing w:before="0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E-mail: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scoalanr1carol1@yahoo.com</w:t>
        </w:r>
      </w:hyperlink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Cod fiscal: 2862399</w:t>
      </w:r>
    </w:p>
    <w:p>
      <w:pPr>
        <w:spacing w:before="100" w:after="10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32"/>
          <w:shd w:fill="auto" w:val="clear"/>
        </w:rPr>
        <w:t xml:space="preserve"> Concurs ocupare ½ post Bibliotecar</w:t>
      </w:r>
    </w:p>
    <w:p>
      <w:pPr>
        <w:spacing w:before="100" w:after="10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32"/>
          <w:shd w:fill="auto" w:val="clear"/>
        </w:rPr>
        <w:t xml:space="preserve">Anun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ţ</w:t>
      </w:r>
    </w:p>
    <w:p>
      <w:pPr>
        <w:spacing w:before="100" w:after="10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Ş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COALA GIMNAZIAL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Ă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Carol 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”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 Curtea de Arge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, organizeaz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ă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 concurs în data de 06.03.2014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, ora 10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00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, pentru ocuparea postului de1/2 norm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ă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Bibliotecar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ş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colar</w:t>
      </w: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8"/>
          <w:shd w:fill="auto" w:val="clear"/>
        </w:rPr>
        <w:t xml:space="preserve">, perioad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ă</w:t>
      </w: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8"/>
          <w:shd w:fill="auto" w:val="clear"/>
        </w:rPr>
        <w:t xml:space="preserve"> nedeterminat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ă</w:t>
      </w: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8"/>
          <w:shd w:fill="auto" w:val="clear"/>
        </w:rPr>
        <w:t xml:space="preserve">, la Biblioteca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Ş</w:t>
      </w: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8"/>
          <w:shd w:fill="auto" w:val="clear"/>
        </w:rPr>
        <w:t xml:space="preserve">colii Gimnaziale “Carol I” Curtea de Argeș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7"/>
          <w:shd w:fill="auto" w:val="clear"/>
        </w:rPr>
        <w:t xml:space="preserve">Cerin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7"/>
          <w:shd w:fill="auto" w:val="clear"/>
        </w:rPr>
        <w:t xml:space="preserve">ţ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7"/>
          <w:shd w:fill="auto" w:val="clear"/>
        </w:rPr>
        <w:t xml:space="preserve">e, competen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7"/>
          <w:shd w:fill="auto" w:val="clear"/>
        </w:rPr>
        <w:t xml:space="preserve">ţ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7"/>
          <w:shd w:fill="auto" w:val="clear"/>
        </w:rPr>
        <w:t xml:space="preserve">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7"/>
          <w:shd w:fill="auto" w:val="clear"/>
        </w:rPr>
        <w:t xml:space="preserve">ş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7"/>
          <w:shd w:fill="auto" w:val="clear"/>
        </w:rPr>
        <w:t xml:space="preserve">i abilit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7"/>
          <w:shd w:fill="auto" w:val="clear"/>
        </w:rPr>
        <w:t xml:space="preserve">ăţ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7"/>
          <w:shd w:fill="auto" w:val="clear"/>
        </w:rPr>
        <w:t xml:space="preserve">i cerute candida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7"/>
          <w:shd w:fill="auto" w:val="clear"/>
        </w:rPr>
        <w:t xml:space="preserve">ţ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7"/>
          <w:shd w:fill="auto" w:val="clear"/>
        </w:rPr>
        <w:t xml:space="preserve">ilor: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absolven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ţ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i cu diplom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de bacalaureat ai unei institu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ţ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ii de înv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ăţă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nt liceal;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absolvenți ai unui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curs de biblioteconomie;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experien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ţ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a de minim un an într-o bibliotec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constituie un avantaj;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cunoa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terea standardelor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i a bibliografiei de specialitate aferente domeniului;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Windows (nivel mediu); Microsoft Office (nivel mediu); Tehnologii Internet (nivel mediu);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abilit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ăţ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i de lucru în echip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abilit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ăţ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i de comunicare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i rela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ţ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ii publice;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are cet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ăţ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enia româna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i domiciliul in România;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 cunoa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te limba român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, scris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i vorbit;</w:t>
      </w:r>
    </w:p>
    <w:p>
      <w:pPr>
        <w:spacing w:before="100" w:after="10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7"/>
          <w:shd w:fill="auto" w:val="clear"/>
        </w:rPr>
        <w:t xml:space="preserve">Concursul va consta în urm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7"/>
          <w:shd w:fill="auto" w:val="clear"/>
        </w:rPr>
        <w:t xml:space="preserve">ă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7"/>
          <w:shd w:fill="auto" w:val="clear"/>
        </w:rPr>
        <w:t xml:space="preserve">toarele probe: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prob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scris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prob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practic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(cuno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tin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ţ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e de calculator) 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interviu </w:t>
      </w:r>
    </w:p>
    <w:p>
      <w:pPr>
        <w:spacing w:before="100" w:after="10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7"/>
          <w:shd w:fill="auto" w:val="clear"/>
        </w:rPr>
        <w:t xml:space="preserve">Bibliografie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Legea Bibliotecilor, nr. 334 / 31. 05. 2002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, republicat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i actualizat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în 2005.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Legea Educa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ţ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iei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ţ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ionale – Legea nr. 1/2011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Ordinul nr. 5556/07.10.2011 privind Regulamentul de Organizare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i Func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ţ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ionare al Bibliotecilor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colare și a centrelor de Documentare și Informare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Rudeanu, Laura.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4"/>
          <w:shd w:fill="auto" w:val="clear"/>
        </w:rPr>
        <w:t xml:space="preserve">Manualul bliotecarului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4"/>
          <w:shd w:fill="auto" w:val="clear"/>
        </w:rPr>
        <w:t xml:space="preserve">colar. Atelier didactic, București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, 2003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Fi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a postului de bibliotecar  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Anexa Nr. 5 la Metodologia de evaluare anual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ă a activităţii personalului didactic şi didactic auxiliar )</w:t>
      </w:r>
    </w:p>
    <w:p>
      <w:pPr>
        <w:spacing w:before="100" w:after="100" w:line="240"/>
        <w:ind w:right="0" w:left="72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7"/>
          <w:shd w:fill="auto" w:val="clear"/>
        </w:rPr>
        <w:t xml:space="preserve">Pentru participarea la concurs candida</w:t>
      </w:r>
      <w:r>
        <w:rPr>
          <w:rFonts w:ascii="Arial" w:hAnsi="Arial" w:cs="Arial" w:eastAsia="Arial"/>
          <w:b/>
          <w:color w:val="auto"/>
          <w:spacing w:val="0"/>
          <w:position w:val="0"/>
          <w:sz w:val="27"/>
          <w:shd w:fill="auto" w:val="clear"/>
        </w:rPr>
        <w:t xml:space="preserve">ţ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7"/>
          <w:shd w:fill="auto" w:val="clear"/>
        </w:rPr>
        <w:t xml:space="preserve">ii vor depune:</w:t>
      </w:r>
    </w:p>
    <w:p>
      <w:pPr>
        <w:numPr>
          <w:ilvl w:val="0"/>
          <w:numId w:val="2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Cererea de participare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la concurs adresat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directorului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4"/>
          <w:shd w:fill="auto" w:val="clear"/>
        </w:rPr>
        <w:t xml:space="preserve">colii Gimnaziale “Carol I” Curtea de Argeș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, înso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ţ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it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de declara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ţ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ia pe propria 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spundere  dac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, candidatul are/nu are, so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ţ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/so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ţ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ie sau rude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i afini, pân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la gradul IV inclusiv, care sunt salaria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ţ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i ai unit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ăţ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ii de înv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ăţă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â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nt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2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Dosarele de candidatur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ă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se vor depune dup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aprobarea cererii înso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ţ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ite de declaratia conform pct.1 la Serviciul secretariat în perioada  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06.02.2014-03.03. 2014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i vor cuprinde:</w:t>
      </w:r>
    </w:p>
    <w:p>
      <w:pPr>
        <w:numPr>
          <w:ilvl w:val="0"/>
          <w:numId w:val="2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Curriculum vitae; </w:t>
      </w:r>
    </w:p>
    <w:p>
      <w:pPr>
        <w:numPr>
          <w:ilvl w:val="0"/>
          <w:numId w:val="2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Copie act de identitate, copie certificat c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torie(dup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caz), certificat de na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tere,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(se prezint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i originalul în vederea conformit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ăţ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ii copiilor cu acestea)</w:t>
      </w:r>
    </w:p>
    <w:p>
      <w:pPr>
        <w:numPr>
          <w:ilvl w:val="0"/>
          <w:numId w:val="2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Copie dup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actele de studii:</w:t>
      </w:r>
    </w:p>
    <w:p>
      <w:pPr>
        <w:numPr>
          <w:ilvl w:val="0"/>
          <w:numId w:val="26"/>
        </w:numPr>
        <w:spacing w:before="100" w:after="100" w:line="240"/>
        <w:ind w:right="0" w:left="144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Diploma  de absolvire; copie dup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actele de studii:</w:t>
      </w:r>
    </w:p>
    <w:p>
      <w:pPr>
        <w:numPr>
          <w:ilvl w:val="0"/>
          <w:numId w:val="26"/>
        </w:numPr>
        <w:spacing w:before="100" w:after="100" w:line="240"/>
        <w:ind w:right="0" w:left="144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Copie dup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certificatul/atestatul/diploma/ de calificare în domeniul biblioteconomiei. </w:t>
      </w:r>
    </w:p>
    <w:p>
      <w:pPr>
        <w:tabs>
          <w:tab w:val="left" w:pos="1134" w:leader="none"/>
        </w:tabs>
        <w:spacing w:before="100" w:after="10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     - Copie carnet de munc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, dup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caz,  o adeverin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ţă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care 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ateste vechimea în munc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, în       meserie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i/sau în specialitatea studiilor;</w:t>
      </w:r>
    </w:p>
    <w:p>
      <w:pPr>
        <w:tabs>
          <w:tab w:val="left" w:pos="1134" w:leader="none"/>
        </w:tabs>
        <w:spacing w:before="100" w:after="10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     - Certificat de cazier judiciar (original);</w:t>
      </w:r>
    </w:p>
    <w:p>
      <w:pPr>
        <w:spacing w:before="100" w:after="10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     - Adeverin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ţă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medical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de la medicul de familie care atest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starea de 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tate</w:t>
      </w:r>
    </w:p>
    <w:p>
      <w:pPr>
        <w:spacing w:before="100" w:after="10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     - Informa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ţ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ii suplimentare se pot ob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ţ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ine la Serviciul Secretariat, tel. 0248722571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3">
    <w:abstractNumId w:val="42"/>
  </w:num>
  <w:num w:numId="6">
    <w:abstractNumId w:val="36"/>
  </w:num>
  <w:num w:numId="10">
    <w:abstractNumId w:val="30"/>
  </w:num>
  <w:num w:numId="12">
    <w:abstractNumId w:val="24"/>
  </w:num>
  <w:num w:numId="18">
    <w:abstractNumId w:val="18"/>
  </w:num>
  <w:num w:numId="20">
    <w:abstractNumId w:val="12"/>
  </w:num>
  <w:num w:numId="22">
    <w:abstractNumId w:val="6"/>
  </w: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scoalanr1carol1@yahoo.co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