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97" w:rsidRPr="00C22B97" w:rsidRDefault="00C22B97" w:rsidP="00C22B97">
      <w:pPr>
        <w:pStyle w:val="NormalWeb"/>
        <w:shd w:val="clear" w:color="auto" w:fill="FFFFFF"/>
        <w:spacing w:before="69" w:beforeAutospacing="0" w:after="69" w:afterAutospacing="0"/>
        <w:ind w:left="69" w:right="69"/>
        <w:rPr>
          <w:rFonts w:asciiTheme="minorHAnsi" w:hAnsiTheme="minorHAnsi" w:cs="Arial"/>
          <w:sz w:val="18"/>
          <w:szCs w:val="18"/>
        </w:rPr>
      </w:pPr>
      <w:r w:rsidRPr="00C22B97">
        <w:rPr>
          <w:rStyle w:val="Strong"/>
          <w:rFonts w:asciiTheme="minorHAnsi" w:hAnsiTheme="minorHAnsi" w:cs="Arial"/>
          <w:color w:val="000000"/>
          <w:sz w:val="18"/>
          <w:szCs w:val="18"/>
        </w:rPr>
        <w:t> 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Oferta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şcolii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pentru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anul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C22B97">
        <w:rPr>
          <w:rStyle w:val="Strong"/>
          <w:rFonts w:asciiTheme="minorHAnsi" w:hAnsiTheme="minorHAnsi"/>
          <w:sz w:val="18"/>
          <w:szCs w:val="18"/>
        </w:rPr>
        <w:t>ş</w:t>
      </w:r>
      <w:r w:rsidRPr="00C22B97">
        <w:rPr>
          <w:rStyle w:val="Strong"/>
          <w:rFonts w:asciiTheme="minorHAnsi" w:hAnsiTheme="minorHAnsi" w:cs="Arial"/>
          <w:sz w:val="18"/>
          <w:szCs w:val="18"/>
        </w:rPr>
        <w:t>colar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 2013-2014: </w:t>
      </w:r>
    </w:p>
    <w:p w:rsidR="00C22B97" w:rsidRPr="00C22B97" w:rsidRDefault="00C22B97" w:rsidP="00C22B97">
      <w:pPr>
        <w:pStyle w:val="NormalWeb"/>
        <w:shd w:val="clear" w:color="auto" w:fill="FFFFFF"/>
        <w:spacing w:before="69" w:beforeAutospacing="0" w:after="69" w:afterAutospacing="0"/>
        <w:ind w:left="69" w:right="69"/>
        <w:rPr>
          <w:rFonts w:asciiTheme="minorHAnsi" w:hAnsiTheme="minorHAnsi" w:cs="Arial"/>
          <w:sz w:val="18"/>
          <w:szCs w:val="18"/>
        </w:rPr>
      </w:pPr>
      <w:r w:rsidRPr="00C22B97">
        <w:rPr>
          <w:rFonts w:asciiTheme="minorHAnsi" w:hAnsiTheme="minorHAnsi" w:cs="Arial"/>
          <w:sz w:val="18"/>
          <w:szCs w:val="18"/>
        </w:rPr>
        <w:t> </w:t>
      </w:r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                                 3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clase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preg</w:t>
      </w:r>
      <w:r w:rsidRPr="00C22B97">
        <w:rPr>
          <w:rStyle w:val="Strong"/>
          <w:rFonts w:asciiTheme="minorHAnsi" w:hAnsiTheme="minorHAnsi"/>
          <w:sz w:val="18"/>
          <w:szCs w:val="18"/>
        </w:rPr>
        <w:t>ă</w:t>
      </w:r>
      <w:r w:rsidRPr="00C22B97">
        <w:rPr>
          <w:rStyle w:val="Strong"/>
          <w:rFonts w:asciiTheme="minorHAnsi" w:hAnsiTheme="minorHAnsi" w:cs="Arial"/>
          <w:sz w:val="18"/>
          <w:szCs w:val="18"/>
        </w:rPr>
        <w:t>titoare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-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sec</w:t>
      </w:r>
      <w:r w:rsidRPr="00C22B97">
        <w:rPr>
          <w:rStyle w:val="Strong"/>
          <w:rFonts w:asciiTheme="minorHAnsi" w:hAnsiTheme="minorHAnsi"/>
          <w:sz w:val="18"/>
          <w:szCs w:val="18"/>
        </w:rPr>
        <w:t>ţ</w:t>
      </w:r>
      <w:r w:rsidRPr="00C22B97">
        <w:rPr>
          <w:rStyle w:val="Strong"/>
          <w:rFonts w:asciiTheme="minorHAnsi" w:hAnsiTheme="minorHAnsi" w:cs="Arial"/>
          <w:sz w:val="18"/>
          <w:szCs w:val="18"/>
        </w:rPr>
        <w:t>ia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rom</w:t>
      </w:r>
      <w:r w:rsidRPr="00C22B97">
        <w:rPr>
          <w:rStyle w:val="Strong"/>
          <w:sz w:val="18"/>
          <w:szCs w:val="18"/>
        </w:rPr>
        <w:t>ȃ</w:t>
      </w:r>
      <w:r w:rsidRPr="00C22B97">
        <w:rPr>
          <w:rStyle w:val="Strong"/>
          <w:rFonts w:asciiTheme="minorHAnsi" w:hAnsiTheme="minorHAnsi" w:cs="Arial"/>
          <w:sz w:val="18"/>
          <w:szCs w:val="18"/>
        </w:rPr>
        <w:t>n</w:t>
      </w:r>
      <w:r w:rsidRPr="00C22B97">
        <w:rPr>
          <w:rStyle w:val="Strong"/>
          <w:rFonts w:asciiTheme="minorHAnsi" w:hAnsiTheme="minorHAnsi"/>
          <w:sz w:val="18"/>
          <w:szCs w:val="18"/>
        </w:rPr>
        <w:t>ă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>;</w:t>
      </w:r>
    </w:p>
    <w:p w:rsidR="00C22B97" w:rsidRPr="00C22B97" w:rsidRDefault="00C22B97" w:rsidP="00C22B97">
      <w:pPr>
        <w:pStyle w:val="NormalWeb"/>
        <w:shd w:val="clear" w:color="auto" w:fill="FFFFFF"/>
        <w:spacing w:before="69" w:beforeAutospacing="0" w:after="69" w:afterAutospacing="0"/>
        <w:ind w:left="69" w:right="69"/>
        <w:rPr>
          <w:rFonts w:asciiTheme="minorHAnsi" w:hAnsiTheme="minorHAnsi" w:cs="Arial"/>
          <w:sz w:val="18"/>
          <w:szCs w:val="18"/>
        </w:rPr>
      </w:pPr>
      <w:r w:rsidRPr="00C22B97">
        <w:rPr>
          <w:rFonts w:asciiTheme="minorHAnsi" w:hAnsiTheme="minorHAnsi" w:cs="Arial"/>
          <w:sz w:val="18"/>
          <w:szCs w:val="18"/>
        </w:rPr>
        <w:t> </w:t>
      </w:r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                                 1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clasa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preg</w:t>
      </w:r>
      <w:r w:rsidRPr="00C22B97">
        <w:rPr>
          <w:rStyle w:val="Strong"/>
          <w:rFonts w:asciiTheme="minorHAnsi" w:hAnsiTheme="minorHAnsi"/>
          <w:sz w:val="18"/>
          <w:szCs w:val="18"/>
        </w:rPr>
        <w:t>ăt</w:t>
      </w:r>
      <w:r w:rsidRPr="00C22B97">
        <w:rPr>
          <w:rStyle w:val="Strong"/>
          <w:rFonts w:asciiTheme="minorHAnsi" w:hAnsiTheme="minorHAnsi" w:cs="Arial"/>
          <w:sz w:val="18"/>
          <w:szCs w:val="18"/>
        </w:rPr>
        <w:t>itoare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-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sec</w:t>
      </w:r>
      <w:r w:rsidRPr="00C22B97">
        <w:rPr>
          <w:rStyle w:val="Strong"/>
          <w:rFonts w:asciiTheme="minorHAnsi" w:hAnsiTheme="minorHAnsi"/>
          <w:sz w:val="18"/>
          <w:szCs w:val="18"/>
        </w:rPr>
        <w:t>ţ</w:t>
      </w:r>
      <w:r w:rsidRPr="00C22B97">
        <w:rPr>
          <w:rStyle w:val="Strong"/>
          <w:rFonts w:asciiTheme="minorHAnsi" w:hAnsiTheme="minorHAnsi" w:cs="Arial"/>
          <w:sz w:val="18"/>
          <w:szCs w:val="18"/>
        </w:rPr>
        <w:t>ia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maghiar</w:t>
      </w:r>
      <w:r w:rsidRPr="00C22B97">
        <w:rPr>
          <w:rStyle w:val="Strong"/>
          <w:rFonts w:asciiTheme="minorHAnsi" w:hAnsiTheme="minorHAnsi"/>
          <w:sz w:val="18"/>
          <w:szCs w:val="18"/>
        </w:rPr>
        <w:t>ă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>;</w:t>
      </w:r>
    </w:p>
    <w:p w:rsidR="00C22B97" w:rsidRPr="00C22B97" w:rsidRDefault="00C22B97" w:rsidP="00C22B97">
      <w:pPr>
        <w:pStyle w:val="NormalWeb"/>
        <w:shd w:val="clear" w:color="auto" w:fill="FFFFFF"/>
        <w:spacing w:before="69" w:beforeAutospacing="0" w:after="69" w:afterAutospacing="0"/>
        <w:ind w:left="69" w:right="69"/>
        <w:rPr>
          <w:rFonts w:asciiTheme="minorHAnsi" w:hAnsiTheme="minorHAnsi" w:cs="Arial"/>
          <w:sz w:val="18"/>
          <w:szCs w:val="18"/>
        </w:rPr>
      </w:pPr>
      <w:r w:rsidRPr="00C22B97">
        <w:rPr>
          <w:rFonts w:asciiTheme="minorHAnsi" w:hAnsiTheme="minorHAnsi" w:cs="Arial"/>
          <w:sz w:val="18"/>
          <w:szCs w:val="18"/>
        </w:rPr>
        <w:t> </w:t>
      </w:r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                                 2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clasa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C22B97">
        <w:rPr>
          <w:rStyle w:val="Strong"/>
          <w:rFonts w:asciiTheme="minorHAnsi" w:hAnsiTheme="minorHAnsi" w:cs="Arial"/>
          <w:sz w:val="18"/>
          <w:szCs w:val="18"/>
        </w:rPr>
        <w:t>a</w:t>
      </w:r>
      <w:proofErr w:type="gram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 I-a -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sec</w:t>
      </w:r>
      <w:r w:rsidRPr="00C22B97">
        <w:rPr>
          <w:rStyle w:val="Strong"/>
          <w:rFonts w:asciiTheme="minorHAnsi" w:hAnsiTheme="minorHAnsi"/>
          <w:sz w:val="18"/>
          <w:szCs w:val="18"/>
        </w:rPr>
        <w:t>ţ</w:t>
      </w:r>
      <w:r w:rsidRPr="00C22B97">
        <w:rPr>
          <w:rStyle w:val="Strong"/>
          <w:rFonts w:asciiTheme="minorHAnsi" w:hAnsiTheme="minorHAnsi" w:cs="Arial"/>
          <w:sz w:val="18"/>
          <w:szCs w:val="18"/>
        </w:rPr>
        <w:t>ia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rom</w:t>
      </w:r>
      <w:r w:rsidRPr="00C22B97">
        <w:rPr>
          <w:rStyle w:val="Strong"/>
          <w:sz w:val="18"/>
          <w:szCs w:val="18"/>
        </w:rPr>
        <w:t>ȃ</w:t>
      </w:r>
      <w:r w:rsidRPr="00C22B97">
        <w:rPr>
          <w:rStyle w:val="Strong"/>
          <w:rFonts w:asciiTheme="minorHAnsi" w:hAnsiTheme="minorHAnsi" w:cs="Arial"/>
          <w:sz w:val="18"/>
          <w:szCs w:val="18"/>
        </w:rPr>
        <w:t>n</w:t>
      </w:r>
      <w:r w:rsidRPr="00C22B97">
        <w:rPr>
          <w:rStyle w:val="Strong"/>
          <w:rFonts w:asciiTheme="minorHAnsi" w:hAnsiTheme="minorHAnsi"/>
          <w:sz w:val="18"/>
          <w:szCs w:val="18"/>
        </w:rPr>
        <w:t>ă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>;</w:t>
      </w:r>
    </w:p>
    <w:p w:rsidR="00C22B97" w:rsidRPr="00C22B97" w:rsidRDefault="00C22B97" w:rsidP="00C22B97">
      <w:pPr>
        <w:pStyle w:val="NormalWeb"/>
        <w:shd w:val="clear" w:color="auto" w:fill="FFFFFF"/>
        <w:spacing w:before="69" w:beforeAutospacing="0" w:after="69" w:afterAutospacing="0"/>
        <w:ind w:left="69" w:right="69"/>
        <w:rPr>
          <w:rFonts w:asciiTheme="minorHAnsi" w:hAnsiTheme="minorHAnsi" w:cs="Arial"/>
          <w:sz w:val="18"/>
          <w:szCs w:val="18"/>
        </w:rPr>
      </w:pPr>
      <w:r w:rsidRPr="00C22B97">
        <w:rPr>
          <w:rFonts w:asciiTheme="minorHAnsi" w:hAnsiTheme="minorHAnsi" w:cs="Arial"/>
          <w:sz w:val="18"/>
          <w:szCs w:val="18"/>
        </w:rPr>
        <w:t> </w:t>
      </w:r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                                 1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clasa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C22B97">
        <w:rPr>
          <w:rStyle w:val="Strong"/>
          <w:rFonts w:asciiTheme="minorHAnsi" w:hAnsiTheme="minorHAnsi" w:cs="Arial"/>
          <w:sz w:val="18"/>
          <w:szCs w:val="18"/>
        </w:rPr>
        <w:t>a</w:t>
      </w:r>
      <w:proofErr w:type="gram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 I-a -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sec</w:t>
      </w:r>
      <w:r w:rsidRPr="00C22B97">
        <w:rPr>
          <w:rStyle w:val="Strong"/>
          <w:rFonts w:asciiTheme="minorHAnsi" w:hAnsiTheme="minorHAnsi"/>
          <w:sz w:val="18"/>
          <w:szCs w:val="18"/>
        </w:rPr>
        <w:t>ţ</w:t>
      </w:r>
      <w:r w:rsidRPr="00C22B97">
        <w:rPr>
          <w:rStyle w:val="Strong"/>
          <w:rFonts w:asciiTheme="minorHAnsi" w:hAnsiTheme="minorHAnsi" w:cs="Arial"/>
          <w:sz w:val="18"/>
          <w:szCs w:val="18"/>
        </w:rPr>
        <w:t>ia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C22B97">
        <w:rPr>
          <w:rStyle w:val="Strong"/>
          <w:rFonts w:asciiTheme="minorHAnsi" w:hAnsiTheme="minorHAnsi" w:cs="Arial"/>
          <w:sz w:val="18"/>
          <w:szCs w:val="18"/>
        </w:rPr>
        <w:t>maghiar</w:t>
      </w:r>
      <w:r w:rsidRPr="00C22B97">
        <w:rPr>
          <w:rStyle w:val="Strong"/>
          <w:rFonts w:asciiTheme="minorHAnsi" w:hAnsiTheme="minorHAnsi"/>
          <w:sz w:val="18"/>
          <w:szCs w:val="18"/>
        </w:rPr>
        <w:t>ă</w:t>
      </w:r>
      <w:proofErr w:type="spellEnd"/>
      <w:r w:rsidRPr="00C22B97">
        <w:rPr>
          <w:rStyle w:val="Strong"/>
          <w:rFonts w:asciiTheme="minorHAnsi" w:hAnsiTheme="minorHAnsi" w:cs="Arial"/>
          <w:sz w:val="18"/>
          <w:szCs w:val="18"/>
        </w:rPr>
        <w:t>;</w:t>
      </w:r>
    </w:p>
    <w:p w:rsidR="00C22B97" w:rsidRPr="00C22B97" w:rsidRDefault="00C22B97" w:rsidP="00C22B97">
      <w:pPr>
        <w:pStyle w:val="NormalWeb"/>
        <w:shd w:val="clear" w:color="auto" w:fill="FFFFFF"/>
        <w:spacing w:before="69" w:beforeAutospacing="0" w:after="69" w:afterAutospacing="0"/>
        <w:ind w:left="69" w:right="69"/>
        <w:jc w:val="center"/>
        <w:rPr>
          <w:rFonts w:ascii="Arial" w:hAnsi="Arial" w:cs="Arial"/>
          <w:sz w:val="18"/>
          <w:szCs w:val="18"/>
        </w:rPr>
      </w:pPr>
      <w:r w:rsidRPr="00C22B97">
        <w:rPr>
          <w:rFonts w:ascii="Arial" w:hAnsi="Arial" w:cs="Arial"/>
          <w:sz w:val="18"/>
          <w:szCs w:val="18"/>
        </w:rPr>
        <w:t> </w:t>
      </w:r>
      <w:r w:rsidRPr="00C22B97">
        <w:rPr>
          <w:rFonts w:ascii="Arial" w:hAnsi="Arial" w:cs="Arial"/>
          <w:b/>
          <w:bCs/>
          <w:i/>
          <w:iCs/>
          <w:sz w:val="36"/>
          <w:szCs w:val="36"/>
        </w:rPr>
        <w:br/>
      </w:r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ZIUA PORŢILOR DESCHISE</w:t>
      </w:r>
    </w:p>
    <w:p w:rsidR="00C22B97" w:rsidRPr="00C22B97" w:rsidRDefault="00C22B97" w:rsidP="00C22B97">
      <w:pPr>
        <w:pStyle w:val="NormalWeb"/>
        <w:shd w:val="clear" w:color="auto" w:fill="FFFFFF"/>
        <w:spacing w:before="69" w:beforeAutospacing="0" w:after="69" w:afterAutospacing="0"/>
        <w:ind w:left="69" w:right="69"/>
        <w:jc w:val="both"/>
        <w:rPr>
          <w:rFonts w:ascii="Arial" w:hAnsi="Arial" w:cs="Arial"/>
          <w:sz w:val="18"/>
          <w:szCs w:val="18"/>
        </w:rPr>
      </w:pPr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       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În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data de 5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aprilie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2013 se </w:t>
      </w:r>
      <w:proofErr w:type="spellStart"/>
      <w:proofErr w:type="gram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va</w:t>
      </w:r>
      <w:proofErr w:type="spellEnd"/>
      <w:proofErr w:type="gram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organiza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"ZIUA PORŢILOR DESCHISE".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Părinţii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,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copiii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şi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alte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persoane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interesate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pot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vizita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spaţiile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dedicate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activităţilor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la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clasa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pregătitoare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şi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, de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asemenea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,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vor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purta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discuţii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cu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personalul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unităţii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.</w:t>
      </w:r>
    </w:p>
    <w:p w:rsidR="00C22B97" w:rsidRPr="00C22B97" w:rsidRDefault="00C22B97" w:rsidP="00C22B97">
      <w:pPr>
        <w:pStyle w:val="NormalWeb"/>
        <w:shd w:val="clear" w:color="auto" w:fill="FFFFFF"/>
        <w:spacing w:before="69" w:beforeAutospacing="0" w:after="69" w:afterAutospacing="0"/>
        <w:ind w:left="69" w:right="69"/>
        <w:jc w:val="both"/>
        <w:rPr>
          <w:rFonts w:ascii="Arial" w:hAnsi="Arial" w:cs="Arial"/>
          <w:sz w:val="18"/>
          <w:szCs w:val="18"/>
        </w:rPr>
      </w:pPr>
      <w:r w:rsidRPr="00C22B97">
        <w:rPr>
          <w:rStyle w:val="Emphasis"/>
          <w:rFonts w:ascii="Arial" w:hAnsi="Arial" w:cs="Arial"/>
          <w:sz w:val="36"/>
          <w:szCs w:val="36"/>
        </w:rPr>
        <w:t> </w:t>
      </w:r>
    </w:p>
    <w:p w:rsidR="00C22B97" w:rsidRPr="00C22B97" w:rsidRDefault="00C22B97" w:rsidP="00C22B97">
      <w:pPr>
        <w:pStyle w:val="NormalWeb"/>
        <w:shd w:val="clear" w:color="auto" w:fill="FFFFFF"/>
        <w:spacing w:before="69" w:beforeAutospacing="0" w:after="69" w:afterAutospacing="0"/>
        <w:ind w:left="69" w:right="69"/>
        <w:jc w:val="both"/>
        <w:rPr>
          <w:rFonts w:ascii="Arial" w:hAnsi="Arial" w:cs="Arial"/>
          <w:sz w:val="18"/>
          <w:szCs w:val="18"/>
        </w:rPr>
      </w:pPr>
      <w:r w:rsidRPr="00C22B97">
        <w:rPr>
          <w:rStyle w:val="Emphasis"/>
          <w:rFonts w:ascii="Arial" w:hAnsi="Arial" w:cs="Arial"/>
          <w:sz w:val="36"/>
          <w:szCs w:val="36"/>
        </w:rPr>
        <w:t> </w:t>
      </w:r>
    </w:p>
    <w:p w:rsidR="00C22B97" w:rsidRPr="00C22B97" w:rsidRDefault="00C22B97" w:rsidP="00C22B97">
      <w:pPr>
        <w:pStyle w:val="NormalWeb"/>
        <w:shd w:val="clear" w:color="auto" w:fill="FFFFFF"/>
        <w:spacing w:before="69" w:beforeAutospacing="0" w:after="69" w:afterAutospacing="0"/>
        <w:ind w:left="69" w:right="69"/>
        <w:jc w:val="center"/>
        <w:rPr>
          <w:rFonts w:ascii="Arial" w:hAnsi="Arial" w:cs="Arial"/>
          <w:sz w:val="18"/>
          <w:szCs w:val="18"/>
        </w:rPr>
      </w:pPr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ŞCOALĂ DUPA ŞCOALĂ</w:t>
      </w:r>
    </w:p>
    <w:p w:rsidR="00C22B97" w:rsidRPr="00C22B97" w:rsidRDefault="00C22B97" w:rsidP="00C22B97">
      <w:pPr>
        <w:pStyle w:val="NormalWeb"/>
        <w:shd w:val="clear" w:color="auto" w:fill="FFFFFF"/>
        <w:spacing w:before="69" w:beforeAutospacing="0" w:after="69" w:afterAutospacing="0"/>
        <w:ind w:left="69" w:right="69"/>
        <w:jc w:val="both"/>
        <w:rPr>
          <w:rFonts w:ascii="Arial" w:hAnsi="Arial" w:cs="Arial"/>
          <w:sz w:val="18"/>
          <w:szCs w:val="18"/>
        </w:rPr>
      </w:pPr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       La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solicitarea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părinţilor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,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şcoala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noastră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oferă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posibilitatea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organizării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Programului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"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Şcoală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dupa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şcoală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". </w:t>
      </w:r>
      <w:proofErr w:type="spellStart"/>
      <w:proofErr w:type="gram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Detalii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în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legătură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cu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organizarea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programului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se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stabilesc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la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întâlnirile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 xml:space="preserve"> cu </w:t>
      </w:r>
      <w:proofErr w:type="spellStart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părinţii</w:t>
      </w:r>
      <w:proofErr w:type="spellEnd"/>
      <w:r w:rsidRPr="00C22B97">
        <w:rPr>
          <w:rStyle w:val="Emphasis"/>
          <w:rFonts w:ascii="Arial" w:hAnsi="Arial" w:cs="Arial"/>
          <w:b/>
          <w:bCs/>
          <w:sz w:val="36"/>
          <w:szCs w:val="36"/>
        </w:rPr>
        <w:t>.</w:t>
      </w:r>
      <w:proofErr w:type="gramEnd"/>
    </w:p>
    <w:p w:rsidR="00C22B97" w:rsidRPr="00C22B97" w:rsidRDefault="00C22B97" w:rsidP="00C22B97">
      <w:pPr>
        <w:pStyle w:val="NormalWeb"/>
        <w:shd w:val="clear" w:color="auto" w:fill="FFFFFF"/>
        <w:spacing w:before="69" w:beforeAutospacing="0" w:after="69" w:afterAutospacing="0"/>
        <w:ind w:left="69" w:right="69"/>
        <w:rPr>
          <w:rFonts w:asciiTheme="minorHAnsi" w:hAnsiTheme="minorHAnsi" w:cs="Arial"/>
          <w:sz w:val="18"/>
          <w:szCs w:val="18"/>
        </w:rPr>
      </w:pPr>
    </w:p>
    <w:p w:rsidR="0086333E" w:rsidRPr="00C22B97" w:rsidRDefault="0086333E"/>
    <w:sectPr w:rsidR="0086333E" w:rsidRPr="00C22B97" w:rsidSect="0086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22B97"/>
    <w:rsid w:val="0086333E"/>
    <w:rsid w:val="009E79D4"/>
    <w:rsid w:val="00C22B97"/>
    <w:rsid w:val="00E6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2B97"/>
    <w:rPr>
      <w:b/>
      <w:bCs/>
    </w:rPr>
  </w:style>
  <w:style w:type="character" w:styleId="Emphasis">
    <w:name w:val="Emphasis"/>
    <w:basedOn w:val="DefaultParagraphFont"/>
    <w:uiPriority w:val="20"/>
    <w:qFormat/>
    <w:rsid w:val="00C22B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2013-03-31T17:43:00Z</dcterms:created>
  <dcterms:modified xsi:type="dcterms:W3CDTF">2013-03-31T17:54:00Z</dcterms:modified>
</cp:coreProperties>
</file>