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65" w:rsidRPr="006F6E6E" w:rsidRDefault="004C7065" w:rsidP="004C7065">
      <w:pPr>
        <w:spacing w:after="20" w:line="240" w:lineRule="auto"/>
        <w:rPr>
          <w:rFonts w:ascii="Arial" w:hAnsi="Arial" w:cs="Arial"/>
          <w:sz w:val="28"/>
          <w:szCs w:val="28"/>
          <w:lang w:val="ro-RO"/>
        </w:rPr>
      </w:pPr>
      <w:r w:rsidRPr="006F6E6E">
        <w:rPr>
          <w:rFonts w:ascii="Arial" w:hAnsi="Arial" w:cs="Arial"/>
          <w:sz w:val="28"/>
          <w:szCs w:val="28"/>
          <w:lang w:val="ro-RO"/>
        </w:rPr>
        <w:t>Pentru anul şcolar 2013-2014 înscrierea la şcoală a copiilor care trebuie să înceapă învăţământul primar se va face în funcţie de:</w:t>
      </w:r>
    </w:p>
    <w:p w:rsidR="004C7065" w:rsidRPr="006F6E6E" w:rsidRDefault="004C7065" w:rsidP="004C7065">
      <w:pPr>
        <w:numPr>
          <w:ilvl w:val="0"/>
          <w:numId w:val="1"/>
        </w:numPr>
        <w:spacing w:after="20" w:line="240" w:lineRule="auto"/>
        <w:ind w:right="254"/>
        <w:jc w:val="both"/>
        <w:rPr>
          <w:rFonts w:ascii="Arial" w:hAnsi="Arial" w:cs="Arial"/>
          <w:sz w:val="28"/>
          <w:szCs w:val="28"/>
          <w:lang w:val="ro-RO"/>
        </w:rPr>
      </w:pPr>
      <w:r w:rsidRPr="006F6E6E">
        <w:rPr>
          <w:rFonts w:ascii="Arial" w:hAnsi="Arial" w:cs="Arial"/>
          <w:b/>
          <w:sz w:val="28"/>
          <w:szCs w:val="28"/>
          <w:lang w:val="ro-RO"/>
        </w:rPr>
        <w:t>vârsta copilului</w:t>
      </w:r>
      <w:r w:rsidRPr="006F6E6E">
        <w:rPr>
          <w:rFonts w:ascii="Arial" w:hAnsi="Arial" w:cs="Arial"/>
          <w:sz w:val="28"/>
          <w:szCs w:val="28"/>
          <w:lang w:val="ro-RO"/>
        </w:rPr>
        <w:t xml:space="preserve">, </w:t>
      </w:r>
    </w:p>
    <w:p w:rsidR="004C7065" w:rsidRPr="006F6E6E" w:rsidRDefault="004C7065" w:rsidP="004C7065">
      <w:pPr>
        <w:numPr>
          <w:ilvl w:val="0"/>
          <w:numId w:val="1"/>
        </w:numPr>
        <w:spacing w:after="20" w:line="240" w:lineRule="auto"/>
        <w:jc w:val="both"/>
        <w:rPr>
          <w:rFonts w:ascii="Arial" w:hAnsi="Arial" w:cs="Arial"/>
          <w:sz w:val="28"/>
          <w:szCs w:val="28"/>
          <w:lang w:val="ro-RO"/>
        </w:rPr>
      </w:pPr>
      <w:r w:rsidRPr="006F6E6E">
        <w:rPr>
          <w:rFonts w:ascii="Arial" w:hAnsi="Arial" w:cs="Arial"/>
          <w:b/>
          <w:sz w:val="28"/>
          <w:szCs w:val="28"/>
          <w:lang w:val="ro-RO"/>
        </w:rPr>
        <w:t>decizia părinţilor</w:t>
      </w:r>
      <w:r w:rsidRPr="006F6E6E">
        <w:rPr>
          <w:rFonts w:ascii="Arial" w:hAnsi="Arial" w:cs="Arial"/>
          <w:sz w:val="28"/>
          <w:szCs w:val="28"/>
          <w:lang w:val="ro-RO"/>
        </w:rPr>
        <w:t>, astfel</w:t>
      </w:r>
    </w:p>
    <w:p w:rsidR="004C7065" w:rsidRPr="006F6E6E" w:rsidRDefault="004C7065" w:rsidP="004C7065">
      <w:pPr>
        <w:spacing w:after="20" w:line="240" w:lineRule="auto"/>
        <w:ind w:left="1080"/>
        <w:rPr>
          <w:rFonts w:ascii="Arial" w:hAnsi="Arial" w:cs="Arial"/>
          <w:sz w:val="28"/>
          <w:szCs w:val="28"/>
          <w:lang w:val="ro-RO"/>
        </w:rPr>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811"/>
        <w:gridCol w:w="1984"/>
        <w:gridCol w:w="5528"/>
        <w:gridCol w:w="107"/>
      </w:tblGrid>
      <w:tr w:rsidR="004C7065" w:rsidRPr="006F6E6E" w:rsidTr="004C7065">
        <w:trPr>
          <w:gridAfter w:val="1"/>
          <w:wAfter w:w="107" w:type="dxa"/>
        </w:trPr>
        <w:tc>
          <w:tcPr>
            <w:tcW w:w="450" w:type="dxa"/>
            <w:shd w:val="clear" w:color="auto" w:fill="auto"/>
            <w:vAlign w:val="center"/>
          </w:tcPr>
          <w:p w:rsidR="004C7065" w:rsidRPr="006F6E6E" w:rsidRDefault="004C7065" w:rsidP="00D6135F">
            <w:pPr>
              <w:spacing w:after="20" w:line="240" w:lineRule="auto"/>
              <w:jc w:val="center"/>
              <w:rPr>
                <w:rFonts w:ascii="Arial" w:hAnsi="Arial" w:cs="Arial"/>
                <w:b/>
                <w:sz w:val="28"/>
                <w:szCs w:val="28"/>
                <w:lang w:val="ro-RO"/>
              </w:rPr>
            </w:pPr>
          </w:p>
        </w:tc>
        <w:tc>
          <w:tcPr>
            <w:tcW w:w="2811" w:type="dxa"/>
            <w:shd w:val="clear" w:color="auto" w:fill="auto"/>
            <w:vAlign w:val="center"/>
          </w:tcPr>
          <w:p w:rsidR="004C7065" w:rsidRPr="006F6E6E" w:rsidRDefault="004C7065" w:rsidP="00D6135F">
            <w:pPr>
              <w:spacing w:after="20" w:line="240" w:lineRule="auto"/>
              <w:jc w:val="center"/>
              <w:rPr>
                <w:rFonts w:ascii="Arial" w:hAnsi="Arial" w:cs="Arial"/>
                <w:b/>
                <w:sz w:val="28"/>
                <w:szCs w:val="28"/>
                <w:lang w:val="ro-RO"/>
              </w:rPr>
            </w:pPr>
            <w:r w:rsidRPr="006F6E6E">
              <w:rPr>
                <w:rFonts w:ascii="Arial" w:hAnsi="Arial" w:cs="Arial"/>
                <w:b/>
                <w:sz w:val="28"/>
                <w:szCs w:val="28"/>
                <w:lang w:val="ro-RO"/>
              </w:rPr>
              <w:t>Vârsta copilului</w:t>
            </w:r>
          </w:p>
        </w:tc>
        <w:tc>
          <w:tcPr>
            <w:tcW w:w="1984" w:type="dxa"/>
            <w:shd w:val="clear" w:color="auto" w:fill="auto"/>
            <w:vAlign w:val="center"/>
          </w:tcPr>
          <w:p w:rsidR="004C7065" w:rsidRPr="006F6E6E" w:rsidRDefault="004C7065" w:rsidP="00D6135F">
            <w:pPr>
              <w:spacing w:after="20" w:line="240" w:lineRule="auto"/>
              <w:jc w:val="center"/>
              <w:rPr>
                <w:rFonts w:ascii="Arial" w:hAnsi="Arial" w:cs="Arial"/>
                <w:b/>
                <w:sz w:val="28"/>
                <w:szCs w:val="28"/>
                <w:lang w:val="ro-RO"/>
              </w:rPr>
            </w:pPr>
            <w:r w:rsidRPr="006F6E6E">
              <w:rPr>
                <w:rFonts w:ascii="Arial" w:hAnsi="Arial" w:cs="Arial"/>
                <w:b/>
                <w:sz w:val="28"/>
                <w:szCs w:val="28"/>
                <w:lang w:val="ro-RO"/>
              </w:rPr>
              <w:t>În ce clasă se înscrie</w:t>
            </w:r>
            <w:r w:rsidRPr="006F6E6E">
              <w:rPr>
                <w:rFonts w:ascii="Arial" w:hAnsi="Arial" w:cs="Arial"/>
                <w:b/>
                <w:sz w:val="28"/>
                <w:szCs w:val="28"/>
                <w:lang w:val="fr-FR"/>
              </w:rPr>
              <w:t>*</w:t>
            </w:r>
          </w:p>
        </w:tc>
        <w:tc>
          <w:tcPr>
            <w:tcW w:w="5528" w:type="dxa"/>
            <w:shd w:val="clear" w:color="auto" w:fill="auto"/>
            <w:vAlign w:val="center"/>
          </w:tcPr>
          <w:p w:rsidR="004C7065" w:rsidRPr="006F6E6E" w:rsidRDefault="004C7065" w:rsidP="00D6135F">
            <w:pPr>
              <w:spacing w:after="20" w:line="240" w:lineRule="auto"/>
              <w:jc w:val="center"/>
              <w:rPr>
                <w:rFonts w:ascii="Arial" w:hAnsi="Arial" w:cs="Arial"/>
                <w:b/>
                <w:sz w:val="28"/>
                <w:szCs w:val="28"/>
                <w:lang w:val="ro-RO"/>
              </w:rPr>
            </w:pPr>
            <w:r w:rsidRPr="006F6E6E">
              <w:rPr>
                <w:rFonts w:ascii="Arial" w:hAnsi="Arial" w:cs="Arial"/>
                <w:b/>
                <w:sz w:val="28"/>
                <w:szCs w:val="28"/>
                <w:lang w:val="ro-RO"/>
              </w:rPr>
              <w:t>Cum se înscrie</w:t>
            </w:r>
          </w:p>
        </w:tc>
      </w:tr>
      <w:tr w:rsidR="004C7065" w:rsidRPr="006F6E6E" w:rsidTr="004C7065">
        <w:trPr>
          <w:gridAfter w:val="1"/>
          <w:wAfter w:w="107" w:type="dxa"/>
        </w:trPr>
        <w:tc>
          <w:tcPr>
            <w:tcW w:w="450" w:type="dxa"/>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r w:rsidRPr="006F6E6E">
              <w:rPr>
                <w:rFonts w:ascii="Arial" w:hAnsi="Arial" w:cs="Arial"/>
                <w:sz w:val="28"/>
                <w:szCs w:val="28"/>
                <w:lang w:val="ro-RO"/>
              </w:rPr>
              <w:t>1.</w:t>
            </w:r>
          </w:p>
        </w:tc>
        <w:tc>
          <w:tcPr>
            <w:tcW w:w="2811" w:type="dxa"/>
            <w:shd w:val="clear" w:color="auto" w:fill="auto"/>
            <w:vAlign w:val="center"/>
          </w:tcPr>
          <w:p w:rsidR="004C7065" w:rsidRPr="006F6E6E" w:rsidRDefault="004C7065" w:rsidP="00D6135F">
            <w:pPr>
              <w:spacing w:after="20" w:line="240" w:lineRule="auto"/>
              <w:rPr>
                <w:rFonts w:ascii="Arial" w:hAnsi="Arial" w:cs="Arial"/>
                <w:b/>
                <w:sz w:val="28"/>
                <w:szCs w:val="28"/>
                <w:lang w:val="ro-RO"/>
              </w:rPr>
            </w:pPr>
            <w:r w:rsidRPr="006F6E6E">
              <w:rPr>
                <w:rFonts w:ascii="Arial" w:hAnsi="Arial" w:cs="Arial"/>
                <w:b/>
                <w:sz w:val="28"/>
                <w:szCs w:val="28"/>
                <w:lang w:val="ro-RO"/>
              </w:rPr>
              <w:t>7 ani împliniţi până la   31 august 2013 inclusiv (născut înainte de 1 septembrie 2006)</w:t>
            </w:r>
          </w:p>
        </w:tc>
        <w:tc>
          <w:tcPr>
            <w:tcW w:w="1984" w:type="dxa"/>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r w:rsidRPr="006F6E6E">
              <w:rPr>
                <w:rFonts w:ascii="Arial" w:hAnsi="Arial" w:cs="Arial"/>
                <w:sz w:val="28"/>
                <w:szCs w:val="28"/>
                <w:lang w:val="ro-RO"/>
              </w:rPr>
              <w:t>În clasa I</w:t>
            </w:r>
          </w:p>
        </w:tc>
        <w:tc>
          <w:tcPr>
            <w:tcW w:w="5528" w:type="dxa"/>
            <w:shd w:val="clear" w:color="auto" w:fill="auto"/>
            <w:vAlign w:val="center"/>
          </w:tcPr>
          <w:p w:rsidR="004C7065" w:rsidRDefault="004C7065" w:rsidP="00D6135F">
            <w:pPr>
              <w:spacing w:after="20" w:line="240" w:lineRule="auto"/>
              <w:rPr>
                <w:rFonts w:ascii="Arial" w:hAnsi="Arial" w:cs="Arial"/>
                <w:sz w:val="28"/>
                <w:szCs w:val="28"/>
                <w:lang w:val="ro-RO"/>
              </w:rPr>
            </w:pPr>
            <w:r w:rsidRPr="00EB5B25">
              <w:rPr>
                <w:rFonts w:ascii="Arial" w:hAnsi="Arial" w:cs="Arial"/>
                <w:sz w:val="28"/>
                <w:szCs w:val="28"/>
                <w:lang w:val="ro-RO"/>
              </w:rPr>
              <w:t xml:space="preserve">La solicitarea părintelui/tutorelui legal instituit </w:t>
            </w:r>
            <w:r w:rsidRPr="00EB5B25">
              <w:rPr>
                <w:rFonts w:ascii="Arial" w:hAnsi="Arial" w:cs="Arial"/>
                <w:b/>
                <w:sz w:val="28"/>
                <w:szCs w:val="28"/>
                <w:lang w:val="ro-RO"/>
              </w:rPr>
              <w:t>, indiferent</w:t>
            </w:r>
            <w:r w:rsidRPr="006F6E6E">
              <w:rPr>
                <w:rFonts w:ascii="Arial" w:hAnsi="Arial" w:cs="Arial"/>
                <w:sz w:val="28"/>
                <w:szCs w:val="28"/>
                <w:lang w:val="ro-RO"/>
              </w:rPr>
              <w:t xml:space="preserve"> dacă a fost sau nu a fost la grădiniţă</w:t>
            </w:r>
          </w:p>
          <w:p w:rsidR="004C7065" w:rsidRPr="00706381" w:rsidRDefault="004C7065" w:rsidP="00D6135F">
            <w:pPr>
              <w:spacing w:after="20" w:line="240" w:lineRule="auto"/>
              <w:rPr>
                <w:rFonts w:ascii="Arial" w:hAnsi="Arial" w:cs="Arial"/>
                <w:b/>
                <w:color w:val="FF0000"/>
                <w:sz w:val="28"/>
                <w:szCs w:val="28"/>
                <w:lang w:val="ro-RO"/>
              </w:rPr>
            </w:pPr>
            <w:r w:rsidRPr="00706381">
              <w:rPr>
                <w:rFonts w:ascii="Arial" w:hAnsi="Arial" w:cs="Arial"/>
                <w:b/>
                <w:color w:val="FF0000"/>
                <w:sz w:val="28"/>
                <w:szCs w:val="28"/>
                <w:lang w:val="ro-RO"/>
              </w:rPr>
              <w:t>ESTE ULTIMUL AN ÎN CARE COPIII SE MAI POT ÎNSCRIE DIRECT ÎN CLASA I!</w:t>
            </w:r>
          </w:p>
        </w:tc>
      </w:tr>
      <w:tr w:rsidR="004C7065" w:rsidRPr="006F6E6E" w:rsidTr="004C7065">
        <w:trPr>
          <w:gridAfter w:val="1"/>
          <w:wAfter w:w="107" w:type="dxa"/>
          <w:trHeight w:val="2596"/>
        </w:trPr>
        <w:tc>
          <w:tcPr>
            <w:tcW w:w="450" w:type="dxa"/>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r w:rsidRPr="006F6E6E">
              <w:rPr>
                <w:rFonts w:ascii="Arial" w:hAnsi="Arial" w:cs="Arial"/>
                <w:sz w:val="28"/>
                <w:szCs w:val="28"/>
                <w:lang w:val="ro-RO"/>
              </w:rPr>
              <w:t>2.</w:t>
            </w:r>
          </w:p>
        </w:tc>
        <w:tc>
          <w:tcPr>
            <w:tcW w:w="2811" w:type="dxa"/>
            <w:shd w:val="clear" w:color="auto" w:fill="auto"/>
            <w:vAlign w:val="center"/>
          </w:tcPr>
          <w:p w:rsidR="004C7065" w:rsidRPr="006F6E6E" w:rsidRDefault="004C7065" w:rsidP="00D6135F">
            <w:pPr>
              <w:spacing w:after="20" w:line="240" w:lineRule="auto"/>
              <w:rPr>
                <w:rFonts w:ascii="Arial" w:hAnsi="Arial" w:cs="Arial"/>
                <w:b/>
                <w:sz w:val="28"/>
                <w:szCs w:val="28"/>
                <w:lang w:val="ro-RO"/>
              </w:rPr>
            </w:pPr>
            <w:r w:rsidRPr="006F6E6E">
              <w:rPr>
                <w:rFonts w:ascii="Arial" w:hAnsi="Arial" w:cs="Arial"/>
                <w:b/>
                <w:sz w:val="28"/>
                <w:szCs w:val="28"/>
                <w:lang w:val="ro-RO"/>
              </w:rPr>
              <w:t>6 ani împliniţi până la 31 august 2013 inclusiv (născut între 1 septembrie 2006 şi  31 august 2007 inclusiv)</w:t>
            </w:r>
          </w:p>
        </w:tc>
        <w:tc>
          <w:tcPr>
            <w:tcW w:w="1984" w:type="dxa"/>
            <w:shd w:val="clear" w:color="auto" w:fill="auto"/>
            <w:vAlign w:val="center"/>
          </w:tcPr>
          <w:p w:rsidR="004C7065" w:rsidRPr="006F6E6E" w:rsidRDefault="004C7065" w:rsidP="00D6135F">
            <w:pPr>
              <w:spacing w:after="20"/>
              <w:jc w:val="center"/>
              <w:rPr>
                <w:rFonts w:ascii="Arial" w:hAnsi="Arial" w:cs="Arial"/>
                <w:sz w:val="28"/>
                <w:szCs w:val="28"/>
                <w:lang w:val="ro-RO"/>
              </w:rPr>
            </w:pPr>
            <w:r w:rsidRPr="006F6E6E">
              <w:rPr>
                <w:rFonts w:ascii="Arial" w:hAnsi="Arial" w:cs="Arial"/>
                <w:sz w:val="28"/>
                <w:szCs w:val="28"/>
                <w:lang w:val="ro-RO"/>
              </w:rPr>
              <w:t>În clasa  pregătitoare</w:t>
            </w:r>
          </w:p>
        </w:tc>
        <w:tc>
          <w:tcPr>
            <w:tcW w:w="5528" w:type="dxa"/>
            <w:shd w:val="clear" w:color="auto" w:fill="auto"/>
            <w:vAlign w:val="center"/>
          </w:tcPr>
          <w:p w:rsidR="004C7065" w:rsidRPr="006F6E6E" w:rsidRDefault="004C7065" w:rsidP="00D6135F">
            <w:pPr>
              <w:spacing w:after="20"/>
              <w:rPr>
                <w:rFonts w:ascii="Arial" w:hAnsi="Arial" w:cs="Arial"/>
                <w:sz w:val="28"/>
                <w:szCs w:val="28"/>
                <w:lang w:val="ro-RO"/>
              </w:rPr>
            </w:pPr>
            <w:r w:rsidRPr="006F6E6E">
              <w:rPr>
                <w:rFonts w:ascii="Arial" w:hAnsi="Arial" w:cs="Arial"/>
                <w:sz w:val="28"/>
                <w:szCs w:val="28"/>
                <w:lang w:val="ro-RO"/>
              </w:rPr>
              <w:t xml:space="preserve">La solicitarea părintelui/tutorelui legal instituit </w:t>
            </w:r>
          </w:p>
        </w:tc>
      </w:tr>
      <w:tr w:rsidR="004C7065" w:rsidRPr="006F6E6E" w:rsidTr="004C7065">
        <w:trPr>
          <w:gridAfter w:val="1"/>
          <w:wAfter w:w="107" w:type="dxa"/>
          <w:trHeight w:val="1279"/>
        </w:trPr>
        <w:tc>
          <w:tcPr>
            <w:tcW w:w="450" w:type="dxa"/>
            <w:vMerge w:val="restart"/>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r w:rsidRPr="006F6E6E">
              <w:rPr>
                <w:rFonts w:ascii="Arial" w:hAnsi="Arial" w:cs="Arial"/>
                <w:sz w:val="28"/>
                <w:szCs w:val="28"/>
                <w:lang w:val="ro-RO"/>
              </w:rPr>
              <w:t>3.</w:t>
            </w:r>
          </w:p>
        </w:tc>
        <w:tc>
          <w:tcPr>
            <w:tcW w:w="2811" w:type="dxa"/>
            <w:vMerge w:val="restart"/>
            <w:shd w:val="clear" w:color="auto" w:fill="auto"/>
            <w:vAlign w:val="center"/>
          </w:tcPr>
          <w:p w:rsidR="004C7065" w:rsidRPr="006F6E6E" w:rsidRDefault="004C7065" w:rsidP="00D6135F">
            <w:pPr>
              <w:spacing w:after="20" w:line="240" w:lineRule="auto"/>
              <w:rPr>
                <w:rFonts w:ascii="Arial" w:hAnsi="Arial" w:cs="Arial"/>
                <w:b/>
                <w:sz w:val="28"/>
                <w:szCs w:val="28"/>
                <w:lang w:val="ro-RO"/>
              </w:rPr>
            </w:pPr>
            <w:r w:rsidRPr="006F6E6E">
              <w:rPr>
                <w:rFonts w:ascii="Arial" w:hAnsi="Arial" w:cs="Arial"/>
                <w:b/>
                <w:sz w:val="28"/>
                <w:szCs w:val="28"/>
                <w:lang w:val="ro-RO"/>
              </w:rPr>
              <w:t>6 ani î</w:t>
            </w:r>
            <w:r>
              <w:rPr>
                <w:rFonts w:ascii="Arial" w:hAnsi="Arial" w:cs="Arial"/>
                <w:b/>
                <w:sz w:val="28"/>
                <w:szCs w:val="28"/>
                <w:lang w:val="ro-RO"/>
              </w:rPr>
              <w:t>mpliniţi între 1 septembrie 2013</w:t>
            </w:r>
            <w:r w:rsidRPr="006F6E6E">
              <w:rPr>
                <w:rFonts w:ascii="Arial" w:hAnsi="Arial" w:cs="Arial"/>
                <w:b/>
                <w:sz w:val="28"/>
                <w:szCs w:val="28"/>
                <w:lang w:val="ro-RO"/>
              </w:rPr>
              <w:t xml:space="preserve"> şi 31 decemb</w:t>
            </w:r>
            <w:r>
              <w:rPr>
                <w:rFonts w:ascii="Arial" w:hAnsi="Arial" w:cs="Arial"/>
                <w:b/>
                <w:sz w:val="28"/>
                <w:szCs w:val="28"/>
                <w:lang w:val="ro-RO"/>
              </w:rPr>
              <w:t>rie 2013</w:t>
            </w:r>
            <w:r w:rsidRPr="006F6E6E">
              <w:rPr>
                <w:rFonts w:ascii="Arial" w:hAnsi="Arial" w:cs="Arial"/>
                <w:b/>
                <w:sz w:val="28"/>
                <w:szCs w:val="28"/>
                <w:lang w:val="ro-RO"/>
              </w:rPr>
              <w:t xml:space="preserve"> (născut între 1</w:t>
            </w:r>
            <w:r>
              <w:rPr>
                <w:rFonts w:ascii="Arial" w:hAnsi="Arial" w:cs="Arial"/>
                <w:b/>
                <w:sz w:val="28"/>
                <w:szCs w:val="28"/>
                <w:lang w:val="ro-RO"/>
              </w:rPr>
              <w:t xml:space="preserve"> septembrie şi 31 decembrie 2007</w:t>
            </w:r>
            <w:r w:rsidRPr="006F6E6E">
              <w:rPr>
                <w:rFonts w:ascii="Arial" w:hAnsi="Arial" w:cs="Arial"/>
                <w:b/>
                <w:sz w:val="28"/>
                <w:szCs w:val="28"/>
                <w:lang w:val="ro-RO"/>
              </w:rPr>
              <w:t>, inclusiv)</w:t>
            </w:r>
          </w:p>
        </w:tc>
        <w:tc>
          <w:tcPr>
            <w:tcW w:w="1984" w:type="dxa"/>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r w:rsidRPr="006F6E6E">
              <w:rPr>
                <w:rFonts w:ascii="Arial" w:hAnsi="Arial" w:cs="Arial"/>
                <w:sz w:val="28"/>
                <w:szCs w:val="28"/>
                <w:lang w:val="ro-RO"/>
              </w:rPr>
              <w:t>În  clasa pregătitoare</w:t>
            </w:r>
          </w:p>
        </w:tc>
        <w:tc>
          <w:tcPr>
            <w:tcW w:w="5528" w:type="dxa"/>
            <w:shd w:val="clear" w:color="auto" w:fill="auto"/>
            <w:vAlign w:val="center"/>
          </w:tcPr>
          <w:p w:rsidR="004C7065" w:rsidRPr="006F6E6E" w:rsidRDefault="004C7065" w:rsidP="00D6135F">
            <w:pPr>
              <w:spacing w:after="20" w:line="240" w:lineRule="auto"/>
              <w:rPr>
                <w:rFonts w:ascii="Arial" w:hAnsi="Arial" w:cs="Arial"/>
                <w:sz w:val="28"/>
                <w:szCs w:val="28"/>
                <w:lang w:val="ro-RO"/>
              </w:rPr>
            </w:pPr>
            <w:r w:rsidRPr="006F6E6E">
              <w:rPr>
                <w:rFonts w:ascii="Arial" w:hAnsi="Arial" w:cs="Arial"/>
                <w:sz w:val="28"/>
                <w:szCs w:val="28"/>
                <w:lang w:val="ro-RO"/>
              </w:rPr>
              <w:t>Dacă părintele/tutorele legal instituit solicită în scris acest lucru şi dacă evaluarea de către experţi atestă pregătirea copilului pentru parcurgerea cu succes a clasei pregătitoare**</w:t>
            </w:r>
          </w:p>
        </w:tc>
      </w:tr>
      <w:tr w:rsidR="004C7065" w:rsidRPr="006F6E6E" w:rsidTr="004C7065">
        <w:trPr>
          <w:gridAfter w:val="1"/>
          <w:wAfter w:w="107" w:type="dxa"/>
          <w:trHeight w:val="495"/>
        </w:trPr>
        <w:tc>
          <w:tcPr>
            <w:tcW w:w="450" w:type="dxa"/>
            <w:vMerge/>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p>
        </w:tc>
        <w:tc>
          <w:tcPr>
            <w:tcW w:w="2811" w:type="dxa"/>
            <w:vMerge/>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p>
        </w:tc>
        <w:tc>
          <w:tcPr>
            <w:tcW w:w="1984" w:type="dxa"/>
            <w:shd w:val="clear" w:color="auto" w:fill="auto"/>
            <w:vAlign w:val="center"/>
          </w:tcPr>
          <w:p w:rsidR="004C7065" w:rsidRPr="006F6E6E" w:rsidRDefault="004C7065" w:rsidP="00D6135F">
            <w:pPr>
              <w:spacing w:after="20" w:line="240" w:lineRule="auto"/>
              <w:jc w:val="center"/>
              <w:rPr>
                <w:rFonts w:ascii="Arial" w:hAnsi="Arial" w:cs="Arial"/>
                <w:sz w:val="28"/>
                <w:szCs w:val="28"/>
                <w:lang w:val="ro-RO"/>
              </w:rPr>
            </w:pPr>
            <w:r w:rsidRPr="006F6E6E">
              <w:rPr>
                <w:rFonts w:ascii="Arial" w:hAnsi="Arial" w:cs="Arial"/>
                <w:sz w:val="28"/>
                <w:szCs w:val="28"/>
                <w:lang w:val="ro-RO"/>
              </w:rPr>
              <w:t>La grădiniţă, în grupa mare</w:t>
            </w:r>
          </w:p>
        </w:tc>
        <w:tc>
          <w:tcPr>
            <w:tcW w:w="5528" w:type="dxa"/>
            <w:shd w:val="clear" w:color="auto" w:fill="auto"/>
            <w:vAlign w:val="center"/>
          </w:tcPr>
          <w:p w:rsidR="004C7065" w:rsidRPr="006F6E6E" w:rsidRDefault="004C7065" w:rsidP="00D6135F">
            <w:pPr>
              <w:spacing w:after="20" w:line="240" w:lineRule="auto"/>
              <w:rPr>
                <w:rFonts w:ascii="Arial" w:hAnsi="Arial" w:cs="Arial"/>
                <w:sz w:val="28"/>
                <w:szCs w:val="28"/>
                <w:lang w:val="ro-RO"/>
              </w:rPr>
            </w:pPr>
            <w:r w:rsidRPr="006F6E6E">
              <w:rPr>
                <w:rFonts w:ascii="Arial" w:hAnsi="Arial" w:cs="Arial"/>
                <w:sz w:val="28"/>
                <w:szCs w:val="28"/>
                <w:lang w:val="ro-RO"/>
              </w:rPr>
              <w:t>Dacă părintele/tutorele legal nu doreşte înscrierea în învăţământul primar sau dacă evaluarea dezvoltării copilului de către experţi recomandă înscrierea la grădiniţă**</w:t>
            </w:r>
          </w:p>
        </w:tc>
      </w:tr>
      <w:tr w:rsidR="004C7065" w:rsidRPr="006F6E6E" w:rsidTr="004C706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PrEx>
        <w:trPr>
          <w:jc w:val="center"/>
        </w:trPr>
        <w:tc>
          <w:tcPr>
            <w:tcW w:w="10880" w:type="dxa"/>
            <w:gridSpan w:val="5"/>
            <w:shd w:val="clear" w:color="auto" w:fill="00B050"/>
          </w:tcPr>
          <w:p w:rsidR="004C7065" w:rsidRPr="006F6E6E" w:rsidRDefault="004C7065" w:rsidP="004C7065">
            <w:pPr>
              <w:numPr>
                <w:ilvl w:val="0"/>
                <w:numId w:val="2"/>
              </w:numPr>
              <w:spacing w:after="20" w:line="240" w:lineRule="auto"/>
              <w:jc w:val="both"/>
              <w:rPr>
                <w:rFonts w:ascii="Arial" w:hAnsi="Arial" w:cs="Arial"/>
                <w:b/>
                <w:sz w:val="28"/>
                <w:szCs w:val="28"/>
                <w:lang w:val="ro-RO"/>
              </w:rPr>
            </w:pPr>
            <w:r w:rsidRPr="006F6E6E">
              <w:rPr>
                <w:rFonts w:ascii="Arial" w:hAnsi="Arial" w:cs="Arial"/>
                <w:b/>
                <w:sz w:val="28"/>
                <w:szCs w:val="28"/>
                <w:lang w:val="ro-RO"/>
              </w:rPr>
              <w:t>În ce clasă se înscriu copiii care au cerinţe educaţionale speciale?</w:t>
            </w:r>
          </w:p>
        </w:tc>
      </w:tr>
    </w:tbl>
    <w:p w:rsidR="004C7065" w:rsidRPr="006F6E6E" w:rsidRDefault="004C7065" w:rsidP="004C7065">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 xml:space="preserve">Copiii cu </w:t>
      </w:r>
      <w:proofErr w:type="spellStart"/>
      <w:r w:rsidRPr="006F6E6E">
        <w:rPr>
          <w:rFonts w:ascii="Arial" w:hAnsi="Arial" w:cs="Arial"/>
          <w:sz w:val="28"/>
          <w:szCs w:val="28"/>
          <w:lang w:val="ro-RO"/>
        </w:rPr>
        <w:t>cerinte</w:t>
      </w:r>
      <w:proofErr w:type="spellEnd"/>
      <w:r w:rsidRPr="006F6E6E">
        <w:rPr>
          <w:rFonts w:ascii="Arial" w:hAnsi="Arial" w:cs="Arial"/>
          <w:sz w:val="28"/>
          <w:szCs w:val="28"/>
          <w:lang w:val="ro-RO"/>
        </w:rPr>
        <w:t xml:space="preserve"> </w:t>
      </w:r>
      <w:proofErr w:type="spellStart"/>
      <w:r w:rsidRPr="006F6E6E">
        <w:rPr>
          <w:rFonts w:ascii="Arial" w:hAnsi="Arial" w:cs="Arial"/>
          <w:sz w:val="28"/>
          <w:szCs w:val="28"/>
          <w:lang w:val="ro-RO"/>
        </w:rPr>
        <w:t>educationale</w:t>
      </w:r>
      <w:proofErr w:type="spellEnd"/>
      <w:r w:rsidRPr="006F6E6E">
        <w:rPr>
          <w:rFonts w:ascii="Arial" w:hAnsi="Arial" w:cs="Arial"/>
          <w:sz w:val="28"/>
          <w:szCs w:val="28"/>
          <w:lang w:val="ro-RO"/>
        </w:rPr>
        <w:t xml:space="preserve"> speciale pot fi </w:t>
      </w:r>
      <w:proofErr w:type="spellStart"/>
      <w:r w:rsidRPr="006F6E6E">
        <w:rPr>
          <w:rFonts w:ascii="Arial" w:hAnsi="Arial" w:cs="Arial"/>
          <w:sz w:val="28"/>
          <w:szCs w:val="28"/>
          <w:lang w:val="ro-RO"/>
        </w:rPr>
        <w:t>înscrisi</w:t>
      </w:r>
      <w:proofErr w:type="spellEnd"/>
      <w:r w:rsidRPr="006F6E6E">
        <w:rPr>
          <w:rFonts w:ascii="Arial" w:hAnsi="Arial" w:cs="Arial"/>
          <w:sz w:val="28"/>
          <w:szCs w:val="28"/>
          <w:lang w:val="ro-RO"/>
        </w:rPr>
        <w:t xml:space="preserve"> în </w:t>
      </w:r>
      <w:proofErr w:type="spellStart"/>
      <w:r w:rsidRPr="006F6E6E">
        <w:rPr>
          <w:rFonts w:ascii="Arial" w:hAnsi="Arial" w:cs="Arial"/>
          <w:sz w:val="28"/>
          <w:szCs w:val="28"/>
          <w:lang w:val="ro-RO"/>
        </w:rPr>
        <w:t>învătământul</w:t>
      </w:r>
      <w:proofErr w:type="spellEnd"/>
      <w:r w:rsidRPr="006F6E6E">
        <w:rPr>
          <w:rFonts w:ascii="Arial" w:hAnsi="Arial" w:cs="Arial"/>
          <w:sz w:val="28"/>
          <w:szCs w:val="28"/>
          <w:lang w:val="ro-RO"/>
        </w:rPr>
        <w:t xml:space="preserve"> de masă sau în </w:t>
      </w:r>
      <w:proofErr w:type="spellStart"/>
      <w:r w:rsidRPr="006F6E6E">
        <w:rPr>
          <w:rFonts w:ascii="Arial" w:hAnsi="Arial" w:cs="Arial"/>
          <w:sz w:val="28"/>
          <w:szCs w:val="28"/>
          <w:lang w:val="ro-RO"/>
        </w:rPr>
        <w:t>învătământul</w:t>
      </w:r>
      <w:proofErr w:type="spellEnd"/>
      <w:r w:rsidRPr="006F6E6E">
        <w:rPr>
          <w:rFonts w:ascii="Arial" w:hAnsi="Arial" w:cs="Arial"/>
          <w:sz w:val="28"/>
          <w:szCs w:val="28"/>
          <w:lang w:val="ro-RO"/>
        </w:rPr>
        <w:t xml:space="preserve"> special. Conform legii, în clasa pregătitoare din învăţământul special sunt înscrişi copii cu cerinţe educaţionale speciale, care împlinesc vârsta de 8 ani până la data începerii anului şcolar. La solicitarea scrisă a părinţilor/a tutorilor legali </w:t>
      </w:r>
      <w:proofErr w:type="spellStart"/>
      <w:r w:rsidRPr="006F6E6E">
        <w:rPr>
          <w:rFonts w:ascii="Arial" w:hAnsi="Arial" w:cs="Arial"/>
          <w:sz w:val="28"/>
          <w:szCs w:val="28"/>
          <w:lang w:val="ro-RO"/>
        </w:rPr>
        <w:t>instituiti</w:t>
      </w:r>
      <w:proofErr w:type="spellEnd"/>
      <w:r w:rsidRPr="006F6E6E">
        <w:rPr>
          <w:rFonts w:ascii="Arial" w:hAnsi="Arial" w:cs="Arial"/>
          <w:sz w:val="28"/>
          <w:szCs w:val="28"/>
          <w:lang w:val="ro-RO"/>
        </w:rPr>
        <w:t xml:space="preserve">, pot fi înscrişi în clasa pregătitoare şi copii cu vârste cuprinse între 6 şi 8 ani la data începerii anului şcolar. </w:t>
      </w:r>
    </w:p>
    <w:p w:rsidR="004C7065" w:rsidRPr="006F6E6E" w:rsidRDefault="004C7065" w:rsidP="004C7065">
      <w:pPr>
        <w:spacing w:after="20" w:line="240" w:lineRule="auto"/>
        <w:rPr>
          <w:rFonts w:ascii="Arial" w:hAnsi="Arial" w:cs="Arial"/>
          <w:sz w:val="28"/>
          <w:szCs w:val="28"/>
          <w:lang w:val="ro-RO"/>
        </w:rPr>
      </w:pPr>
    </w:p>
    <w:tbl>
      <w:tblPr>
        <w:tblW w:w="0" w:type="auto"/>
        <w:jc w:val="center"/>
        <w:tblInd w:w="108" w:type="dxa"/>
        <w:shd w:val="clear" w:color="auto" w:fill="00B050"/>
        <w:tblLook w:val="04A0"/>
      </w:tblPr>
      <w:tblGrid>
        <w:gridCol w:w="9468"/>
      </w:tblGrid>
      <w:tr w:rsidR="004C7065" w:rsidRPr="006F6E6E" w:rsidTr="00D6135F">
        <w:trPr>
          <w:jc w:val="center"/>
        </w:trPr>
        <w:tc>
          <w:tcPr>
            <w:tcW w:w="11070" w:type="dxa"/>
            <w:shd w:val="clear" w:color="auto" w:fill="00B050"/>
          </w:tcPr>
          <w:p w:rsidR="004C7065" w:rsidRPr="006F6E6E" w:rsidRDefault="004C7065" w:rsidP="004C7065">
            <w:pPr>
              <w:numPr>
                <w:ilvl w:val="0"/>
                <w:numId w:val="2"/>
              </w:numPr>
              <w:spacing w:after="20" w:line="240" w:lineRule="auto"/>
              <w:jc w:val="both"/>
              <w:rPr>
                <w:rFonts w:ascii="Arial" w:hAnsi="Arial" w:cs="Arial"/>
                <w:b/>
                <w:sz w:val="28"/>
                <w:szCs w:val="28"/>
                <w:lang w:val="ro-RO"/>
              </w:rPr>
            </w:pPr>
            <w:r w:rsidRPr="006F6E6E">
              <w:rPr>
                <w:rFonts w:ascii="Arial" w:hAnsi="Arial" w:cs="Arial"/>
                <w:b/>
                <w:sz w:val="28"/>
                <w:szCs w:val="28"/>
                <w:lang w:val="ro-RO"/>
              </w:rPr>
              <w:t>Unde, cine şi când va face evaluarea dezvoltării copilului?</w:t>
            </w:r>
          </w:p>
        </w:tc>
      </w:tr>
    </w:tbl>
    <w:p w:rsidR="004C7065" w:rsidRPr="006F6E6E" w:rsidRDefault="004C7065" w:rsidP="004C7065">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lastRenderedPageBreak/>
        <w:t>R.</w:t>
      </w:r>
      <w:r w:rsidRPr="006F6E6E">
        <w:rPr>
          <w:rFonts w:ascii="Arial" w:hAnsi="Arial" w:cs="Arial"/>
          <w:sz w:val="28"/>
          <w:szCs w:val="28"/>
          <w:lang w:val="ro-RO"/>
        </w:rPr>
        <w:tab/>
        <w:t>Evaluarea dezvoltării psihosomatice a copilului, în cazul în care aceasta se impune, se va face sub coordonarea Centrului Judeţean de Resurse şi Asistenţă Educaţională</w:t>
      </w:r>
      <w:r>
        <w:rPr>
          <w:rFonts w:ascii="Arial" w:hAnsi="Arial" w:cs="Arial"/>
          <w:sz w:val="28"/>
          <w:szCs w:val="28"/>
          <w:lang w:val="ro-RO"/>
        </w:rPr>
        <w:t xml:space="preserve"> Olt</w:t>
      </w:r>
      <w:r w:rsidRPr="006F6E6E">
        <w:rPr>
          <w:rFonts w:ascii="Arial" w:hAnsi="Arial" w:cs="Arial"/>
          <w:sz w:val="28"/>
          <w:szCs w:val="28"/>
          <w:lang w:val="ro-RO"/>
        </w:rPr>
        <w:t xml:space="preserve"> (CJRAE</w:t>
      </w:r>
      <w:r>
        <w:rPr>
          <w:rFonts w:ascii="Arial" w:hAnsi="Arial" w:cs="Arial"/>
          <w:sz w:val="28"/>
          <w:szCs w:val="28"/>
          <w:lang w:val="ro-RO"/>
        </w:rPr>
        <w:t xml:space="preserve"> Olt</w:t>
      </w:r>
      <w:r w:rsidRPr="006F6E6E">
        <w:rPr>
          <w:rFonts w:ascii="Arial" w:hAnsi="Arial" w:cs="Arial"/>
          <w:sz w:val="28"/>
          <w:szCs w:val="28"/>
          <w:lang w:val="ro-RO"/>
        </w:rPr>
        <w:t>), la sediul acestuia sau în diferite zone ale judeţului, pentru a facilita accesul părinţilor şi copiilor la evaluare. Evaluarea se va realiza de către specialişti, în perioada prevăzută de calendarul înscrierii în clasa pregătitoare (</w:t>
      </w:r>
      <w:r>
        <w:rPr>
          <w:rFonts w:ascii="Arial" w:hAnsi="Arial" w:cs="Arial"/>
          <w:sz w:val="28"/>
          <w:szCs w:val="28"/>
          <w:lang w:val="ro-RO"/>
        </w:rPr>
        <w:t>aprilie 2013</w:t>
      </w:r>
      <w:r w:rsidRPr="006F6E6E">
        <w:rPr>
          <w:rFonts w:ascii="Arial" w:hAnsi="Arial" w:cs="Arial"/>
          <w:sz w:val="28"/>
          <w:szCs w:val="28"/>
          <w:lang w:val="ro-RO"/>
        </w:rPr>
        <w:t xml:space="preserve">). Rezultatul evaluării dezvoltării psihosomatice a copilului este comunicat, în scris, părintelui/ tutorelui legal instituit care a solicitat evaluarea. Rezultatul evaluării nu poate fi contestat. La fel ca în anii precedenţi, fiecare locuinţă este arondată unei şcoli. </w:t>
      </w:r>
      <w:proofErr w:type="spellStart"/>
      <w:r w:rsidRPr="006F6E6E">
        <w:rPr>
          <w:rFonts w:ascii="Arial" w:hAnsi="Arial" w:cs="Arial"/>
          <w:sz w:val="28"/>
          <w:szCs w:val="28"/>
          <w:lang w:val="ro-RO"/>
        </w:rPr>
        <w:t>Scoala</w:t>
      </w:r>
      <w:proofErr w:type="spellEnd"/>
      <w:r w:rsidRPr="006F6E6E">
        <w:rPr>
          <w:rFonts w:ascii="Arial" w:hAnsi="Arial" w:cs="Arial"/>
          <w:sz w:val="28"/>
          <w:szCs w:val="28"/>
          <w:lang w:val="ro-RO"/>
        </w:rPr>
        <w:t xml:space="preserve"> de </w:t>
      </w:r>
      <w:proofErr w:type="spellStart"/>
      <w:r w:rsidRPr="006F6E6E">
        <w:rPr>
          <w:rFonts w:ascii="Arial" w:hAnsi="Arial" w:cs="Arial"/>
          <w:sz w:val="28"/>
          <w:szCs w:val="28"/>
          <w:lang w:val="ro-RO"/>
        </w:rPr>
        <w:t>circumscriptie</w:t>
      </w:r>
      <w:proofErr w:type="spellEnd"/>
      <w:r>
        <w:rPr>
          <w:rFonts w:ascii="Arial" w:hAnsi="Arial" w:cs="Arial"/>
          <w:sz w:val="28"/>
          <w:szCs w:val="28"/>
          <w:lang w:val="ro-RO"/>
        </w:rPr>
        <w:t xml:space="preserve"> </w:t>
      </w:r>
      <w:r w:rsidRPr="006F6E6E">
        <w:rPr>
          <w:rFonts w:ascii="Arial" w:hAnsi="Arial" w:cs="Arial"/>
          <w:sz w:val="28"/>
          <w:szCs w:val="28"/>
          <w:lang w:val="ro-RO"/>
        </w:rPr>
        <w:t>va furniza toate datele referitoare la procesul de evaluare a dezvoltării psihosomatice a copilului.</w:t>
      </w:r>
    </w:p>
    <w:p w:rsidR="004C7065" w:rsidRPr="006F6E6E" w:rsidRDefault="004C7065" w:rsidP="004C7065">
      <w:pPr>
        <w:spacing w:after="20" w:line="240" w:lineRule="auto"/>
        <w:rPr>
          <w:rFonts w:ascii="Arial" w:hAnsi="Arial" w:cs="Arial"/>
          <w:sz w:val="28"/>
          <w:szCs w:val="28"/>
          <w:lang w:val="ro-RO"/>
        </w:rPr>
      </w:pPr>
    </w:p>
    <w:tbl>
      <w:tblPr>
        <w:tblW w:w="0" w:type="auto"/>
        <w:jc w:val="center"/>
        <w:tblInd w:w="108" w:type="dxa"/>
        <w:shd w:val="clear" w:color="auto" w:fill="00B050"/>
        <w:tblLook w:val="04A0"/>
      </w:tblPr>
      <w:tblGrid>
        <w:gridCol w:w="9468"/>
      </w:tblGrid>
      <w:tr w:rsidR="004C7065" w:rsidRPr="006F6E6E" w:rsidTr="00D6135F">
        <w:trPr>
          <w:jc w:val="center"/>
        </w:trPr>
        <w:tc>
          <w:tcPr>
            <w:tcW w:w="11070" w:type="dxa"/>
            <w:shd w:val="clear" w:color="auto" w:fill="00B050"/>
          </w:tcPr>
          <w:p w:rsidR="004C7065" w:rsidRPr="006F6E6E" w:rsidRDefault="004C7065" w:rsidP="004C7065">
            <w:pPr>
              <w:numPr>
                <w:ilvl w:val="0"/>
                <w:numId w:val="2"/>
              </w:numPr>
              <w:spacing w:after="20" w:line="240" w:lineRule="auto"/>
              <w:jc w:val="both"/>
              <w:rPr>
                <w:rFonts w:ascii="Arial" w:hAnsi="Arial" w:cs="Arial"/>
                <w:b/>
                <w:sz w:val="28"/>
                <w:szCs w:val="28"/>
                <w:lang w:val="ro-RO"/>
              </w:rPr>
            </w:pPr>
            <w:r w:rsidRPr="006F6E6E">
              <w:rPr>
                <w:rFonts w:ascii="Arial" w:hAnsi="Arial" w:cs="Arial"/>
                <w:b/>
                <w:sz w:val="28"/>
                <w:szCs w:val="28"/>
                <w:lang w:val="ro-RO"/>
              </w:rPr>
              <w:t>La ce şcoală poate m</w:t>
            </w:r>
            <w:r>
              <w:rPr>
                <w:rFonts w:ascii="Arial" w:hAnsi="Arial" w:cs="Arial"/>
                <w:b/>
                <w:sz w:val="28"/>
                <w:szCs w:val="28"/>
                <w:lang w:val="ro-RO"/>
              </w:rPr>
              <w:t>erge copilul în anul şcolar 2013-2014</w:t>
            </w:r>
            <w:r w:rsidRPr="006F6E6E">
              <w:rPr>
                <w:rFonts w:ascii="Arial" w:hAnsi="Arial" w:cs="Arial"/>
                <w:b/>
                <w:sz w:val="28"/>
                <w:szCs w:val="28"/>
                <w:lang w:val="ro-RO"/>
              </w:rPr>
              <w:t>?</w:t>
            </w:r>
          </w:p>
        </w:tc>
      </w:tr>
    </w:tbl>
    <w:p w:rsidR="004C7065" w:rsidRPr="006F6E6E" w:rsidRDefault="004C7065" w:rsidP="004C7065">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 xml:space="preserve"> </w:t>
      </w:r>
      <w:r>
        <w:rPr>
          <w:rFonts w:ascii="Arial" w:hAnsi="Arial" w:cs="Arial"/>
          <w:sz w:val="28"/>
          <w:szCs w:val="28"/>
          <w:lang w:val="ro-RO"/>
        </w:rPr>
        <w:t>Școala de circumscripție</w:t>
      </w:r>
      <w:r w:rsidRPr="006F6E6E">
        <w:rPr>
          <w:rFonts w:ascii="Arial" w:hAnsi="Arial" w:cs="Arial"/>
          <w:sz w:val="28"/>
          <w:szCs w:val="28"/>
          <w:lang w:val="ro-RO"/>
        </w:rPr>
        <w:t xml:space="preserve"> are </w:t>
      </w:r>
      <w:r w:rsidRPr="006F6E6E">
        <w:rPr>
          <w:rFonts w:ascii="Arial" w:hAnsi="Arial" w:cs="Arial"/>
          <w:b/>
          <w:sz w:val="28"/>
          <w:szCs w:val="28"/>
          <w:lang w:val="ro-RO"/>
        </w:rPr>
        <w:t>obligaţia</w:t>
      </w:r>
      <w:r w:rsidRPr="006F6E6E">
        <w:rPr>
          <w:rFonts w:ascii="Arial" w:hAnsi="Arial" w:cs="Arial"/>
          <w:sz w:val="28"/>
          <w:szCs w:val="28"/>
          <w:lang w:val="ro-RO"/>
        </w:rPr>
        <w:t xml:space="preserve"> de a şcolariza copilul, </w:t>
      </w:r>
      <w:r w:rsidRPr="006F6E6E">
        <w:rPr>
          <w:rFonts w:ascii="Arial" w:hAnsi="Arial" w:cs="Arial"/>
          <w:b/>
          <w:sz w:val="28"/>
          <w:szCs w:val="28"/>
          <w:lang w:val="ro-RO"/>
        </w:rPr>
        <w:t xml:space="preserve">dacă </w:t>
      </w:r>
      <w:r>
        <w:rPr>
          <w:rFonts w:ascii="Arial" w:hAnsi="Arial" w:cs="Arial"/>
          <w:b/>
          <w:sz w:val="28"/>
          <w:szCs w:val="28"/>
          <w:lang w:val="ro-RO"/>
        </w:rPr>
        <w:t>părintele/tutorele legal instituit solicită</w:t>
      </w:r>
      <w:r w:rsidRPr="006F6E6E">
        <w:rPr>
          <w:rFonts w:ascii="Arial" w:hAnsi="Arial" w:cs="Arial"/>
          <w:b/>
          <w:sz w:val="28"/>
          <w:szCs w:val="28"/>
          <w:lang w:val="ro-RO"/>
        </w:rPr>
        <w:t xml:space="preserve"> şcolarizarea la acea şcoală</w:t>
      </w:r>
      <w:r w:rsidRPr="006F6E6E">
        <w:rPr>
          <w:rFonts w:ascii="Arial" w:hAnsi="Arial" w:cs="Arial"/>
          <w:sz w:val="28"/>
          <w:szCs w:val="28"/>
          <w:lang w:val="ro-RO"/>
        </w:rPr>
        <w:t xml:space="preserve">. </w:t>
      </w:r>
    </w:p>
    <w:p w:rsidR="004C7065" w:rsidRPr="006F6E6E" w:rsidRDefault="004C7065" w:rsidP="004C7065">
      <w:pPr>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4C7065" w:rsidRPr="006F6E6E" w:rsidTr="00D6135F">
        <w:tc>
          <w:tcPr>
            <w:tcW w:w="11070" w:type="dxa"/>
            <w:shd w:val="clear" w:color="auto" w:fill="00B050"/>
          </w:tcPr>
          <w:p w:rsidR="004C7065" w:rsidRPr="006F6E6E" w:rsidRDefault="004C7065" w:rsidP="004C7065">
            <w:pPr>
              <w:numPr>
                <w:ilvl w:val="0"/>
                <w:numId w:val="2"/>
              </w:numPr>
              <w:spacing w:after="20" w:line="240" w:lineRule="auto"/>
              <w:jc w:val="both"/>
              <w:rPr>
                <w:rFonts w:ascii="Arial" w:hAnsi="Arial" w:cs="Arial"/>
                <w:b/>
                <w:sz w:val="28"/>
                <w:szCs w:val="28"/>
                <w:lang w:val="ro-RO"/>
              </w:rPr>
            </w:pPr>
            <w:r>
              <w:rPr>
                <w:rFonts w:ascii="Arial" w:hAnsi="Arial" w:cs="Arial"/>
                <w:b/>
                <w:sz w:val="28"/>
                <w:szCs w:val="28"/>
                <w:lang w:val="ro-RO"/>
              </w:rPr>
              <w:t>Poate copilul</w:t>
            </w:r>
            <w:r w:rsidRPr="006F6E6E">
              <w:rPr>
                <w:rFonts w:ascii="Arial" w:hAnsi="Arial" w:cs="Arial"/>
                <w:b/>
                <w:sz w:val="28"/>
                <w:szCs w:val="28"/>
                <w:lang w:val="ro-RO"/>
              </w:rPr>
              <w:t xml:space="preserve"> să meargă la altă şcoală decât cea la care este arondată locuinţa?</w:t>
            </w:r>
          </w:p>
        </w:tc>
      </w:tr>
    </w:tbl>
    <w:p w:rsidR="004C7065" w:rsidRPr="006F6E6E" w:rsidRDefault="004C7065" w:rsidP="004C7065">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r>
      <w:r w:rsidRPr="006F6E6E">
        <w:rPr>
          <w:rFonts w:ascii="Arial" w:hAnsi="Arial" w:cs="Arial"/>
          <w:b/>
          <w:sz w:val="28"/>
          <w:szCs w:val="28"/>
          <w:lang w:val="ro-RO"/>
        </w:rPr>
        <w:t>Da.</w:t>
      </w:r>
      <w:r w:rsidRPr="006F6E6E">
        <w:rPr>
          <w:rFonts w:ascii="Arial" w:hAnsi="Arial" w:cs="Arial"/>
          <w:sz w:val="28"/>
          <w:szCs w:val="28"/>
          <w:lang w:val="ro-RO"/>
        </w:rPr>
        <w:t xml:space="preserve"> Trebuie să ştiţi că şcolarizarea copilului se poate face şi în altă unitate de învăţământ decât cea la care este arondat domiciliul, dacă </w:t>
      </w:r>
      <w:r>
        <w:rPr>
          <w:rFonts w:ascii="Arial" w:hAnsi="Arial" w:cs="Arial"/>
          <w:sz w:val="28"/>
          <w:szCs w:val="28"/>
          <w:lang w:val="ro-RO"/>
        </w:rPr>
        <w:t xml:space="preserve">părintele/tutorele legal instituit solicită </w:t>
      </w:r>
      <w:r w:rsidRPr="006F6E6E">
        <w:rPr>
          <w:rFonts w:ascii="Arial" w:hAnsi="Arial" w:cs="Arial"/>
          <w:sz w:val="28"/>
          <w:szCs w:val="28"/>
          <w:lang w:val="ro-RO"/>
        </w:rPr>
        <w:t xml:space="preserve"> acest lucru, în limita locurilor disponibile la acea unitate de învăţământ. Dacă la respectiva unitate de învăţământ există mai multe cereri decât locuri disponibile, departajarea se va face cu transparenţă şi echitate, pe baza unor criterii </w:t>
      </w:r>
      <w:r>
        <w:rPr>
          <w:rFonts w:ascii="Arial" w:hAnsi="Arial" w:cs="Arial"/>
          <w:sz w:val="28"/>
          <w:szCs w:val="28"/>
          <w:lang w:val="ro-RO"/>
        </w:rPr>
        <w:t>specifice de departajare elaborate de fiecare unitate de învățământ și avizate de consilierul juridic al Inspectoratului Școlar Județean Olt.</w:t>
      </w:r>
      <w:r w:rsidRPr="00EB5B25">
        <w:rPr>
          <w:rFonts w:ascii="Arial" w:hAnsi="Arial" w:cs="Arial"/>
          <w:sz w:val="28"/>
          <w:szCs w:val="28"/>
          <w:lang w:val="ro-RO"/>
        </w:rPr>
        <w:t xml:space="preserve"> </w:t>
      </w:r>
      <w:r>
        <w:rPr>
          <w:rFonts w:ascii="Arial" w:hAnsi="Arial" w:cs="Arial"/>
          <w:sz w:val="28"/>
          <w:szCs w:val="28"/>
          <w:lang w:val="ro-RO"/>
        </w:rPr>
        <w:t>Părinții pot</w:t>
      </w:r>
      <w:r w:rsidRPr="006F6E6E">
        <w:rPr>
          <w:rFonts w:ascii="Arial" w:hAnsi="Arial" w:cs="Arial"/>
          <w:sz w:val="28"/>
          <w:szCs w:val="28"/>
          <w:lang w:val="ro-RO"/>
        </w:rPr>
        <w:t xml:space="preserve"> opta pentru o altă şcoală decât cea la care sunt</w:t>
      </w:r>
      <w:r>
        <w:rPr>
          <w:rFonts w:ascii="Arial" w:hAnsi="Arial" w:cs="Arial"/>
          <w:sz w:val="28"/>
          <w:szCs w:val="28"/>
          <w:lang w:val="ro-RO"/>
        </w:rPr>
        <w:t xml:space="preserve"> arondați</w:t>
      </w:r>
      <w:r w:rsidRPr="006F6E6E">
        <w:rPr>
          <w:rFonts w:ascii="Arial" w:hAnsi="Arial" w:cs="Arial"/>
          <w:sz w:val="28"/>
          <w:szCs w:val="28"/>
          <w:lang w:val="ro-RO"/>
        </w:rPr>
        <w:t xml:space="preserve">, în perioada prevăzută de calendarul înscrierii (în perioada </w:t>
      </w:r>
      <w:r>
        <w:rPr>
          <w:rFonts w:ascii="Arial" w:hAnsi="Arial" w:cs="Arial"/>
          <w:sz w:val="28"/>
          <w:szCs w:val="28"/>
          <w:lang w:val="ro-RO"/>
        </w:rPr>
        <w:t>aprilie 2013</w:t>
      </w:r>
      <w:r w:rsidRPr="006F6E6E">
        <w:rPr>
          <w:rFonts w:ascii="Arial" w:hAnsi="Arial" w:cs="Arial"/>
          <w:sz w:val="28"/>
          <w:szCs w:val="28"/>
          <w:lang w:val="ro-RO"/>
        </w:rPr>
        <w:t>).</w:t>
      </w:r>
    </w:p>
    <w:p w:rsidR="00B05ED9" w:rsidRPr="006F6E6E" w:rsidRDefault="00B05ED9" w:rsidP="00B05ED9">
      <w:pPr>
        <w:tabs>
          <w:tab w:val="left" w:pos="360"/>
        </w:tabs>
        <w:spacing w:after="20" w:line="240" w:lineRule="auto"/>
        <w:rPr>
          <w:rFonts w:ascii="Arial" w:hAnsi="Arial" w:cs="Arial"/>
          <w:sz w:val="28"/>
          <w:szCs w:val="28"/>
          <w:lang w:val="ro-RO"/>
        </w:rPr>
      </w:pPr>
      <w:r w:rsidRPr="006F6E6E">
        <w:rPr>
          <w:rFonts w:ascii="Arial" w:hAnsi="Arial" w:cs="Arial"/>
          <w:sz w:val="28"/>
          <w:szCs w:val="28"/>
          <w:lang w:val="ro-RO"/>
        </w:rPr>
        <w:t xml:space="preserve">Dosarul cu toate documentele se depune la şcoala la care </w:t>
      </w:r>
      <w:r>
        <w:rPr>
          <w:rFonts w:ascii="Arial" w:hAnsi="Arial" w:cs="Arial"/>
          <w:sz w:val="28"/>
          <w:szCs w:val="28"/>
          <w:lang w:val="ro-RO"/>
        </w:rPr>
        <w:t>se solicită</w:t>
      </w:r>
      <w:r w:rsidRPr="006F6E6E">
        <w:rPr>
          <w:rFonts w:ascii="Arial" w:hAnsi="Arial" w:cs="Arial"/>
          <w:sz w:val="28"/>
          <w:szCs w:val="28"/>
          <w:lang w:val="ro-RO"/>
        </w:rPr>
        <w:t xml:space="preserve"> înscrierea. Personalul specializat din şcoală va procesa dosar</w:t>
      </w:r>
      <w:r>
        <w:rPr>
          <w:rFonts w:ascii="Arial" w:hAnsi="Arial" w:cs="Arial"/>
          <w:sz w:val="28"/>
          <w:szCs w:val="28"/>
          <w:lang w:val="ro-RO"/>
        </w:rPr>
        <w:t>ele depuse</w:t>
      </w:r>
      <w:r w:rsidRPr="006F6E6E">
        <w:rPr>
          <w:rFonts w:ascii="Arial" w:hAnsi="Arial" w:cs="Arial"/>
          <w:sz w:val="28"/>
          <w:szCs w:val="28"/>
          <w:lang w:val="ro-RO"/>
        </w:rPr>
        <w:t xml:space="preserve">. Este inutil să </w:t>
      </w:r>
      <w:r>
        <w:rPr>
          <w:rFonts w:ascii="Arial" w:hAnsi="Arial" w:cs="Arial"/>
          <w:sz w:val="28"/>
          <w:szCs w:val="28"/>
          <w:lang w:val="ro-RO"/>
        </w:rPr>
        <w:t xml:space="preserve">fie depuse </w:t>
      </w:r>
      <w:r w:rsidRPr="006F6E6E">
        <w:rPr>
          <w:rFonts w:ascii="Arial" w:hAnsi="Arial" w:cs="Arial"/>
          <w:sz w:val="28"/>
          <w:szCs w:val="28"/>
          <w:lang w:val="ro-RO"/>
        </w:rPr>
        <w:t xml:space="preserve">mai multe dosare, la mai multe şcoli, pentru că procesarea este informatizată şi aplicaţia informatică nu va permite înscrieri multiple. </w:t>
      </w:r>
    </w:p>
    <w:p w:rsidR="00B05ED9" w:rsidRPr="006F6E6E" w:rsidRDefault="00B05ED9" w:rsidP="00B05ED9">
      <w:pPr>
        <w:spacing w:after="20" w:line="240" w:lineRule="auto"/>
        <w:rPr>
          <w:rFonts w:ascii="Arial" w:hAnsi="Arial" w:cs="Arial"/>
          <w:sz w:val="28"/>
          <w:szCs w:val="28"/>
          <w:lang w:val="ro-RO"/>
        </w:rPr>
      </w:pPr>
    </w:p>
    <w:tbl>
      <w:tblPr>
        <w:tblW w:w="0" w:type="auto"/>
        <w:jc w:val="right"/>
        <w:tblInd w:w="-3892" w:type="dxa"/>
        <w:shd w:val="clear" w:color="auto" w:fill="00B050"/>
        <w:tblLook w:val="04A0"/>
      </w:tblPr>
      <w:tblGrid>
        <w:gridCol w:w="10934"/>
      </w:tblGrid>
      <w:tr w:rsidR="00B05ED9" w:rsidRPr="006F6E6E" w:rsidTr="00D6135F">
        <w:trPr>
          <w:jc w:val="right"/>
        </w:trPr>
        <w:tc>
          <w:tcPr>
            <w:tcW w:w="10934" w:type="dxa"/>
            <w:shd w:val="clear" w:color="auto" w:fill="00B050"/>
          </w:tcPr>
          <w:p w:rsidR="00B05ED9" w:rsidRPr="006F6E6E" w:rsidRDefault="00B05ED9" w:rsidP="00B05ED9">
            <w:pPr>
              <w:numPr>
                <w:ilvl w:val="0"/>
                <w:numId w:val="2"/>
              </w:numPr>
              <w:spacing w:after="20" w:line="240" w:lineRule="auto"/>
              <w:jc w:val="both"/>
              <w:rPr>
                <w:rFonts w:ascii="Arial" w:hAnsi="Arial" w:cs="Arial"/>
                <w:b/>
                <w:sz w:val="28"/>
                <w:szCs w:val="28"/>
                <w:lang w:val="ro-RO"/>
              </w:rPr>
            </w:pPr>
            <w:r w:rsidRPr="006F6E6E">
              <w:rPr>
                <w:rFonts w:ascii="Arial" w:hAnsi="Arial" w:cs="Arial"/>
                <w:b/>
                <w:sz w:val="28"/>
                <w:szCs w:val="28"/>
                <w:lang w:val="ro-RO"/>
              </w:rPr>
              <w:t>Cum se va face departajarea copiilor care solicită înscrierea în altă şcoală  decât cea la care este arondat domiciliul în situaţia în care sunt mai multe solicitări decât numărul de locuri disponibile?</w:t>
            </w:r>
          </w:p>
        </w:tc>
      </w:tr>
    </w:tbl>
    <w:p w:rsidR="00B05ED9" w:rsidRPr="006F6E6E" w:rsidRDefault="00B05ED9" w:rsidP="00B05ED9">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 xml:space="preserve">În situaţia în care pentru o anumită şcoală sunt mai multe solicitări decât numărul de locuri disponibile după înscrierea copiilor din circumscripţia </w:t>
      </w:r>
      <w:r w:rsidRPr="006F6E6E">
        <w:rPr>
          <w:rFonts w:ascii="Arial" w:hAnsi="Arial" w:cs="Arial"/>
          <w:sz w:val="28"/>
          <w:szCs w:val="28"/>
          <w:lang w:val="ro-RO"/>
        </w:rPr>
        <w:lastRenderedPageBreak/>
        <w:t>şcolară respectivă, departajarea copiilor înscrişi se va face în raport cu următoarele criterii</w:t>
      </w:r>
      <w:r>
        <w:rPr>
          <w:rFonts w:ascii="Arial" w:hAnsi="Arial" w:cs="Arial"/>
          <w:sz w:val="28"/>
          <w:szCs w:val="28"/>
          <w:lang w:val="ro-RO"/>
        </w:rPr>
        <w:t xml:space="preserve"> generale precizate de metodologia privind înscrierea copiilor în clasa pregătitoare în anul școlar 2013 – 2014, care va intra în vigoare în luna martie 2013.</w:t>
      </w:r>
    </w:p>
    <w:p w:rsidR="00B05ED9" w:rsidRPr="006F6E6E" w:rsidRDefault="00B05ED9" w:rsidP="00B05ED9">
      <w:pPr>
        <w:spacing w:after="20" w:line="240" w:lineRule="auto"/>
        <w:rPr>
          <w:rFonts w:ascii="Arial" w:hAnsi="Arial" w:cs="Arial"/>
          <w:sz w:val="28"/>
          <w:szCs w:val="28"/>
          <w:lang w:val="ro-RO"/>
        </w:rPr>
      </w:pPr>
      <w:r w:rsidRPr="006F6E6E">
        <w:rPr>
          <w:rFonts w:ascii="Arial" w:hAnsi="Arial" w:cs="Arial"/>
          <w:sz w:val="28"/>
          <w:szCs w:val="28"/>
          <w:lang w:val="ro-RO"/>
        </w:rPr>
        <w:t>Unităţile de învăţământ pot stabili criterii specifice, pe lângă cele obligatorii de mai sus, în cazul în care există mai mulţi copii care nu pot fi departajaţi de criteriile anterioare. Este interzisă includerea printre criteriile specifice a oricăror tipuri de teste, examene, etc. Stabilirea criteriilor specifice se face la începutul perioadei de înscriere</w:t>
      </w:r>
      <w:r>
        <w:rPr>
          <w:rFonts w:ascii="Arial" w:hAnsi="Arial" w:cs="Arial"/>
          <w:sz w:val="28"/>
          <w:szCs w:val="28"/>
          <w:lang w:val="ro-RO"/>
        </w:rPr>
        <w:t xml:space="preserve"> cu avizul </w:t>
      </w:r>
      <w:proofErr w:type="spellStart"/>
      <w:r>
        <w:rPr>
          <w:rFonts w:ascii="Arial" w:hAnsi="Arial" w:cs="Arial"/>
          <w:sz w:val="28"/>
          <w:szCs w:val="28"/>
          <w:lang w:val="ro-RO"/>
        </w:rPr>
        <w:t>cpnsilieruuli</w:t>
      </w:r>
      <w:proofErr w:type="spellEnd"/>
      <w:r>
        <w:rPr>
          <w:rFonts w:ascii="Arial" w:hAnsi="Arial" w:cs="Arial"/>
          <w:sz w:val="28"/>
          <w:szCs w:val="28"/>
          <w:lang w:val="ro-RO"/>
        </w:rPr>
        <w:t xml:space="preserve"> juridic al Inspectoratului Școlar Județean Olt</w:t>
      </w:r>
      <w:r w:rsidRPr="006F6E6E">
        <w:rPr>
          <w:rFonts w:ascii="Arial" w:hAnsi="Arial" w:cs="Arial"/>
          <w:sz w:val="28"/>
          <w:szCs w:val="28"/>
          <w:lang w:val="ro-RO"/>
        </w:rPr>
        <w:t xml:space="preserve"> şi se anunţă public. Modificarea lor ulterioară este interzisă</w:t>
      </w:r>
      <w:r>
        <w:rPr>
          <w:rFonts w:ascii="Arial" w:hAnsi="Arial" w:cs="Arial"/>
          <w:sz w:val="28"/>
          <w:szCs w:val="28"/>
          <w:lang w:val="ro-RO"/>
        </w:rPr>
        <w:t>.</w:t>
      </w:r>
    </w:p>
    <w:p w:rsidR="00B05ED9" w:rsidRPr="006F6E6E" w:rsidRDefault="00B05ED9" w:rsidP="00B05ED9">
      <w:pPr>
        <w:spacing w:after="20" w:line="240" w:lineRule="auto"/>
        <w:rPr>
          <w:rFonts w:ascii="Arial" w:hAnsi="Arial" w:cs="Arial"/>
          <w:sz w:val="28"/>
          <w:szCs w:val="28"/>
          <w:lang w:val="ro-RO"/>
        </w:rPr>
      </w:pPr>
    </w:p>
    <w:tbl>
      <w:tblPr>
        <w:tblW w:w="0" w:type="auto"/>
        <w:jc w:val="center"/>
        <w:tblInd w:w="108" w:type="dxa"/>
        <w:shd w:val="clear" w:color="auto" w:fill="00B050"/>
        <w:tblLook w:val="04A0"/>
      </w:tblPr>
      <w:tblGrid>
        <w:gridCol w:w="9468"/>
      </w:tblGrid>
      <w:tr w:rsidR="00B05ED9" w:rsidRPr="006F6E6E" w:rsidTr="00D6135F">
        <w:trPr>
          <w:jc w:val="center"/>
        </w:trPr>
        <w:tc>
          <w:tcPr>
            <w:tcW w:w="11070" w:type="dxa"/>
            <w:shd w:val="clear" w:color="auto" w:fill="00B050"/>
          </w:tcPr>
          <w:p w:rsidR="00B05ED9" w:rsidRPr="006F6E6E" w:rsidRDefault="00B05ED9" w:rsidP="00B05ED9">
            <w:pPr>
              <w:numPr>
                <w:ilvl w:val="0"/>
                <w:numId w:val="2"/>
              </w:numPr>
              <w:spacing w:after="20" w:line="240" w:lineRule="auto"/>
              <w:jc w:val="both"/>
              <w:rPr>
                <w:rFonts w:ascii="Arial" w:hAnsi="Arial" w:cs="Arial"/>
                <w:b/>
                <w:sz w:val="28"/>
                <w:szCs w:val="28"/>
                <w:lang w:val="ro-RO"/>
              </w:rPr>
            </w:pPr>
            <w:r>
              <w:rPr>
                <w:rFonts w:ascii="Arial" w:hAnsi="Arial" w:cs="Arial"/>
                <w:b/>
                <w:sz w:val="28"/>
                <w:szCs w:val="28"/>
                <w:lang w:val="ro-RO"/>
              </w:rPr>
              <w:t>Cum se înscriu copiii</w:t>
            </w:r>
            <w:r w:rsidRPr="006F6E6E">
              <w:rPr>
                <w:rFonts w:ascii="Arial" w:hAnsi="Arial" w:cs="Arial"/>
                <w:b/>
                <w:sz w:val="28"/>
                <w:szCs w:val="28"/>
                <w:lang w:val="ro-RO"/>
              </w:rPr>
              <w:t>?</w:t>
            </w:r>
          </w:p>
        </w:tc>
      </w:tr>
    </w:tbl>
    <w:p w:rsidR="00B05ED9" w:rsidRPr="006F6E6E" w:rsidRDefault="00B05ED9" w:rsidP="00B05ED9">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r>
      <w:r w:rsidRPr="006F6E6E">
        <w:rPr>
          <w:rFonts w:ascii="Arial" w:hAnsi="Arial" w:cs="Arial"/>
          <w:bCs/>
          <w:sz w:val="28"/>
          <w:szCs w:val="28"/>
          <w:lang w:val="ro-RO"/>
        </w:rPr>
        <w:t>Înscrierea copiilor se va face în urma completării de către personalul şcolii a unei fişe-tip de înscriere, în prezenţa părinţilor. Completarea fişei-tip de înscriere se face la secretariatul şcolii la care sunteţi arondat, în perioada prevăzută de calendarul înscrierii</w:t>
      </w:r>
      <w:r>
        <w:rPr>
          <w:rFonts w:ascii="Arial" w:hAnsi="Arial" w:cs="Arial"/>
          <w:bCs/>
          <w:sz w:val="28"/>
          <w:szCs w:val="28"/>
          <w:lang w:val="ro-RO"/>
        </w:rPr>
        <w:t xml:space="preserve"> (aprilie 2013)</w:t>
      </w:r>
      <w:r w:rsidRPr="006F6E6E">
        <w:rPr>
          <w:rFonts w:ascii="Arial" w:hAnsi="Arial" w:cs="Arial"/>
          <w:bCs/>
          <w:sz w:val="28"/>
          <w:szCs w:val="28"/>
          <w:lang w:val="ro-RO"/>
        </w:rPr>
        <w:t xml:space="preserve">. Completarea fişei-tip va dura aproximativ 10 minute. Procedura de înscriere este valabilă şi pentru </w:t>
      </w:r>
      <w:r w:rsidRPr="006F6E6E">
        <w:rPr>
          <w:rFonts w:ascii="Arial" w:hAnsi="Arial" w:cs="Arial"/>
          <w:sz w:val="28"/>
          <w:szCs w:val="28"/>
          <w:lang w:val="ro-RO"/>
        </w:rPr>
        <w:t xml:space="preserve">înscrierea copiilor în unităţile de învăţământ particular. </w:t>
      </w:r>
      <w:r w:rsidRPr="006F6E6E">
        <w:rPr>
          <w:rFonts w:ascii="Arial" w:hAnsi="Arial" w:cs="Arial"/>
          <w:bCs/>
          <w:sz w:val="28"/>
          <w:szCs w:val="28"/>
          <w:lang w:val="ro-RO"/>
        </w:rPr>
        <w:t xml:space="preserve">Pentru completarea fişei-tip de înscriere părintele va depune o fotocopie a buletinului său de identitate şi o fotocopie a certificatului de naştere al copilului, care vor fi certificate conform cu originalul de către secretariatul unităţii de învăţământ. </w:t>
      </w:r>
      <w:r>
        <w:rPr>
          <w:rFonts w:ascii="Arial" w:hAnsi="Arial" w:cs="Arial"/>
          <w:bCs/>
          <w:sz w:val="28"/>
          <w:szCs w:val="28"/>
          <w:lang w:val="ro-RO"/>
        </w:rPr>
        <w:t xml:space="preserve">În situația în care copilul împlinește 6 ani în perioada 01 septembrie 2013 – 31 decembrie 2013, părintele va prezenta la înscriere și rezultatul evaluării psihosomatice a copilului. </w:t>
      </w:r>
      <w:r w:rsidRPr="006F6E6E">
        <w:rPr>
          <w:rFonts w:ascii="Arial" w:hAnsi="Arial" w:cs="Arial"/>
          <w:bCs/>
          <w:sz w:val="28"/>
          <w:szCs w:val="28"/>
          <w:lang w:val="ro-RO"/>
        </w:rPr>
        <w:t xml:space="preserve">Pentru aceasta, părintele trebuie să aibă asupra lui documentele în original. În situaţia în care părintele optează pentru înscrierea copilului într-o altă şcoală decât şcoala de circumscripţie, acesta va depune şi documentele </w:t>
      </w:r>
      <w:r w:rsidRPr="006F6E6E">
        <w:rPr>
          <w:rFonts w:ascii="Arial" w:hAnsi="Arial" w:cs="Arial"/>
          <w:sz w:val="28"/>
          <w:szCs w:val="28"/>
          <w:lang w:val="ro-RO"/>
        </w:rPr>
        <w:t>care dovedesc modul în care sunt îndeplinite criteriile care permit departajarea. După completarea de către personalul şcolii a fişei-tip de înscriere, părintele va semna pentru validarea corectitudinii datelor.</w:t>
      </w:r>
    </w:p>
    <w:p w:rsidR="00B05ED9" w:rsidRPr="006F6E6E" w:rsidRDefault="00B05ED9" w:rsidP="00B05ED9">
      <w:pPr>
        <w:tabs>
          <w:tab w:val="left" w:pos="360"/>
        </w:tabs>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B05ED9" w:rsidRPr="006F6E6E" w:rsidTr="00D6135F">
        <w:tc>
          <w:tcPr>
            <w:tcW w:w="11070" w:type="dxa"/>
            <w:shd w:val="clear" w:color="auto" w:fill="00B050"/>
          </w:tcPr>
          <w:p w:rsidR="00B05ED9" w:rsidRPr="006F6E6E" w:rsidRDefault="00B05ED9" w:rsidP="00B05ED9">
            <w:pPr>
              <w:numPr>
                <w:ilvl w:val="0"/>
                <w:numId w:val="2"/>
              </w:numPr>
              <w:spacing w:after="20" w:line="240" w:lineRule="auto"/>
              <w:jc w:val="both"/>
              <w:rPr>
                <w:rFonts w:ascii="Arial" w:hAnsi="Arial" w:cs="Arial"/>
                <w:b/>
                <w:sz w:val="28"/>
                <w:szCs w:val="28"/>
                <w:lang w:val="ro-RO"/>
              </w:rPr>
            </w:pPr>
            <w:r w:rsidRPr="006F6E6E">
              <w:rPr>
                <w:rFonts w:ascii="Arial" w:hAnsi="Arial" w:cs="Arial"/>
                <w:b/>
                <w:sz w:val="28"/>
                <w:szCs w:val="28"/>
                <w:lang w:val="ro-RO"/>
              </w:rPr>
              <w:t xml:space="preserve">La înscriere trebuie să </w:t>
            </w:r>
            <w:r>
              <w:rPr>
                <w:rFonts w:ascii="Arial" w:hAnsi="Arial" w:cs="Arial"/>
                <w:b/>
                <w:sz w:val="28"/>
                <w:szCs w:val="28"/>
                <w:lang w:val="ro-RO"/>
              </w:rPr>
              <w:t>fie prezent</w:t>
            </w:r>
            <w:r w:rsidRPr="006F6E6E">
              <w:rPr>
                <w:rFonts w:ascii="Arial" w:hAnsi="Arial" w:cs="Arial"/>
                <w:b/>
                <w:sz w:val="28"/>
                <w:szCs w:val="28"/>
                <w:lang w:val="ro-RO"/>
              </w:rPr>
              <w:t xml:space="preserve"> copilul?</w:t>
            </w:r>
          </w:p>
        </w:tc>
      </w:tr>
    </w:tbl>
    <w:p w:rsidR="00B05ED9" w:rsidRPr="006F6E6E" w:rsidRDefault="00B05ED9" w:rsidP="00B05ED9">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b/>
          <w:sz w:val="28"/>
          <w:szCs w:val="28"/>
          <w:lang w:val="ro-RO"/>
        </w:rPr>
        <w:tab/>
        <w:t>Nu.</w:t>
      </w:r>
      <w:r>
        <w:rPr>
          <w:rFonts w:ascii="Arial" w:hAnsi="Arial" w:cs="Arial"/>
          <w:sz w:val="28"/>
          <w:szCs w:val="28"/>
          <w:lang w:val="ro-RO"/>
        </w:rPr>
        <w:t xml:space="preserve"> Prezenţa copilului nu este</w:t>
      </w:r>
      <w:r w:rsidRPr="006F6E6E">
        <w:rPr>
          <w:rFonts w:ascii="Arial" w:hAnsi="Arial" w:cs="Arial"/>
          <w:sz w:val="28"/>
          <w:szCs w:val="28"/>
          <w:lang w:val="ro-RO"/>
        </w:rPr>
        <w:t xml:space="preserve"> necesară şi nici recomandată.</w:t>
      </w:r>
    </w:p>
    <w:p w:rsidR="00B05ED9" w:rsidRDefault="00B05ED9" w:rsidP="00B05ED9">
      <w:pPr>
        <w:spacing w:after="20" w:line="240" w:lineRule="auto"/>
        <w:rPr>
          <w:rFonts w:ascii="Arial" w:hAnsi="Arial" w:cs="Arial"/>
          <w:sz w:val="28"/>
          <w:szCs w:val="28"/>
          <w:lang w:val="ro-RO"/>
        </w:rPr>
      </w:pPr>
    </w:p>
    <w:p w:rsidR="00B05ED9" w:rsidRDefault="00B05ED9" w:rsidP="00B05ED9">
      <w:pPr>
        <w:spacing w:after="20" w:line="240" w:lineRule="auto"/>
        <w:rPr>
          <w:rFonts w:ascii="Arial" w:hAnsi="Arial" w:cs="Arial"/>
          <w:sz w:val="28"/>
          <w:szCs w:val="28"/>
          <w:lang w:val="ro-RO"/>
        </w:rPr>
      </w:pPr>
    </w:p>
    <w:p w:rsidR="00B05ED9" w:rsidRPr="006F6E6E" w:rsidRDefault="00B05ED9" w:rsidP="00B05ED9">
      <w:pPr>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B05ED9" w:rsidRPr="006F6E6E" w:rsidTr="00D6135F">
        <w:tc>
          <w:tcPr>
            <w:tcW w:w="11070" w:type="dxa"/>
            <w:shd w:val="clear" w:color="auto" w:fill="00B050"/>
          </w:tcPr>
          <w:p w:rsidR="00B05ED9" w:rsidRPr="006F6E6E" w:rsidRDefault="00B05ED9" w:rsidP="00B05ED9">
            <w:pPr>
              <w:numPr>
                <w:ilvl w:val="0"/>
                <w:numId w:val="2"/>
              </w:numPr>
              <w:tabs>
                <w:tab w:val="left" w:pos="360"/>
              </w:tabs>
              <w:spacing w:after="20" w:line="240" w:lineRule="auto"/>
              <w:jc w:val="both"/>
              <w:rPr>
                <w:rFonts w:ascii="Arial" w:hAnsi="Arial" w:cs="Arial"/>
                <w:b/>
                <w:sz w:val="28"/>
                <w:szCs w:val="28"/>
                <w:lang w:val="ro-RO"/>
              </w:rPr>
            </w:pPr>
            <w:r w:rsidRPr="006F6E6E">
              <w:rPr>
                <w:rFonts w:ascii="Arial" w:hAnsi="Arial" w:cs="Arial"/>
                <w:b/>
                <w:sz w:val="28"/>
                <w:szCs w:val="28"/>
                <w:lang w:val="ro-RO"/>
              </w:rPr>
              <w:t xml:space="preserve">Când </w:t>
            </w:r>
            <w:r>
              <w:rPr>
                <w:rFonts w:ascii="Arial" w:hAnsi="Arial" w:cs="Arial"/>
                <w:b/>
                <w:sz w:val="28"/>
                <w:szCs w:val="28"/>
                <w:lang w:val="ro-RO"/>
              </w:rPr>
              <w:t>se înscriu copiii</w:t>
            </w:r>
            <w:r w:rsidRPr="006F6E6E">
              <w:rPr>
                <w:rFonts w:ascii="Arial" w:hAnsi="Arial" w:cs="Arial"/>
                <w:b/>
                <w:sz w:val="28"/>
                <w:szCs w:val="28"/>
                <w:lang w:val="ro-RO"/>
              </w:rPr>
              <w:t>?</w:t>
            </w:r>
          </w:p>
        </w:tc>
      </w:tr>
    </w:tbl>
    <w:p w:rsidR="00B05ED9" w:rsidRPr="006F6E6E" w:rsidRDefault="00B05ED9" w:rsidP="00B05ED9">
      <w:pPr>
        <w:tabs>
          <w:tab w:val="left" w:pos="360"/>
        </w:tabs>
        <w:spacing w:after="20" w:line="240" w:lineRule="auto"/>
        <w:rPr>
          <w:rFonts w:ascii="Arial" w:hAnsi="Arial" w:cs="Arial"/>
          <w:bCs/>
          <w:sz w:val="28"/>
          <w:szCs w:val="28"/>
          <w:lang w:val="ro-RO"/>
        </w:rPr>
      </w:pPr>
      <w:r w:rsidRPr="006F6E6E">
        <w:rPr>
          <w:rFonts w:ascii="Arial" w:hAnsi="Arial" w:cs="Arial"/>
          <w:b/>
          <w:sz w:val="28"/>
          <w:szCs w:val="28"/>
          <w:lang w:val="ro-RO"/>
        </w:rPr>
        <w:lastRenderedPageBreak/>
        <w:t>R.</w:t>
      </w:r>
      <w:r w:rsidRPr="006F6E6E">
        <w:rPr>
          <w:rFonts w:ascii="Arial" w:hAnsi="Arial" w:cs="Arial"/>
          <w:sz w:val="28"/>
          <w:szCs w:val="28"/>
          <w:lang w:val="ro-RO"/>
        </w:rPr>
        <w:tab/>
        <w:t>Î</w:t>
      </w:r>
      <w:r w:rsidRPr="006F6E6E">
        <w:rPr>
          <w:rFonts w:ascii="Arial" w:hAnsi="Arial" w:cs="Arial"/>
          <w:bCs/>
          <w:sz w:val="28"/>
          <w:szCs w:val="28"/>
          <w:lang w:val="ro-RO"/>
        </w:rPr>
        <w:t xml:space="preserve">nscrierea în clasa pregătitoare </w:t>
      </w:r>
      <w:r>
        <w:rPr>
          <w:rFonts w:ascii="Arial" w:hAnsi="Arial" w:cs="Arial"/>
          <w:bCs/>
          <w:sz w:val="28"/>
          <w:szCs w:val="28"/>
          <w:lang w:val="ro-RO"/>
        </w:rPr>
        <w:t>se va face în luna aprilie după o metodologie elaborată în luna martie 2013 de Ministerul Educației Naționale.</w:t>
      </w:r>
    </w:p>
    <w:p w:rsidR="00B05ED9" w:rsidRPr="006F6E6E" w:rsidRDefault="00B05ED9" w:rsidP="00B05ED9">
      <w:pPr>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B05ED9" w:rsidRPr="006F6E6E" w:rsidTr="00D6135F">
        <w:tc>
          <w:tcPr>
            <w:tcW w:w="11070" w:type="dxa"/>
            <w:shd w:val="clear" w:color="auto" w:fill="00B050"/>
          </w:tcPr>
          <w:p w:rsidR="00B05ED9" w:rsidRPr="006F6E6E" w:rsidRDefault="00B05ED9" w:rsidP="00B05ED9">
            <w:pPr>
              <w:numPr>
                <w:ilvl w:val="0"/>
                <w:numId w:val="3"/>
              </w:numPr>
              <w:tabs>
                <w:tab w:val="left" w:pos="360"/>
              </w:tabs>
              <w:spacing w:after="20" w:line="240" w:lineRule="auto"/>
              <w:ind w:left="487" w:hanging="374"/>
              <w:jc w:val="both"/>
              <w:rPr>
                <w:rFonts w:ascii="Arial" w:hAnsi="Arial" w:cs="Arial"/>
                <w:b/>
                <w:sz w:val="28"/>
                <w:szCs w:val="28"/>
                <w:lang w:val="ro-RO"/>
              </w:rPr>
            </w:pPr>
            <w:r>
              <w:rPr>
                <w:rFonts w:ascii="Arial" w:hAnsi="Arial" w:cs="Arial"/>
                <w:b/>
                <w:sz w:val="28"/>
                <w:szCs w:val="28"/>
                <w:lang w:val="ro-RO"/>
              </w:rPr>
              <w:t xml:space="preserve">Cum va fi </w:t>
            </w:r>
            <w:r w:rsidRPr="006F6E6E">
              <w:rPr>
                <w:rFonts w:ascii="Arial" w:hAnsi="Arial" w:cs="Arial"/>
                <w:b/>
                <w:sz w:val="28"/>
                <w:szCs w:val="28"/>
                <w:lang w:val="ro-RO"/>
              </w:rPr>
              <w:t xml:space="preserve"> afla</w:t>
            </w:r>
            <w:r>
              <w:rPr>
                <w:rFonts w:ascii="Arial" w:hAnsi="Arial" w:cs="Arial"/>
                <w:b/>
                <w:sz w:val="28"/>
                <w:szCs w:val="28"/>
                <w:lang w:val="ro-RO"/>
              </w:rPr>
              <w:t>t</w:t>
            </w:r>
            <w:r w:rsidRPr="006F6E6E">
              <w:rPr>
                <w:rFonts w:ascii="Arial" w:hAnsi="Arial" w:cs="Arial"/>
                <w:b/>
                <w:sz w:val="28"/>
                <w:szCs w:val="28"/>
                <w:lang w:val="ro-RO"/>
              </w:rPr>
              <w:t xml:space="preserve"> rezultat</w:t>
            </w:r>
            <w:r>
              <w:rPr>
                <w:rFonts w:ascii="Arial" w:hAnsi="Arial" w:cs="Arial"/>
                <w:b/>
                <w:sz w:val="28"/>
                <w:szCs w:val="28"/>
                <w:lang w:val="ro-RO"/>
              </w:rPr>
              <w:t>ul înscrierii</w:t>
            </w:r>
            <w:r w:rsidRPr="006F6E6E">
              <w:rPr>
                <w:rFonts w:ascii="Arial" w:hAnsi="Arial" w:cs="Arial"/>
                <w:b/>
                <w:sz w:val="28"/>
                <w:szCs w:val="28"/>
                <w:lang w:val="ro-RO"/>
              </w:rPr>
              <w:t>?</w:t>
            </w:r>
          </w:p>
        </w:tc>
      </w:tr>
    </w:tbl>
    <w:p w:rsidR="00B05ED9" w:rsidRPr="006F6E6E" w:rsidRDefault="00B05ED9" w:rsidP="00B05ED9">
      <w:pPr>
        <w:tabs>
          <w:tab w:val="left" w:pos="360"/>
          <w:tab w:val="left" w:pos="45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Rezultatul va fi afişat la un</w:t>
      </w:r>
      <w:r>
        <w:rPr>
          <w:rFonts w:ascii="Arial" w:hAnsi="Arial" w:cs="Arial"/>
          <w:sz w:val="28"/>
          <w:szCs w:val="28"/>
          <w:lang w:val="ro-RO"/>
        </w:rPr>
        <w:t>itatea de învăţământ la care a fost depusă cererea</w:t>
      </w:r>
      <w:r w:rsidRPr="006F6E6E">
        <w:rPr>
          <w:rFonts w:ascii="Arial" w:hAnsi="Arial" w:cs="Arial"/>
          <w:sz w:val="28"/>
          <w:szCs w:val="28"/>
          <w:lang w:val="ro-RO"/>
        </w:rPr>
        <w:t xml:space="preserve">. </w:t>
      </w:r>
    </w:p>
    <w:p w:rsidR="00B05ED9" w:rsidRPr="006F6E6E" w:rsidRDefault="00B05ED9" w:rsidP="00B05ED9">
      <w:pPr>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B05ED9" w:rsidRPr="006F6E6E" w:rsidTr="00D6135F">
        <w:tc>
          <w:tcPr>
            <w:tcW w:w="11070" w:type="dxa"/>
            <w:shd w:val="clear" w:color="auto" w:fill="00B050"/>
          </w:tcPr>
          <w:p w:rsidR="00B05ED9" w:rsidRPr="006F6E6E" w:rsidRDefault="00B05ED9" w:rsidP="00B05ED9">
            <w:pPr>
              <w:numPr>
                <w:ilvl w:val="0"/>
                <w:numId w:val="3"/>
              </w:numPr>
              <w:spacing w:after="20" w:line="240" w:lineRule="auto"/>
              <w:ind w:left="459"/>
              <w:jc w:val="both"/>
              <w:rPr>
                <w:rFonts w:ascii="Arial" w:hAnsi="Arial" w:cs="Arial"/>
                <w:b/>
                <w:sz w:val="28"/>
                <w:szCs w:val="28"/>
                <w:lang w:val="ro-RO"/>
              </w:rPr>
            </w:pPr>
            <w:r>
              <w:rPr>
                <w:rFonts w:ascii="Arial" w:hAnsi="Arial" w:cs="Arial"/>
                <w:b/>
                <w:sz w:val="28"/>
                <w:szCs w:val="28"/>
                <w:lang w:val="ro-RO"/>
              </w:rPr>
              <w:t xml:space="preserve">Va fi testat copilul </w:t>
            </w:r>
            <w:r w:rsidRPr="006F6E6E">
              <w:rPr>
                <w:rFonts w:ascii="Arial" w:hAnsi="Arial" w:cs="Arial"/>
                <w:b/>
                <w:sz w:val="28"/>
                <w:szCs w:val="28"/>
                <w:lang w:val="ro-RO"/>
              </w:rPr>
              <w:t xml:space="preserve"> pentru înscrierea la şcoală?</w:t>
            </w:r>
          </w:p>
        </w:tc>
      </w:tr>
    </w:tbl>
    <w:p w:rsidR="00B05ED9" w:rsidRPr="006F6E6E" w:rsidRDefault="00B05ED9" w:rsidP="00B05ED9">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b/>
          <w:sz w:val="28"/>
          <w:szCs w:val="28"/>
          <w:lang w:val="ro-RO"/>
        </w:rPr>
        <w:tab/>
        <w:t>Nu.</w:t>
      </w:r>
      <w:r w:rsidRPr="006F6E6E">
        <w:rPr>
          <w:rFonts w:ascii="Arial" w:hAnsi="Arial" w:cs="Arial"/>
          <w:sz w:val="28"/>
          <w:szCs w:val="28"/>
          <w:lang w:val="ro-RO"/>
        </w:rPr>
        <w:t xml:space="preserve"> Copilul nu va fi testat  pentru înscrierea la şcoală. La această vârstă, toţi copiii au dreptul la un învăţământ de calitate. Sunt strict interzise testările</w:t>
      </w:r>
      <w:r>
        <w:rPr>
          <w:rFonts w:ascii="Arial" w:hAnsi="Arial" w:cs="Arial"/>
          <w:sz w:val="28"/>
          <w:szCs w:val="28"/>
          <w:lang w:val="ro-RO"/>
        </w:rPr>
        <w:t xml:space="preserve"> de cunoștințe</w:t>
      </w:r>
      <w:r w:rsidRPr="006F6E6E">
        <w:rPr>
          <w:rFonts w:ascii="Arial" w:hAnsi="Arial" w:cs="Arial"/>
          <w:sz w:val="28"/>
          <w:szCs w:val="28"/>
          <w:lang w:val="ro-RO"/>
        </w:rPr>
        <w:t xml:space="preserve"> sau alte metode de ierarhizare presupus valorică a copiilor. </w:t>
      </w:r>
    </w:p>
    <w:p w:rsidR="00B05ED9" w:rsidRPr="006F6E6E" w:rsidRDefault="00B05ED9" w:rsidP="00B05ED9">
      <w:pPr>
        <w:tabs>
          <w:tab w:val="left" w:pos="360"/>
        </w:tabs>
        <w:spacing w:after="20" w:line="240" w:lineRule="auto"/>
        <w:rPr>
          <w:rFonts w:ascii="Arial" w:hAnsi="Arial" w:cs="Arial"/>
          <w:sz w:val="28"/>
          <w:szCs w:val="28"/>
          <w:lang w:val="ro-RO"/>
        </w:rPr>
      </w:pPr>
    </w:p>
    <w:tbl>
      <w:tblPr>
        <w:tblW w:w="10915" w:type="dxa"/>
        <w:tblInd w:w="108" w:type="dxa"/>
        <w:shd w:val="clear" w:color="auto" w:fill="00B050"/>
        <w:tblLook w:val="04A0"/>
      </w:tblPr>
      <w:tblGrid>
        <w:gridCol w:w="10915"/>
      </w:tblGrid>
      <w:tr w:rsidR="00B05ED9" w:rsidRPr="006F6E6E" w:rsidTr="00D6135F">
        <w:tc>
          <w:tcPr>
            <w:tcW w:w="10915" w:type="dxa"/>
            <w:shd w:val="clear" w:color="auto" w:fill="00B050"/>
          </w:tcPr>
          <w:p w:rsidR="00B05ED9" w:rsidRPr="006F6E6E" w:rsidRDefault="00B05ED9" w:rsidP="00B05ED9">
            <w:pPr>
              <w:numPr>
                <w:ilvl w:val="0"/>
                <w:numId w:val="3"/>
              </w:numPr>
              <w:spacing w:after="20" w:line="240" w:lineRule="auto"/>
              <w:jc w:val="both"/>
              <w:rPr>
                <w:rFonts w:ascii="Arial" w:hAnsi="Arial" w:cs="Arial"/>
                <w:b/>
                <w:sz w:val="28"/>
                <w:szCs w:val="28"/>
                <w:lang w:val="ro-RO"/>
              </w:rPr>
            </w:pPr>
            <w:r>
              <w:rPr>
                <w:rFonts w:ascii="Arial" w:hAnsi="Arial" w:cs="Arial"/>
                <w:b/>
                <w:sz w:val="28"/>
                <w:szCs w:val="28"/>
                <w:lang w:val="ro-RO"/>
              </w:rPr>
              <w:t>Ce va învăţa copilul în clasa pregătitoare</w:t>
            </w:r>
            <w:r w:rsidRPr="006F6E6E">
              <w:rPr>
                <w:rFonts w:ascii="Arial" w:hAnsi="Arial" w:cs="Arial"/>
                <w:b/>
                <w:sz w:val="28"/>
                <w:szCs w:val="28"/>
                <w:lang w:val="ro-RO"/>
              </w:rPr>
              <w:t>?</w:t>
            </w:r>
          </w:p>
        </w:tc>
      </w:tr>
    </w:tbl>
    <w:p w:rsidR="00B05ED9" w:rsidRDefault="00B05ED9" w:rsidP="00B05ED9">
      <w:pPr>
        <w:tabs>
          <w:tab w:val="left" w:pos="0"/>
          <w:tab w:val="left" w:pos="360"/>
          <w:tab w:val="left" w:pos="450"/>
        </w:tabs>
        <w:spacing w:after="20" w:line="240" w:lineRule="auto"/>
        <w:ind w:firstLine="180"/>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În clasa pr</w:t>
      </w:r>
      <w:r>
        <w:rPr>
          <w:rFonts w:ascii="Arial" w:hAnsi="Arial" w:cs="Arial"/>
          <w:sz w:val="28"/>
          <w:szCs w:val="28"/>
          <w:lang w:val="ro-RO"/>
        </w:rPr>
        <w:t xml:space="preserve">egătitoare copilul </w:t>
      </w:r>
      <w:r w:rsidRPr="006F6E6E">
        <w:rPr>
          <w:rFonts w:ascii="Arial" w:hAnsi="Arial" w:cs="Arial"/>
          <w:sz w:val="28"/>
          <w:szCs w:val="28"/>
          <w:lang w:val="ro-RO"/>
        </w:rPr>
        <w:t xml:space="preserve"> va învăţa prin metode adecvate vârstei tot ceea ce îi este necesar pentru a face faţă cu succes clasei I. De exemplu, copiii îşi vor dezvolta capacitatea  de a comunica, vor stabili sau consolida primele contacte cu lumea numerelor şi a literelor, vor învăţa să observe mediul înconjurător şi să interacţioneze cu ceilalţi copii şi cu adulţi prin jocuri didactice, activităţi în echipă, activităţi de descoperire, prin desen sau muzică. Nu în ultimul rând, copiii vor beneficia de ore special destinate unei pregătiri fizice armonioase. Pentru aceasta, copiii vor beneficia de programe şcolare realizate de cei mai buni specialişti şi de resurse de învăţare variate şi adecvate vârstei.</w:t>
      </w:r>
    </w:p>
    <w:p w:rsidR="00B05ED9" w:rsidRDefault="00B05ED9" w:rsidP="00B05ED9">
      <w:pPr>
        <w:tabs>
          <w:tab w:val="left" w:pos="0"/>
          <w:tab w:val="left" w:pos="360"/>
          <w:tab w:val="left" w:pos="450"/>
        </w:tabs>
        <w:spacing w:after="20" w:line="240" w:lineRule="auto"/>
        <w:rPr>
          <w:rFonts w:ascii="Arial" w:hAnsi="Arial" w:cs="Arial"/>
          <w:sz w:val="28"/>
          <w:szCs w:val="28"/>
          <w:lang w:val="ro-RO"/>
        </w:rPr>
      </w:pPr>
      <w:r>
        <w:rPr>
          <w:rFonts w:ascii="Arial" w:hAnsi="Arial" w:cs="Arial"/>
          <w:sz w:val="28"/>
          <w:szCs w:val="28"/>
          <w:lang w:val="ro-RO"/>
        </w:rPr>
        <w:t xml:space="preserve">Ordinul Ministrului Educației, Cercetării, Tineretului și Sportului nr. 3654/29.03.2012 privind aprobarea planurilor cadru de învățământ pentru ciclul primar, ciclul achizițiilor fundamentale stabilește alocările orare pe arii curriculare, numărul minim și maxim de ore alocate acestora, precum și numărul total de ore studiate pe săptămână. La nivelul schemei orare </w:t>
      </w:r>
      <w:r w:rsidRPr="00907F54">
        <w:rPr>
          <w:rFonts w:ascii="Arial" w:hAnsi="Arial" w:cs="Arial"/>
          <w:b/>
          <w:sz w:val="28"/>
          <w:szCs w:val="28"/>
          <w:lang w:val="ro-RO"/>
        </w:rPr>
        <w:t xml:space="preserve">se recomandă </w:t>
      </w:r>
      <w:r>
        <w:rPr>
          <w:rFonts w:ascii="Arial" w:hAnsi="Arial" w:cs="Arial"/>
          <w:sz w:val="28"/>
          <w:szCs w:val="28"/>
          <w:lang w:val="ro-RO"/>
        </w:rPr>
        <w:t xml:space="preserve">alocarea a cel puțin unei ore de opțional din aria curriculară </w:t>
      </w:r>
      <w:r w:rsidRPr="00330098">
        <w:rPr>
          <w:rFonts w:ascii="Arial" w:hAnsi="Arial" w:cs="Arial"/>
          <w:i/>
          <w:sz w:val="28"/>
          <w:szCs w:val="28"/>
          <w:lang w:val="ro-RO"/>
        </w:rPr>
        <w:t>Limbă și comunicare</w:t>
      </w:r>
      <w:r>
        <w:rPr>
          <w:rFonts w:ascii="Arial" w:hAnsi="Arial" w:cs="Arial"/>
          <w:sz w:val="28"/>
          <w:szCs w:val="28"/>
          <w:lang w:val="ro-RO"/>
        </w:rPr>
        <w:t xml:space="preserve"> pentru studierea unei limbi moderne (art.7 din Anexa 6 la O.M.E.C.T.S. nr.3654/2012).</w:t>
      </w:r>
    </w:p>
    <w:p w:rsidR="00B05ED9" w:rsidRDefault="00B05ED9" w:rsidP="00B05ED9">
      <w:pPr>
        <w:tabs>
          <w:tab w:val="left" w:pos="0"/>
          <w:tab w:val="left" w:pos="360"/>
          <w:tab w:val="left" w:pos="450"/>
        </w:tabs>
        <w:spacing w:after="20" w:line="240" w:lineRule="auto"/>
        <w:rPr>
          <w:rFonts w:ascii="Arial" w:hAnsi="Arial" w:cs="Arial"/>
          <w:sz w:val="28"/>
          <w:szCs w:val="28"/>
          <w:lang w:val="ro-RO"/>
        </w:rPr>
      </w:pPr>
      <w:r>
        <w:rPr>
          <w:rFonts w:ascii="Arial" w:hAnsi="Arial" w:cs="Arial"/>
          <w:sz w:val="28"/>
          <w:szCs w:val="28"/>
          <w:lang w:val="ro-RO"/>
        </w:rPr>
        <w:t>Pentru fiecare disciplină prevăzută în planul-cadru la clasa pregătitoare, activitățile de predare – învățare – evaluare acoperă 30 – 35 minute din ora de curs, restul de timp fiind destinat unor activități liber – alese, recreative.</w:t>
      </w:r>
    </w:p>
    <w:p w:rsidR="00B05ED9" w:rsidRDefault="00B05ED9" w:rsidP="00B05ED9">
      <w:pPr>
        <w:tabs>
          <w:tab w:val="left" w:pos="0"/>
          <w:tab w:val="left" w:pos="360"/>
          <w:tab w:val="left" w:pos="450"/>
        </w:tabs>
        <w:spacing w:after="20" w:line="240" w:lineRule="auto"/>
        <w:rPr>
          <w:rFonts w:ascii="Arial" w:hAnsi="Arial" w:cs="Arial"/>
          <w:sz w:val="28"/>
          <w:szCs w:val="28"/>
          <w:lang w:val="ro-RO"/>
        </w:rPr>
      </w:pPr>
      <w:r>
        <w:rPr>
          <w:rFonts w:ascii="Arial" w:hAnsi="Arial" w:cs="Arial"/>
          <w:sz w:val="28"/>
          <w:szCs w:val="28"/>
          <w:lang w:val="ro-RO"/>
        </w:rPr>
        <w:t xml:space="preserve">Planul-cadru de învățământ permite o abordare flexibilă a elaborării schemelor orare, oferind și posibilitatea organizării tematice a orarului unei </w:t>
      </w:r>
      <w:r>
        <w:rPr>
          <w:rFonts w:ascii="Arial" w:hAnsi="Arial" w:cs="Arial"/>
          <w:sz w:val="28"/>
          <w:szCs w:val="28"/>
          <w:lang w:val="ro-RO"/>
        </w:rPr>
        <w:lastRenderedPageBreak/>
        <w:t>clase. În acest caz, poziționarea disciplinelor în orar poate varia de la o săptămână la alta, cu condiția ca numărul orelor pe săptămână să fie același.</w:t>
      </w:r>
    </w:p>
    <w:p w:rsidR="00B05ED9" w:rsidRDefault="00B05ED9" w:rsidP="00B05ED9">
      <w:pPr>
        <w:tabs>
          <w:tab w:val="left" w:pos="0"/>
          <w:tab w:val="left" w:pos="360"/>
          <w:tab w:val="left" w:pos="450"/>
        </w:tabs>
        <w:spacing w:after="20" w:line="240" w:lineRule="auto"/>
        <w:rPr>
          <w:rFonts w:ascii="Arial" w:hAnsi="Arial" w:cs="Arial"/>
          <w:sz w:val="28"/>
          <w:szCs w:val="28"/>
          <w:lang w:val="ro-RO"/>
        </w:rPr>
      </w:pPr>
    </w:p>
    <w:p w:rsidR="00B05ED9" w:rsidRDefault="00B05ED9" w:rsidP="00B05ED9">
      <w:pPr>
        <w:tabs>
          <w:tab w:val="left" w:pos="0"/>
          <w:tab w:val="left" w:pos="360"/>
          <w:tab w:val="left" w:pos="450"/>
        </w:tabs>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574E26" w:rsidRPr="006F6E6E" w:rsidTr="00D6135F">
        <w:tc>
          <w:tcPr>
            <w:tcW w:w="11070" w:type="dxa"/>
            <w:shd w:val="clear" w:color="auto" w:fill="00B050"/>
          </w:tcPr>
          <w:p w:rsidR="00574E26" w:rsidRPr="006F6E6E" w:rsidRDefault="00574E26" w:rsidP="00574E26">
            <w:pPr>
              <w:numPr>
                <w:ilvl w:val="0"/>
                <w:numId w:val="3"/>
              </w:numPr>
              <w:tabs>
                <w:tab w:val="left" w:pos="360"/>
              </w:tabs>
              <w:spacing w:after="20" w:line="240" w:lineRule="auto"/>
              <w:jc w:val="both"/>
              <w:rPr>
                <w:rFonts w:ascii="Arial" w:hAnsi="Arial" w:cs="Arial"/>
                <w:b/>
                <w:sz w:val="28"/>
                <w:szCs w:val="28"/>
                <w:lang w:val="ro-RO"/>
              </w:rPr>
            </w:pPr>
            <w:r w:rsidRPr="006F6E6E">
              <w:rPr>
                <w:rFonts w:ascii="Arial" w:hAnsi="Arial" w:cs="Arial"/>
                <w:b/>
                <w:sz w:val="28"/>
                <w:szCs w:val="28"/>
                <w:lang w:val="ro-RO"/>
              </w:rPr>
              <w:t>Cine va preda la clasa pregătitoare?</w:t>
            </w:r>
          </w:p>
        </w:tc>
      </w:tr>
    </w:tbl>
    <w:p w:rsidR="00574E26" w:rsidRPr="006F6E6E" w:rsidRDefault="00574E26" w:rsidP="00574E26">
      <w:pPr>
        <w:tabs>
          <w:tab w:val="left" w:pos="360"/>
          <w:tab w:val="left" w:pos="45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 xml:space="preserve">La clasa pregătitoare va avea dreptul </w:t>
      </w:r>
      <w:r>
        <w:rPr>
          <w:rFonts w:ascii="Arial" w:hAnsi="Arial" w:cs="Arial"/>
          <w:sz w:val="28"/>
          <w:szCs w:val="28"/>
          <w:lang w:val="ro-RO"/>
        </w:rPr>
        <w:t xml:space="preserve">de a preda, conform legii, </w:t>
      </w:r>
      <w:r w:rsidRPr="006F6E6E">
        <w:rPr>
          <w:rFonts w:ascii="Arial" w:hAnsi="Arial" w:cs="Arial"/>
          <w:sz w:val="28"/>
          <w:szCs w:val="28"/>
          <w:lang w:val="ro-RO"/>
        </w:rPr>
        <w:t xml:space="preserve"> cadru</w:t>
      </w:r>
      <w:r>
        <w:rPr>
          <w:rFonts w:ascii="Arial" w:hAnsi="Arial" w:cs="Arial"/>
          <w:sz w:val="28"/>
          <w:szCs w:val="28"/>
          <w:lang w:val="ro-RO"/>
        </w:rPr>
        <w:t>l</w:t>
      </w:r>
      <w:r w:rsidRPr="006F6E6E">
        <w:rPr>
          <w:rFonts w:ascii="Arial" w:hAnsi="Arial" w:cs="Arial"/>
          <w:sz w:val="28"/>
          <w:szCs w:val="28"/>
          <w:lang w:val="ro-RO"/>
        </w:rPr>
        <w:t xml:space="preserve"> didactic care este calificat să predea în învăţământul primar. Cadrele didactice care vor preda la clasa pregătitoare vor beneficia, înainte</w:t>
      </w:r>
      <w:r>
        <w:rPr>
          <w:rFonts w:ascii="Arial" w:hAnsi="Arial" w:cs="Arial"/>
          <w:sz w:val="28"/>
          <w:szCs w:val="28"/>
          <w:lang w:val="ro-RO"/>
        </w:rPr>
        <w:t xml:space="preserve"> de începerea anului şcolar 2013-2014</w:t>
      </w:r>
      <w:r w:rsidRPr="006F6E6E">
        <w:rPr>
          <w:rFonts w:ascii="Arial" w:hAnsi="Arial" w:cs="Arial"/>
          <w:sz w:val="28"/>
          <w:szCs w:val="28"/>
          <w:lang w:val="ro-RO"/>
        </w:rPr>
        <w:t>, de o formare specifică.</w:t>
      </w:r>
    </w:p>
    <w:p w:rsidR="00574E26" w:rsidRPr="006F6E6E" w:rsidRDefault="00574E26" w:rsidP="00574E26">
      <w:pPr>
        <w:tabs>
          <w:tab w:val="left" w:pos="360"/>
          <w:tab w:val="left" w:pos="450"/>
        </w:tabs>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574E26" w:rsidRPr="006F6E6E" w:rsidTr="00D6135F">
        <w:tc>
          <w:tcPr>
            <w:tcW w:w="10773" w:type="dxa"/>
            <w:shd w:val="clear" w:color="auto" w:fill="00B050"/>
          </w:tcPr>
          <w:p w:rsidR="00574E26" w:rsidRPr="006F6E6E" w:rsidRDefault="00574E26" w:rsidP="00574E26">
            <w:pPr>
              <w:numPr>
                <w:ilvl w:val="0"/>
                <w:numId w:val="3"/>
              </w:numPr>
              <w:tabs>
                <w:tab w:val="left" w:pos="360"/>
              </w:tabs>
              <w:spacing w:after="20" w:line="240" w:lineRule="auto"/>
              <w:jc w:val="both"/>
              <w:rPr>
                <w:rFonts w:ascii="Arial" w:hAnsi="Arial" w:cs="Arial"/>
                <w:b/>
                <w:sz w:val="28"/>
                <w:szCs w:val="28"/>
                <w:lang w:val="ro-RO"/>
              </w:rPr>
            </w:pPr>
            <w:r w:rsidRPr="006F6E6E">
              <w:rPr>
                <w:rFonts w:ascii="Arial" w:hAnsi="Arial" w:cs="Arial"/>
                <w:b/>
                <w:sz w:val="28"/>
                <w:szCs w:val="28"/>
                <w:lang w:val="ro-RO"/>
              </w:rPr>
              <w:t xml:space="preserve"> În clasa pregătitoare copilul  va primi note sau calificative?</w:t>
            </w:r>
          </w:p>
        </w:tc>
      </w:tr>
    </w:tbl>
    <w:p w:rsidR="00574E26" w:rsidRDefault="00574E26" w:rsidP="00574E26">
      <w:pPr>
        <w:tabs>
          <w:tab w:val="left" w:pos="360"/>
          <w:tab w:val="left" w:pos="45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 xml:space="preserve">Pe parcursul clasei pregătitoare, copilul NU VA DA NICIUN TEST DE EVALUARE şi nu va primi nici note şi nici calificative. Este posibil ca pe parcursul anului şcolar cadrul didactic să utilizeze modalităţi de încurajare şi de recompensare specifice vârstei (buline de diferite culori etc.). </w:t>
      </w:r>
    </w:p>
    <w:p w:rsidR="00574E26" w:rsidRPr="006F6E6E" w:rsidRDefault="00574E26" w:rsidP="00574E26">
      <w:pPr>
        <w:tabs>
          <w:tab w:val="left" w:pos="360"/>
          <w:tab w:val="left" w:pos="450"/>
        </w:tabs>
        <w:spacing w:after="20" w:line="240" w:lineRule="auto"/>
        <w:rPr>
          <w:rFonts w:ascii="Arial" w:hAnsi="Arial" w:cs="Arial"/>
          <w:sz w:val="28"/>
          <w:szCs w:val="28"/>
          <w:lang w:val="ro-RO"/>
        </w:rPr>
      </w:pPr>
      <w:r w:rsidRPr="006F6E6E">
        <w:rPr>
          <w:rFonts w:ascii="Arial" w:hAnsi="Arial" w:cs="Arial"/>
          <w:sz w:val="28"/>
          <w:szCs w:val="28"/>
          <w:lang w:val="ro-RO"/>
        </w:rPr>
        <w:t xml:space="preserve">Evaluarea copilului se va face la sfârşitul anului şcolar sub forma unui raport scris întocmit de învăţător/învăţătoare. Din acest raport </w:t>
      </w:r>
      <w:r>
        <w:rPr>
          <w:rFonts w:ascii="Arial" w:hAnsi="Arial" w:cs="Arial"/>
          <w:sz w:val="28"/>
          <w:szCs w:val="28"/>
          <w:lang w:val="ro-RO"/>
        </w:rPr>
        <w:t>părinții vor putea</w:t>
      </w:r>
      <w:r w:rsidRPr="006F6E6E">
        <w:rPr>
          <w:rFonts w:ascii="Arial" w:hAnsi="Arial" w:cs="Arial"/>
          <w:sz w:val="28"/>
          <w:szCs w:val="28"/>
          <w:lang w:val="ro-RO"/>
        </w:rPr>
        <w:t xml:space="preserve"> afla care este gradul dezvoltării fizice şi </w:t>
      </w:r>
      <w:proofErr w:type="spellStart"/>
      <w:r w:rsidRPr="006F6E6E">
        <w:rPr>
          <w:rFonts w:ascii="Arial" w:hAnsi="Arial" w:cs="Arial"/>
          <w:sz w:val="28"/>
          <w:szCs w:val="28"/>
          <w:lang w:val="ro-RO"/>
        </w:rPr>
        <w:t>psiho-intelectuale</w:t>
      </w:r>
      <w:proofErr w:type="spellEnd"/>
      <w:r w:rsidRPr="006F6E6E">
        <w:rPr>
          <w:rFonts w:ascii="Arial" w:hAnsi="Arial" w:cs="Arial"/>
          <w:sz w:val="28"/>
          <w:szCs w:val="28"/>
          <w:lang w:val="ro-RO"/>
        </w:rPr>
        <w:t>, nivelul utilizării limbajului şi disponibilităţil</w:t>
      </w:r>
      <w:r>
        <w:rPr>
          <w:rFonts w:ascii="Arial" w:hAnsi="Arial" w:cs="Arial"/>
          <w:sz w:val="28"/>
          <w:szCs w:val="28"/>
          <w:lang w:val="ro-RO"/>
        </w:rPr>
        <w:t>e de comunicare ale copilului. L</w:t>
      </w:r>
      <w:r w:rsidRPr="006F6E6E">
        <w:rPr>
          <w:rFonts w:ascii="Arial" w:hAnsi="Arial" w:cs="Arial"/>
          <w:sz w:val="28"/>
          <w:szCs w:val="28"/>
          <w:lang w:val="ro-RO"/>
        </w:rPr>
        <w:t>i se vor mai furniza date privind nivelul capacităţilor de învăţare şi informaţii privind atitudinea copilului faţă de învăţare. Acest raport va fi î</w:t>
      </w:r>
      <w:r>
        <w:rPr>
          <w:rFonts w:ascii="Arial" w:hAnsi="Arial" w:cs="Arial"/>
          <w:sz w:val="28"/>
          <w:szCs w:val="28"/>
          <w:lang w:val="ro-RO"/>
        </w:rPr>
        <w:t xml:space="preserve">ntocmit de către </w:t>
      </w:r>
      <w:r w:rsidRPr="006F6E6E">
        <w:rPr>
          <w:rFonts w:ascii="Arial" w:hAnsi="Arial" w:cs="Arial"/>
          <w:sz w:val="28"/>
          <w:szCs w:val="28"/>
          <w:lang w:val="ro-RO"/>
        </w:rPr>
        <w:t>cadru</w:t>
      </w:r>
      <w:r>
        <w:rPr>
          <w:rFonts w:ascii="Arial" w:hAnsi="Arial" w:cs="Arial"/>
          <w:sz w:val="28"/>
          <w:szCs w:val="28"/>
          <w:lang w:val="ro-RO"/>
        </w:rPr>
        <w:t>l didactic</w:t>
      </w:r>
      <w:r w:rsidRPr="006F6E6E">
        <w:rPr>
          <w:rFonts w:ascii="Arial" w:hAnsi="Arial" w:cs="Arial"/>
          <w:sz w:val="28"/>
          <w:szCs w:val="28"/>
          <w:lang w:val="ro-RO"/>
        </w:rPr>
        <w:t xml:space="preserve"> pe baza observării sistematice a progresului elevului, pe tot parcursul anului şcolar.</w:t>
      </w:r>
    </w:p>
    <w:p w:rsidR="00574E26" w:rsidRPr="006F6E6E" w:rsidRDefault="00574E26" w:rsidP="00574E26">
      <w:pPr>
        <w:tabs>
          <w:tab w:val="left" w:pos="360"/>
          <w:tab w:val="left" w:pos="450"/>
        </w:tabs>
        <w:spacing w:after="20" w:line="240" w:lineRule="auto"/>
        <w:rPr>
          <w:rFonts w:ascii="Arial" w:hAnsi="Arial" w:cs="Arial"/>
          <w:sz w:val="28"/>
          <w:szCs w:val="28"/>
          <w:lang w:val="ro-RO"/>
        </w:rPr>
      </w:pPr>
    </w:p>
    <w:tbl>
      <w:tblPr>
        <w:tblW w:w="0" w:type="auto"/>
        <w:tblInd w:w="108" w:type="dxa"/>
        <w:shd w:val="clear" w:color="auto" w:fill="00B050"/>
        <w:tblLook w:val="04A0"/>
      </w:tblPr>
      <w:tblGrid>
        <w:gridCol w:w="9468"/>
      </w:tblGrid>
      <w:tr w:rsidR="00574E26" w:rsidRPr="006F6E6E" w:rsidTr="00D6135F">
        <w:tc>
          <w:tcPr>
            <w:tcW w:w="10773" w:type="dxa"/>
            <w:shd w:val="clear" w:color="auto" w:fill="00B050"/>
          </w:tcPr>
          <w:p w:rsidR="00574E26" w:rsidRPr="006F6E6E" w:rsidRDefault="00574E26" w:rsidP="00574E26">
            <w:pPr>
              <w:numPr>
                <w:ilvl w:val="0"/>
                <w:numId w:val="3"/>
              </w:numPr>
              <w:tabs>
                <w:tab w:val="left" w:pos="360"/>
              </w:tabs>
              <w:spacing w:after="20" w:line="240" w:lineRule="auto"/>
              <w:jc w:val="both"/>
              <w:rPr>
                <w:rFonts w:ascii="Arial" w:hAnsi="Arial" w:cs="Arial"/>
                <w:b/>
                <w:sz w:val="28"/>
                <w:szCs w:val="28"/>
                <w:lang w:val="ro-RO"/>
              </w:rPr>
            </w:pPr>
            <w:r w:rsidRPr="006F6E6E">
              <w:rPr>
                <w:rFonts w:ascii="Arial" w:hAnsi="Arial" w:cs="Arial"/>
                <w:b/>
                <w:sz w:val="28"/>
                <w:szCs w:val="28"/>
                <w:lang w:val="ro-RO"/>
              </w:rPr>
              <w:t>Cum va fi organizată sala de clasă?</w:t>
            </w:r>
          </w:p>
        </w:tc>
      </w:tr>
    </w:tbl>
    <w:p w:rsidR="00574E26" w:rsidRDefault="00574E26" w:rsidP="00574E26">
      <w:pPr>
        <w:tabs>
          <w:tab w:val="left" w:pos="360"/>
          <w:tab w:val="left" w:pos="45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Sala de clasă va fi adaptată vârstei copiilor în aşa fel încât să permită învăţarea prin joc şi pregătirea pentru clasa I. Se vor utiliza resurse de învăţare adecvate vârstei copiilor.</w:t>
      </w:r>
    </w:p>
    <w:p w:rsidR="00574E26" w:rsidRPr="00D4327F" w:rsidRDefault="00574E26" w:rsidP="00574E26">
      <w:pPr>
        <w:tabs>
          <w:tab w:val="left" w:pos="360"/>
          <w:tab w:val="left" w:pos="450"/>
        </w:tabs>
        <w:spacing w:after="20" w:line="240" w:lineRule="auto"/>
        <w:rPr>
          <w:rFonts w:ascii="Arial" w:hAnsi="Arial" w:cs="Arial"/>
          <w:sz w:val="28"/>
          <w:szCs w:val="28"/>
          <w:lang w:val="ro-RO"/>
        </w:rPr>
      </w:pPr>
      <w:r>
        <w:rPr>
          <w:rFonts w:ascii="Arial" w:hAnsi="Arial" w:cs="Arial"/>
          <w:sz w:val="28"/>
          <w:szCs w:val="28"/>
          <w:lang w:val="ro-RO"/>
        </w:rPr>
        <w:t xml:space="preserve">Vor fi extinse, în școlile în care există cerere, programele de tip </w:t>
      </w:r>
      <w:r w:rsidRPr="00D4327F">
        <w:rPr>
          <w:rFonts w:ascii="Arial" w:hAnsi="Arial" w:cs="Arial"/>
          <w:b/>
          <w:i/>
          <w:sz w:val="28"/>
          <w:szCs w:val="28"/>
          <w:lang w:val="ro-RO"/>
        </w:rPr>
        <w:t>„Școală după școală”</w:t>
      </w:r>
      <w:r>
        <w:rPr>
          <w:rFonts w:ascii="Arial" w:hAnsi="Arial" w:cs="Arial"/>
          <w:b/>
          <w:i/>
          <w:sz w:val="28"/>
          <w:szCs w:val="28"/>
          <w:lang w:val="ro-RO"/>
        </w:rPr>
        <w:t>,</w:t>
      </w:r>
      <w:r w:rsidRPr="00D4327F">
        <w:rPr>
          <w:rFonts w:ascii="Arial" w:hAnsi="Arial" w:cs="Arial"/>
          <w:sz w:val="28"/>
          <w:szCs w:val="28"/>
          <w:lang w:val="ro-RO"/>
        </w:rPr>
        <w:t xml:space="preserve"> program</w:t>
      </w:r>
      <w:r>
        <w:rPr>
          <w:rFonts w:ascii="Arial" w:hAnsi="Arial" w:cs="Arial"/>
          <w:sz w:val="28"/>
          <w:szCs w:val="28"/>
          <w:lang w:val="ro-RO"/>
        </w:rPr>
        <w:t xml:space="preserve"> </w:t>
      </w:r>
      <w:r w:rsidRPr="00D4327F">
        <w:rPr>
          <w:rFonts w:ascii="Arial" w:hAnsi="Arial" w:cs="Arial"/>
          <w:sz w:val="28"/>
          <w:szCs w:val="28"/>
          <w:lang w:val="ro-RO"/>
        </w:rPr>
        <w:t>complementar programului şcolar obligatoriu, care oferă oportunităţi de învăţare formală şi</w:t>
      </w:r>
      <w:r>
        <w:rPr>
          <w:rFonts w:ascii="Arial" w:hAnsi="Arial" w:cs="Arial"/>
          <w:sz w:val="28"/>
          <w:szCs w:val="28"/>
          <w:lang w:val="ro-RO"/>
        </w:rPr>
        <w:t xml:space="preserve"> </w:t>
      </w:r>
      <w:proofErr w:type="spellStart"/>
      <w:r w:rsidRPr="00D4327F">
        <w:rPr>
          <w:rFonts w:ascii="Arial" w:hAnsi="Arial" w:cs="Arial"/>
          <w:sz w:val="28"/>
          <w:szCs w:val="28"/>
          <w:lang w:val="ro-RO"/>
        </w:rPr>
        <w:t>nonformală</w:t>
      </w:r>
      <w:proofErr w:type="spellEnd"/>
      <w:r w:rsidRPr="00D4327F">
        <w:rPr>
          <w:rFonts w:ascii="Arial" w:hAnsi="Arial" w:cs="Arial"/>
          <w:sz w:val="28"/>
          <w:szCs w:val="28"/>
          <w:lang w:val="ro-RO"/>
        </w:rPr>
        <w:t xml:space="preserve"> pentru consolidarea competenţelor, învăţare </w:t>
      </w:r>
      <w:proofErr w:type="spellStart"/>
      <w:r w:rsidRPr="00D4327F">
        <w:rPr>
          <w:rFonts w:ascii="Arial" w:hAnsi="Arial" w:cs="Arial"/>
          <w:sz w:val="28"/>
          <w:szCs w:val="28"/>
          <w:lang w:val="ro-RO"/>
        </w:rPr>
        <w:t>remedială</w:t>
      </w:r>
      <w:proofErr w:type="spellEnd"/>
      <w:r w:rsidRPr="00D4327F">
        <w:rPr>
          <w:rFonts w:ascii="Arial" w:hAnsi="Arial" w:cs="Arial"/>
          <w:sz w:val="28"/>
          <w:szCs w:val="28"/>
          <w:lang w:val="ro-RO"/>
        </w:rPr>
        <w:t xml:space="preserve"> şi accelerare a învăţării prin</w:t>
      </w:r>
      <w:r>
        <w:rPr>
          <w:rFonts w:ascii="Arial" w:hAnsi="Arial" w:cs="Arial"/>
          <w:sz w:val="28"/>
          <w:szCs w:val="28"/>
          <w:lang w:val="ro-RO"/>
        </w:rPr>
        <w:t xml:space="preserve"> </w:t>
      </w:r>
      <w:r w:rsidRPr="00D4327F">
        <w:rPr>
          <w:rFonts w:ascii="Arial" w:hAnsi="Arial" w:cs="Arial"/>
          <w:sz w:val="28"/>
          <w:szCs w:val="28"/>
          <w:lang w:val="ro-RO"/>
        </w:rPr>
        <w:t>activităţi educative, recreative şi de timp liber.</w:t>
      </w:r>
    </w:p>
    <w:p w:rsidR="00574E26" w:rsidRPr="006F6E6E" w:rsidRDefault="00574E26" w:rsidP="00574E26">
      <w:pPr>
        <w:tabs>
          <w:tab w:val="left" w:pos="360"/>
          <w:tab w:val="left" w:pos="450"/>
        </w:tabs>
        <w:spacing w:after="20" w:line="240" w:lineRule="auto"/>
        <w:jc w:val="center"/>
        <w:rPr>
          <w:rFonts w:ascii="Arial" w:hAnsi="Arial" w:cs="Arial"/>
          <w:sz w:val="28"/>
          <w:szCs w:val="28"/>
          <w:lang w:val="ro-RO"/>
        </w:rPr>
      </w:pPr>
    </w:p>
    <w:tbl>
      <w:tblPr>
        <w:tblW w:w="0" w:type="auto"/>
        <w:tblInd w:w="108" w:type="dxa"/>
        <w:shd w:val="clear" w:color="auto" w:fill="00B050"/>
        <w:tblLook w:val="04A0"/>
      </w:tblPr>
      <w:tblGrid>
        <w:gridCol w:w="9468"/>
      </w:tblGrid>
      <w:tr w:rsidR="00574E26" w:rsidRPr="006F6E6E" w:rsidTr="00D6135F">
        <w:tc>
          <w:tcPr>
            <w:tcW w:w="10773" w:type="dxa"/>
            <w:shd w:val="clear" w:color="auto" w:fill="00B050"/>
          </w:tcPr>
          <w:p w:rsidR="00574E26" w:rsidRPr="006F6E6E" w:rsidRDefault="00574E26" w:rsidP="00574E26">
            <w:pPr>
              <w:numPr>
                <w:ilvl w:val="0"/>
                <w:numId w:val="3"/>
              </w:numPr>
              <w:tabs>
                <w:tab w:val="left" w:pos="360"/>
                <w:tab w:val="left" w:pos="450"/>
              </w:tabs>
              <w:spacing w:after="20" w:line="240" w:lineRule="auto"/>
              <w:jc w:val="both"/>
              <w:rPr>
                <w:rFonts w:ascii="Arial" w:hAnsi="Arial" w:cs="Arial"/>
                <w:b/>
                <w:sz w:val="28"/>
                <w:szCs w:val="28"/>
                <w:lang w:val="ro-RO"/>
              </w:rPr>
            </w:pPr>
            <w:r w:rsidRPr="006F6E6E">
              <w:rPr>
                <w:rFonts w:ascii="Arial" w:hAnsi="Arial" w:cs="Arial"/>
                <w:b/>
                <w:sz w:val="28"/>
                <w:szCs w:val="28"/>
                <w:lang w:val="ro-RO"/>
              </w:rPr>
              <w:t xml:space="preserve"> Unde </w:t>
            </w:r>
            <w:r>
              <w:rPr>
                <w:rFonts w:ascii="Arial" w:hAnsi="Arial" w:cs="Arial"/>
                <w:b/>
                <w:sz w:val="28"/>
                <w:szCs w:val="28"/>
                <w:lang w:val="ro-RO"/>
              </w:rPr>
              <w:t xml:space="preserve">se pot obține informații </w:t>
            </w:r>
            <w:r w:rsidRPr="006F6E6E">
              <w:rPr>
                <w:rFonts w:ascii="Arial" w:hAnsi="Arial" w:cs="Arial"/>
                <w:b/>
                <w:sz w:val="28"/>
                <w:szCs w:val="28"/>
                <w:lang w:val="ro-RO"/>
              </w:rPr>
              <w:t>suplimentar</w:t>
            </w:r>
            <w:r>
              <w:rPr>
                <w:rFonts w:ascii="Arial" w:hAnsi="Arial" w:cs="Arial"/>
                <w:b/>
                <w:sz w:val="28"/>
                <w:szCs w:val="28"/>
                <w:lang w:val="ro-RO"/>
              </w:rPr>
              <w:t>e</w:t>
            </w:r>
            <w:r w:rsidRPr="006F6E6E">
              <w:rPr>
                <w:rFonts w:ascii="Arial" w:hAnsi="Arial" w:cs="Arial"/>
                <w:b/>
                <w:sz w:val="28"/>
                <w:szCs w:val="28"/>
                <w:lang w:val="ro-RO"/>
              </w:rPr>
              <w:t>?</w:t>
            </w:r>
          </w:p>
        </w:tc>
      </w:tr>
    </w:tbl>
    <w:p w:rsidR="00574E26" w:rsidRPr="006F6E6E" w:rsidRDefault="00574E26" w:rsidP="00574E26">
      <w:pPr>
        <w:tabs>
          <w:tab w:val="left" w:pos="360"/>
        </w:tabs>
        <w:spacing w:after="20" w:line="240" w:lineRule="auto"/>
        <w:rPr>
          <w:rFonts w:ascii="Arial" w:hAnsi="Arial" w:cs="Arial"/>
          <w:sz w:val="28"/>
          <w:szCs w:val="28"/>
          <w:lang w:val="ro-RO"/>
        </w:rPr>
      </w:pPr>
      <w:r w:rsidRPr="006F6E6E">
        <w:rPr>
          <w:rFonts w:ascii="Arial" w:hAnsi="Arial" w:cs="Arial"/>
          <w:b/>
          <w:sz w:val="28"/>
          <w:szCs w:val="28"/>
          <w:lang w:val="ro-RO"/>
        </w:rPr>
        <w:t>R.</w:t>
      </w:r>
      <w:r w:rsidRPr="006F6E6E">
        <w:rPr>
          <w:rFonts w:ascii="Arial" w:hAnsi="Arial" w:cs="Arial"/>
          <w:sz w:val="28"/>
          <w:szCs w:val="28"/>
          <w:lang w:val="ro-RO"/>
        </w:rPr>
        <w:tab/>
        <w:t>Informaţii suplimentare referitoare la înscrierea copiilor în clasa pregătitoare puteţi afla gratuit:</w:t>
      </w:r>
    </w:p>
    <w:p w:rsidR="00574E26" w:rsidRPr="006F6E6E" w:rsidRDefault="00574E26" w:rsidP="00574E26">
      <w:pPr>
        <w:numPr>
          <w:ilvl w:val="0"/>
          <w:numId w:val="4"/>
        </w:numPr>
        <w:spacing w:after="20" w:line="240" w:lineRule="auto"/>
        <w:jc w:val="both"/>
        <w:rPr>
          <w:rFonts w:ascii="Arial" w:hAnsi="Arial" w:cs="Arial"/>
          <w:sz w:val="28"/>
          <w:szCs w:val="28"/>
          <w:lang w:val="ro-RO"/>
        </w:rPr>
      </w:pPr>
      <w:r w:rsidRPr="006F6E6E">
        <w:rPr>
          <w:rFonts w:ascii="Arial" w:hAnsi="Arial" w:cs="Arial"/>
          <w:sz w:val="28"/>
          <w:szCs w:val="28"/>
          <w:lang w:val="ro-RO"/>
        </w:rPr>
        <w:lastRenderedPageBreak/>
        <w:t>Direct</w:t>
      </w:r>
      <w:r>
        <w:rPr>
          <w:rFonts w:ascii="Arial" w:hAnsi="Arial" w:cs="Arial"/>
          <w:sz w:val="28"/>
          <w:szCs w:val="28"/>
          <w:lang w:val="ro-RO"/>
        </w:rPr>
        <w:t xml:space="preserve"> de la unităţile de învăţământ</w:t>
      </w:r>
    </w:p>
    <w:p w:rsidR="00574E26" w:rsidRPr="006F6E6E" w:rsidRDefault="00574E26" w:rsidP="00574E26">
      <w:pPr>
        <w:numPr>
          <w:ilvl w:val="0"/>
          <w:numId w:val="4"/>
        </w:numPr>
        <w:spacing w:after="20" w:line="240" w:lineRule="auto"/>
        <w:jc w:val="both"/>
        <w:rPr>
          <w:rFonts w:ascii="Arial" w:hAnsi="Arial" w:cs="Arial"/>
          <w:sz w:val="28"/>
          <w:szCs w:val="28"/>
          <w:lang w:val="ro-RO"/>
        </w:rPr>
      </w:pPr>
      <w:r w:rsidRPr="006F6E6E">
        <w:rPr>
          <w:rFonts w:ascii="Arial" w:hAnsi="Arial" w:cs="Arial"/>
          <w:sz w:val="28"/>
          <w:szCs w:val="28"/>
          <w:lang w:val="ro-RO"/>
        </w:rPr>
        <w:t>Gratui</w:t>
      </w:r>
      <w:r>
        <w:rPr>
          <w:rFonts w:ascii="Arial" w:hAnsi="Arial" w:cs="Arial"/>
          <w:sz w:val="28"/>
          <w:szCs w:val="28"/>
          <w:lang w:val="ro-RO"/>
        </w:rPr>
        <w:t xml:space="preserve">t telefonic de la Inspectoratul Școlar </w:t>
      </w:r>
      <w:r w:rsidRPr="006F6E6E">
        <w:rPr>
          <w:rFonts w:ascii="Arial" w:hAnsi="Arial" w:cs="Arial"/>
          <w:sz w:val="28"/>
          <w:szCs w:val="28"/>
          <w:lang w:val="ro-RO"/>
        </w:rPr>
        <w:t xml:space="preserve"> </w:t>
      </w:r>
      <w:r>
        <w:rPr>
          <w:rFonts w:ascii="Arial" w:hAnsi="Arial" w:cs="Arial"/>
          <w:sz w:val="28"/>
          <w:szCs w:val="28"/>
          <w:lang w:val="ro-RO"/>
        </w:rPr>
        <w:t>J</w:t>
      </w:r>
      <w:r w:rsidRPr="006F6E6E">
        <w:rPr>
          <w:rFonts w:ascii="Arial" w:hAnsi="Arial" w:cs="Arial"/>
          <w:sz w:val="28"/>
          <w:szCs w:val="28"/>
          <w:lang w:val="ro-RO"/>
        </w:rPr>
        <w:t>udeţe</w:t>
      </w:r>
      <w:r>
        <w:rPr>
          <w:rFonts w:ascii="Arial" w:hAnsi="Arial" w:cs="Arial"/>
          <w:sz w:val="28"/>
          <w:szCs w:val="28"/>
          <w:lang w:val="ro-RO"/>
        </w:rPr>
        <w:t>an Olt</w:t>
      </w:r>
      <w:r w:rsidRPr="006F6E6E">
        <w:rPr>
          <w:rFonts w:ascii="Arial" w:hAnsi="Arial" w:cs="Arial"/>
          <w:sz w:val="28"/>
          <w:szCs w:val="28"/>
          <w:lang w:val="ro-RO"/>
        </w:rPr>
        <w:t xml:space="preserve"> la telverde.</w:t>
      </w:r>
    </w:p>
    <w:p w:rsidR="00574E26" w:rsidRPr="006F6E6E" w:rsidRDefault="00574E26" w:rsidP="00574E26">
      <w:pPr>
        <w:spacing w:after="20" w:line="240" w:lineRule="auto"/>
        <w:ind w:left="1080"/>
        <w:rPr>
          <w:rFonts w:ascii="Arial" w:hAnsi="Arial" w:cs="Arial"/>
          <w:b/>
          <w:sz w:val="28"/>
          <w:szCs w:val="28"/>
          <w:lang w:val="ro-RO"/>
        </w:rPr>
      </w:pPr>
      <w:r w:rsidRPr="006F6E6E">
        <w:rPr>
          <w:rFonts w:ascii="Arial" w:hAnsi="Arial" w:cs="Arial"/>
          <w:b/>
          <w:sz w:val="28"/>
          <w:szCs w:val="28"/>
          <w:lang w:val="ro-RO"/>
        </w:rPr>
        <w:t>0 800 816 249,  Luni – Vineri, între orele 9.00- 17.00.</w:t>
      </w:r>
    </w:p>
    <w:p w:rsidR="009B1A85" w:rsidRDefault="009B1A85"/>
    <w:sectPr w:rsidR="009B1A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67F7"/>
    <w:multiLevelType w:val="hybridMultilevel"/>
    <w:tmpl w:val="EBBE9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566E86"/>
    <w:multiLevelType w:val="hybridMultilevel"/>
    <w:tmpl w:val="F46C8E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91A1C07"/>
    <w:multiLevelType w:val="hybridMultilevel"/>
    <w:tmpl w:val="F042BB70"/>
    <w:lvl w:ilvl="0" w:tplc="8886ED0E">
      <w:start w:val="1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E5273D"/>
    <w:multiLevelType w:val="hybridMultilevel"/>
    <w:tmpl w:val="28EC5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4C7065"/>
    <w:rsid w:val="004C7065"/>
    <w:rsid w:val="00574E26"/>
    <w:rsid w:val="005F2739"/>
    <w:rsid w:val="009B1A85"/>
    <w:rsid w:val="00B05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9480</Characters>
  <Application>Microsoft Office Word</Application>
  <DocSecurity>0</DocSecurity>
  <Lines>79</Lines>
  <Paragraphs>22</Paragraphs>
  <ScaleCrop>false</ScaleCrop>
  <Company>Eugen Ionescu</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Info5</dc:creator>
  <cp:keywords/>
  <dc:description/>
  <cp:lastModifiedBy>Info5</cp:lastModifiedBy>
  <cp:revision>6</cp:revision>
  <dcterms:created xsi:type="dcterms:W3CDTF">2013-03-15T13:05:00Z</dcterms:created>
  <dcterms:modified xsi:type="dcterms:W3CDTF">2013-03-15T13:08:00Z</dcterms:modified>
</cp:coreProperties>
</file>