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96" w:rsidRPr="004466D7" w:rsidRDefault="000C2B96" w:rsidP="000C2B9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4466D7">
        <w:rPr>
          <w:rFonts w:ascii="Times New Roman" w:hAnsi="Times New Roman" w:cs="Times New Roman"/>
          <w:b/>
          <w:sz w:val="28"/>
          <w:szCs w:val="28"/>
        </w:rPr>
        <w:t>TEME INSPIRATE DIN SISTEMUL DE ÎNVĂȚĂMÂNT REGGIO EMILIA, LA GRĂDINIȚA CU PP STEP BY STEP NR12, ALBA IULIA</w:t>
      </w:r>
    </w:p>
    <w:p w:rsidR="00D23B2B" w:rsidRPr="004466D7" w:rsidRDefault="00D23B2B" w:rsidP="00E013C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D23B2B" w:rsidRPr="004466D7" w:rsidRDefault="000C2B96" w:rsidP="00E013C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4466D7">
        <w:rPr>
          <w:rFonts w:ascii="Times New Roman" w:hAnsi="Times New Roman" w:cs="Times New Roman"/>
          <w:b/>
          <w:sz w:val="28"/>
          <w:szCs w:val="28"/>
          <w:lang w:val="ro-RO"/>
        </w:rPr>
        <w:t>„</w:t>
      </w:r>
      <w:r w:rsidRPr="004466D7">
        <w:rPr>
          <w:rFonts w:ascii="Times New Roman" w:hAnsi="Times New Roman" w:cs="Times New Roman"/>
          <w:b/>
          <w:sz w:val="28"/>
          <w:szCs w:val="28"/>
        </w:rPr>
        <w:t>LUMINI ȘI UMBRE...DE TOAMNĂ”-</w:t>
      </w:r>
    </w:p>
    <w:p w:rsidR="001E0A82" w:rsidRDefault="001E0A82" w:rsidP="00EF223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E0A82" w:rsidRPr="001E0A82" w:rsidRDefault="001E0A82" w:rsidP="001E0A82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171717"/>
          <w:sz w:val="24"/>
          <w:szCs w:val="24"/>
          <w:shd w:val="clear" w:color="auto" w:fill="FFFFFF"/>
        </w:rPr>
      </w:pPr>
      <w:r w:rsidRPr="001E0A82">
        <w:rPr>
          <w:rFonts w:ascii="Times New Roman" w:hAnsi="Times New Roman" w:cs="Times New Roman"/>
          <w:i/>
          <w:sz w:val="24"/>
          <w:szCs w:val="24"/>
        </w:rPr>
        <w:t xml:space="preserve">Loris </w:t>
      </w:r>
      <w:proofErr w:type="spellStart"/>
      <w:r w:rsidRPr="001E0A82">
        <w:rPr>
          <w:rFonts w:ascii="Times New Roman" w:hAnsi="Times New Roman" w:cs="Times New Roman"/>
          <w:i/>
          <w:sz w:val="24"/>
          <w:szCs w:val="24"/>
        </w:rPr>
        <w:t>Malaguzzi</w:t>
      </w:r>
      <w:proofErr w:type="spellEnd"/>
      <w:r w:rsidRPr="001E0A8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E0A82">
        <w:rPr>
          <w:rFonts w:ascii="Times New Roman" w:hAnsi="Times New Roman" w:cs="Times New Roman"/>
          <w:i/>
          <w:sz w:val="24"/>
          <w:szCs w:val="24"/>
        </w:rPr>
        <w:t>psiholog</w:t>
      </w:r>
      <w:proofErr w:type="spellEnd"/>
      <w:r w:rsidRPr="001E0A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0A82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1E0A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0A82">
        <w:rPr>
          <w:rFonts w:ascii="Times New Roman" w:hAnsi="Times New Roman" w:cs="Times New Roman"/>
          <w:i/>
          <w:sz w:val="24"/>
          <w:szCs w:val="24"/>
        </w:rPr>
        <w:t>pedagog</w:t>
      </w:r>
      <w:proofErr w:type="spellEnd"/>
      <w:r w:rsidRPr="001E0A82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1E0A82">
        <w:rPr>
          <w:rFonts w:ascii="Times New Roman" w:hAnsi="Times New Roman" w:cs="Times New Roman"/>
          <w:i/>
          <w:sz w:val="24"/>
          <w:szCs w:val="24"/>
        </w:rPr>
        <w:t>școala</w:t>
      </w:r>
      <w:proofErr w:type="spellEnd"/>
      <w:r w:rsidRPr="001E0A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0A82">
        <w:rPr>
          <w:rFonts w:ascii="Times New Roman" w:hAnsi="Times New Roman" w:cs="Times New Roman"/>
          <w:i/>
          <w:sz w:val="24"/>
          <w:szCs w:val="24"/>
        </w:rPr>
        <w:t>elementară</w:t>
      </w:r>
      <w:proofErr w:type="spellEnd"/>
      <w:r w:rsidRPr="001E0A82">
        <w:rPr>
          <w:rFonts w:ascii="Times New Roman" w:hAnsi="Times New Roman" w:cs="Times New Roman"/>
          <w:i/>
          <w:sz w:val="24"/>
          <w:szCs w:val="24"/>
        </w:rPr>
        <w:t xml:space="preserve"> din Reggio Emilia </w:t>
      </w:r>
      <w:proofErr w:type="spellStart"/>
      <w:r w:rsidRPr="001E0A82">
        <w:rPr>
          <w:rFonts w:ascii="Times New Roman" w:hAnsi="Times New Roman" w:cs="Times New Roman"/>
          <w:i/>
          <w:sz w:val="24"/>
          <w:szCs w:val="24"/>
        </w:rPr>
        <w:t>spunea</w:t>
      </w:r>
      <w:proofErr w:type="spellEnd"/>
      <w:r w:rsidRPr="001E0A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0A82">
        <w:rPr>
          <w:rFonts w:ascii="Times New Roman" w:hAnsi="Times New Roman" w:cs="Times New Roman"/>
          <w:i/>
          <w:sz w:val="24"/>
          <w:szCs w:val="24"/>
        </w:rPr>
        <w:t>despre</w:t>
      </w:r>
      <w:proofErr w:type="spellEnd"/>
      <w:r w:rsidRPr="001E0A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0A82">
        <w:rPr>
          <w:rFonts w:ascii="Times New Roman" w:hAnsi="Times New Roman" w:cs="Times New Roman"/>
          <w:i/>
          <w:sz w:val="24"/>
          <w:szCs w:val="24"/>
        </w:rPr>
        <w:t>copil</w:t>
      </w:r>
      <w:proofErr w:type="spellEnd"/>
      <w:r w:rsidRPr="001E0A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0A82">
        <w:rPr>
          <w:rFonts w:ascii="Times New Roman" w:hAnsi="Times New Roman" w:cs="Times New Roman"/>
          <w:i/>
          <w:sz w:val="24"/>
          <w:szCs w:val="24"/>
        </w:rPr>
        <w:t>că</w:t>
      </w:r>
      <w:proofErr w:type="spellEnd"/>
      <w:r w:rsidRPr="001E0A82">
        <w:rPr>
          <w:rFonts w:ascii="Times New Roman" w:hAnsi="Times New Roman" w:cs="Times New Roman"/>
          <w:b/>
          <w:i/>
          <w:sz w:val="24"/>
          <w:szCs w:val="24"/>
        </w:rPr>
        <w:t> “</w:t>
      </w:r>
      <w:proofErr w:type="spellStart"/>
      <w:r w:rsidRPr="001E0A82">
        <w:rPr>
          <w:rFonts w:ascii="Times New Roman" w:hAnsi="Times New Roman" w:cs="Times New Roman"/>
          <w:b/>
          <w:i/>
          <w:sz w:val="24"/>
          <w:szCs w:val="24"/>
        </w:rPr>
        <w:t>este</w:t>
      </w:r>
      <w:proofErr w:type="spellEnd"/>
      <w:r w:rsidRPr="001E0A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E0A82">
        <w:rPr>
          <w:rFonts w:ascii="Times New Roman" w:hAnsi="Times New Roman" w:cs="Times New Roman"/>
          <w:b/>
          <w:i/>
          <w:sz w:val="24"/>
          <w:szCs w:val="24"/>
        </w:rPr>
        <w:t>făcut</w:t>
      </w:r>
      <w:proofErr w:type="spellEnd"/>
      <w:r w:rsidRPr="001E0A82">
        <w:rPr>
          <w:rFonts w:ascii="Times New Roman" w:hAnsi="Times New Roman" w:cs="Times New Roman"/>
          <w:b/>
          <w:i/>
          <w:sz w:val="24"/>
          <w:szCs w:val="24"/>
        </w:rPr>
        <w:t xml:space="preserve"> din o </w:t>
      </w:r>
      <w:proofErr w:type="spellStart"/>
      <w:r w:rsidRPr="001E0A82">
        <w:rPr>
          <w:rFonts w:ascii="Times New Roman" w:hAnsi="Times New Roman" w:cs="Times New Roman"/>
          <w:b/>
          <w:i/>
          <w:sz w:val="24"/>
          <w:szCs w:val="24"/>
        </w:rPr>
        <w:t>sută</w:t>
      </w:r>
      <w:proofErr w:type="spellEnd"/>
      <w:r w:rsidRPr="001E0A82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1E0A82">
        <w:rPr>
          <w:rFonts w:ascii="Times New Roman" w:hAnsi="Times New Roman" w:cs="Times New Roman"/>
          <w:b/>
          <w:i/>
          <w:sz w:val="24"/>
          <w:szCs w:val="24"/>
        </w:rPr>
        <w:t>părti</w:t>
      </w:r>
      <w:proofErr w:type="spellEnd"/>
      <w:r w:rsidRPr="001E0A82">
        <w:rPr>
          <w:rFonts w:ascii="Times New Roman" w:hAnsi="Times New Roman" w:cs="Times New Roman"/>
          <w:b/>
          <w:i/>
          <w:sz w:val="24"/>
          <w:szCs w:val="24"/>
        </w:rPr>
        <w:t xml:space="preserve">. Are o </w:t>
      </w:r>
      <w:proofErr w:type="spellStart"/>
      <w:r w:rsidRPr="001E0A82">
        <w:rPr>
          <w:rFonts w:ascii="Times New Roman" w:hAnsi="Times New Roman" w:cs="Times New Roman"/>
          <w:b/>
          <w:i/>
          <w:sz w:val="24"/>
          <w:szCs w:val="24"/>
        </w:rPr>
        <w:t>sută</w:t>
      </w:r>
      <w:proofErr w:type="spellEnd"/>
      <w:r w:rsidRPr="001E0A82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1E0A82">
        <w:rPr>
          <w:rFonts w:ascii="Times New Roman" w:hAnsi="Times New Roman" w:cs="Times New Roman"/>
          <w:b/>
          <w:i/>
          <w:sz w:val="24"/>
          <w:szCs w:val="24"/>
        </w:rPr>
        <w:t>limbaje</w:t>
      </w:r>
      <w:proofErr w:type="spellEnd"/>
      <w:r w:rsidRPr="001E0A82">
        <w:rPr>
          <w:rFonts w:ascii="Times New Roman" w:hAnsi="Times New Roman" w:cs="Times New Roman"/>
          <w:b/>
          <w:i/>
          <w:sz w:val="24"/>
          <w:szCs w:val="24"/>
        </w:rPr>
        <w:t xml:space="preserve">, o </w:t>
      </w:r>
      <w:proofErr w:type="spellStart"/>
      <w:r w:rsidRPr="001E0A82">
        <w:rPr>
          <w:rFonts w:ascii="Times New Roman" w:hAnsi="Times New Roman" w:cs="Times New Roman"/>
          <w:b/>
          <w:i/>
          <w:sz w:val="24"/>
          <w:szCs w:val="24"/>
        </w:rPr>
        <w:t>sută</w:t>
      </w:r>
      <w:proofErr w:type="spellEnd"/>
      <w:r w:rsidRPr="001E0A82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1E0A82">
        <w:rPr>
          <w:rFonts w:ascii="Times New Roman" w:hAnsi="Times New Roman" w:cs="Times New Roman"/>
          <w:b/>
          <w:i/>
          <w:sz w:val="24"/>
          <w:szCs w:val="24"/>
        </w:rPr>
        <w:t>mâini</w:t>
      </w:r>
      <w:proofErr w:type="spellEnd"/>
      <w:r w:rsidRPr="001E0A82">
        <w:rPr>
          <w:rFonts w:ascii="Times New Roman" w:hAnsi="Times New Roman" w:cs="Times New Roman"/>
          <w:b/>
          <w:i/>
          <w:sz w:val="24"/>
          <w:szCs w:val="24"/>
        </w:rPr>
        <w:t xml:space="preserve">, o </w:t>
      </w:r>
      <w:proofErr w:type="spellStart"/>
      <w:r w:rsidRPr="001E0A82">
        <w:rPr>
          <w:rFonts w:ascii="Times New Roman" w:hAnsi="Times New Roman" w:cs="Times New Roman"/>
          <w:b/>
          <w:i/>
          <w:sz w:val="24"/>
          <w:szCs w:val="24"/>
        </w:rPr>
        <w:t>sută</w:t>
      </w:r>
      <w:proofErr w:type="spellEnd"/>
      <w:r w:rsidRPr="001E0A82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1E0A82">
        <w:rPr>
          <w:rFonts w:ascii="Times New Roman" w:hAnsi="Times New Roman" w:cs="Times New Roman"/>
          <w:b/>
          <w:i/>
          <w:sz w:val="24"/>
          <w:szCs w:val="24"/>
        </w:rPr>
        <w:t>gânduri</w:t>
      </w:r>
      <w:proofErr w:type="spellEnd"/>
      <w:r w:rsidRPr="001E0A82">
        <w:rPr>
          <w:rFonts w:ascii="Times New Roman" w:hAnsi="Times New Roman" w:cs="Times New Roman"/>
          <w:b/>
          <w:i/>
          <w:sz w:val="24"/>
          <w:szCs w:val="24"/>
        </w:rPr>
        <w:t xml:space="preserve">, o </w:t>
      </w:r>
      <w:proofErr w:type="spellStart"/>
      <w:r w:rsidRPr="001E0A82">
        <w:rPr>
          <w:rFonts w:ascii="Times New Roman" w:hAnsi="Times New Roman" w:cs="Times New Roman"/>
          <w:b/>
          <w:i/>
          <w:sz w:val="24"/>
          <w:szCs w:val="24"/>
        </w:rPr>
        <w:t>sută</w:t>
      </w:r>
      <w:proofErr w:type="spellEnd"/>
      <w:r w:rsidRPr="001E0A82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1E0A82">
        <w:rPr>
          <w:rFonts w:ascii="Times New Roman" w:hAnsi="Times New Roman" w:cs="Times New Roman"/>
          <w:b/>
          <w:i/>
          <w:sz w:val="24"/>
          <w:szCs w:val="24"/>
        </w:rPr>
        <w:t>moduri</w:t>
      </w:r>
      <w:proofErr w:type="spellEnd"/>
      <w:r w:rsidRPr="001E0A82">
        <w:rPr>
          <w:rFonts w:ascii="Times New Roman" w:hAnsi="Times New Roman" w:cs="Times New Roman"/>
          <w:b/>
          <w:i/>
          <w:sz w:val="24"/>
          <w:szCs w:val="24"/>
        </w:rPr>
        <w:t xml:space="preserve"> de a </w:t>
      </w:r>
      <w:proofErr w:type="spellStart"/>
      <w:r w:rsidRPr="001E0A82">
        <w:rPr>
          <w:rFonts w:ascii="Times New Roman" w:hAnsi="Times New Roman" w:cs="Times New Roman"/>
          <w:b/>
          <w:i/>
          <w:sz w:val="24"/>
          <w:szCs w:val="24"/>
        </w:rPr>
        <w:t>gândi</w:t>
      </w:r>
      <w:proofErr w:type="spellEnd"/>
      <w:r w:rsidRPr="001E0A82">
        <w:rPr>
          <w:rFonts w:ascii="Times New Roman" w:hAnsi="Times New Roman" w:cs="Times New Roman"/>
          <w:b/>
          <w:i/>
          <w:sz w:val="24"/>
          <w:szCs w:val="24"/>
        </w:rPr>
        <w:t xml:space="preserve">, de a se </w:t>
      </w:r>
      <w:proofErr w:type="spellStart"/>
      <w:r w:rsidRPr="001E0A82">
        <w:rPr>
          <w:rFonts w:ascii="Times New Roman" w:hAnsi="Times New Roman" w:cs="Times New Roman"/>
          <w:b/>
          <w:i/>
          <w:sz w:val="24"/>
          <w:szCs w:val="24"/>
        </w:rPr>
        <w:t>juca</w:t>
      </w:r>
      <w:proofErr w:type="spellEnd"/>
      <w:r w:rsidRPr="001E0A82">
        <w:rPr>
          <w:rFonts w:ascii="Times New Roman" w:hAnsi="Times New Roman" w:cs="Times New Roman"/>
          <w:b/>
          <w:i/>
          <w:sz w:val="24"/>
          <w:szCs w:val="24"/>
        </w:rPr>
        <w:t xml:space="preserve">, de a </w:t>
      </w:r>
      <w:proofErr w:type="spellStart"/>
      <w:r w:rsidRPr="001E0A82">
        <w:rPr>
          <w:rFonts w:ascii="Times New Roman" w:hAnsi="Times New Roman" w:cs="Times New Roman"/>
          <w:b/>
          <w:i/>
          <w:sz w:val="24"/>
          <w:szCs w:val="24"/>
        </w:rPr>
        <w:t>vorbi</w:t>
      </w:r>
      <w:proofErr w:type="spellEnd"/>
      <w:r w:rsidRPr="001E0A82">
        <w:rPr>
          <w:rFonts w:ascii="Times New Roman" w:hAnsi="Times New Roman" w:cs="Times New Roman"/>
          <w:b/>
          <w:i/>
          <w:sz w:val="24"/>
          <w:szCs w:val="24"/>
        </w:rPr>
        <w:t>…</w:t>
      </w:r>
      <w:proofErr w:type="gramStart"/>
      <w:r w:rsidRPr="001E0A82">
        <w:rPr>
          <w:rFonts w:ascii="Times New Roman" w:hAnsi="Times New Roman" w:cs="Times New Roman"/>
          <w:b/>
          <w:i/>
          <w:sz w:val="24"/>
          <w:szCs w:val="24"/>
        </w:rPr>
        <w:t>”</w:t>
      </w:r>
      <w:proofErr w:type="gramEnd"/>
    </w:p>
    <w:p w:rsidR="001E0A82" w:rsidRPr="001E0A82" w:rsidRDefault="001E0A82" w:rsidP="001E0A82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E4187">
        <w:rPr>
          <w:rFonts w:ascii="Times New Roman" w:hAnsi="Times New Roman" w:cs="Times New Roman"/>
        </w:rPr>
        <w:t>În</w:t>
      </w:r>
      <w:proofErr w:type="spellEnd"/>
      <w:r w:rsidRPr="002E4187">
        <w:rPr>
          <w:rFonts w:ascii="Times New Roman" w:hAnsi="Times New Roman" w:cs="Times New Roman"/>
        </w:rPr>
        <w:t xml:space="preserve"> </w:t>
      </w:r>
      <w:proofErr w:type="spellStart"/>
      <w:r w:rsidRPr="002E4187">
        <w:rPr>
          <w:rFonts w:ascii="Times New Roman" w:hAnsi="Times New Roman" w:cs="Times New Roman"/>
        </w:rPr>
        <w:t>această</w:t>
      </w:r>
      <w:proofErr w:type="spellEnd"/>
      <w:r w:rsidRPr="002E4187">
        <w:rPr>
          <w:rFonts w:ascii="Times New Roman" w:hAnsi="Times New Roman" w:cs="Times New Roman"/>
        </w:rPr>
        <w:t xml:space="preserve"> </w:t>
      </w:r>
      <w:proofErr w:type="spellStart"/>
      <w:r w:rsidRPr="002E4187">
        <w:rPr>
          <w:rFonts w:ascii="Times New Roman" w:hAnsi="Times New Roman" w:cs="Times New Roman"/>
        </w:rPr>
        <w:t>săptămână</w:t>
      </w:r>
      <w:proofErr w:type="spellEnd"/>
      <w:r w:rsidRPr="002E4187">
        <w:rPr>
          <w:rFonts w:ascii="Times New Roman" w:hAnsi="Times New Roman" w:cs="Times New Roman"/>
        </w:rPr>
        <w:t xml:space="preserve">, </w:t>
      </w:r>
      <w:r w:rsidR="00365CA2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365CA2">
        <w:rPr>
          <w:rFonts w:ascii="Times New Roman" w:hAnsi="Times New Roman" w:cs="Times New Roman"/>
          <w:sz w:val="24"/>
          <w:szCs w:val="24"/>
        </w:rPr>
        <w:t>Grădinița</w:t>
      </w:r>
      <w:proofErr w:type="spellEnd"/>
      <w:r w:rsidR="00365CA2" w:rsidRPr="000C2B96">
        <w:rPr>
          <w:rFonts w:ascii="Times New Roman" w:hAnsi="Times New Roman" w:cs="Times New Roman"/>
          <w:sz w:val="24"/>
          <w:szCs w:val="24"/>
        </w:rPr>
        <w:t xml:space="preserve"> cu PP Step by Step nr  12 Alba Iulia</w:t>
      </w:r>
      <w:r w:rsidR="00D442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4292">
        <w:rPr>
          <w:rFonts w:ascii="Times New Roman" w:hAnsi="Times New Roman" w:cs="Times New Roman"/>
          <w:sz w:val="24"/>
          <w:szCs w:val="24"/>
        </w:rPr>
        <w:t>condusă</w:t>
      </w:r>
      <w:proofErr w:type="spellEnd"/>
      <w:r w:rsidR="00D442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44292">
        <w:rPr>
          <w:rFonts w:ascii="Times New Roman" w:hAnsi="Times New Roman" w:cs="Times New Roman"/>
          <w:sz w:val="24"/>
          <w:szCs w:val="24"/>
        </w:rPr>
        <w:t>dna</w:t>
      </w:r>
      <w:proofErr w:type="spellEnd"/>
      <w:r w:rsidR="00D44292">
        <w:rPr>
          <w:rFonts w:ascii="Times New Roman" w:hAnsi="Times New Roman" w:cs="Times New Roman"/>
          <w:sz w:val="24"/>
          <w:szCs w:val="24"/>
        </w:rPr>
        <w:t xml:space="preserve"> Director</w:t>
      </w:r>
      <w:r w:rsidR="00365CA2">
        <w:rPr>
          <w:rFonts w:ascii="Times New Roman" w:hAnsi="Times New Roman" w:cs="Times New Roman"/>
          <w:sz w:val="24"/>
          <w:szCs w:val="24"/>
        </w:rPr>
        <w:t xml:space="preserve"> Veronica</w:t>
      </w:r>
      <w:r w:rsidR="00D4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292">
        <w:rPr>
          <w:rFonts w:ascii="Times New Roman" w:hAnsi="Times New Roman" w:cs="Times New Roman"/>
          <w:sz w:val="24"/>
          <w:szCs w:val="24"/>
        </w:rPr>
        <w:t>Suciu</w:t>
      </w:r>
      <w:proofErr w:type="spellEnd"/>
      <w:r w:rsidR="00365CA2">
        <w:rPr>
          <w:rFonts w:ascii="Times New Roman" w:hAnsi="Times New Roman" w:cs="Times New Roman"/>
          <w:sz w:val="24"/>
          <w:szCs w:val="24"/>
        </w:rPr>
        <w:t>,</w:t>
      </w:r>
      <w:r w:rsidR="00365CA2" w:rsidRPr="000C2B96">
        <w:rPr>
          <w:rFonts w:ascii="Times New Roman" w:hAnsi="Times New Roman" w:cs="Times New Roman"/>
          <w:sz w:val="24"/>
          <w:szCs w:val="24"/>
        </w:rPr>
        <w:t xml:space="preserve"> </w:t>
      </w:r>
      <w:r w:rsidR="00365CA2">
        <w:rPr>
          <w:rFonts w:ascii="Times New Roman" w:hAnsi="Times New Roman" w:cs="Times New Roman"/>
        </w:rPr>
        <w:t>s-au</w:t>
      </w:r>
      <w:r w:rsidRPr="002E4187">
        <w:rPr>
          <w:rFonts w:ascii="Times New Roman" w:hAnsi="Times New Roman" w:cs="Times New Roman"/>
        </w:rPr>
        <w:t xml:space="preserve"> </w:t>
      </w:r>
      <w:proofErr w:type="spellStart"/>
      <w:r w:rsidRPr="002E4187">
        <w:rPr>
          <w:rFonts w:ascii="Times New Roman" w:hAnsi="Times New Roman" w:cs="Times New Roman"/>
        </w:rPr>
        <w:t>preluat</w:t>
      </w:r>
      <w:proofErr w:type="spellEnd"/>
      <w:r w:rsidRPr="002E4187">
        <w:rPr>
          <w:rFonts w:ascii="Times New Roman" w:hAnsi="Times New Roman" w:cs="Times New Roman"/>
        </w:rPr>
        <w:t xml:space="preserve"> </w:t>
      </w:r>
      <w:proofErr w:type="spellStart"/>
      <w:r w:rsidRPr="002E4187">
        <w:rPr>
          <w:rFonts w:ascii="Times New Roman" w:hAnsi="Times New Roman" w:cs="Times New Roman"/>
        </w:rPr>
        <w:t>elemente</w:t>
      </w:r>
      <w:proofErr w:type="spellEnd"/>
      <w:r w:rsidRPr="002E4187">
        <w:rPr>
          <w:rFonts w:ascii="Times New Roman" w:hAnsi="Times New Roman" w:cs="Times New Roman"/>
        </w:rPr>
        <w:t xml:space="preserve"> din </w:t>
      </w:r>
      <w:proofErr w:type="spellStart"/>
      <w:r w:rsidRPr="002E4187">
        <w:rPr>
          <w:rFonts w:ascii="Times New Roman" w:hAnsi="Times New Roman" w:cs="Times New Roman"/>
        </w:rPr>
        <w:t>concepţia</w:t>
      </w:r>
      <w:proofErr w:type="spellEnd"/>
      <w:r w:rsidRPr="002E4187">
        <w:rPr>
          <w:rFonts w:ascii="Times New Roman" w:hAnsi="Times New Roman" w:cs="Times New Roman"/>
        </w:rPr>
        <w:t xml:space="preserve"> </w:t>
      </w:r>
      <w:proofErr w:type="spellStart"/>
      <w:r w:rsidRPr="002E4187">
        <w:rPr>
          <w:rFonts w:ascii="Times New Roman" w:hAnsi="Times New Roman" w:cs="Times New Roman"/>
        </w:rPr>
        <w:t>pedagogică</w:t>
      </w:r>
      <w:proofErr w:type="spellEnd"/>
      <w:r w:rsidRPr="002E4187">
        <w:rPr>
          <w:rFonts w:ascii="Times New Roman" w:hAnsi="Times New Roman" w:cs="Times New Roman"/>
        </w:rPr>
        <w:t xml:space="preserve"> </w:t>
      </w:r>
      <w:proofErr w:type="spellStart"/>
      <w:r w:rsidRPr="002E4187">
        <w:rPr>
          <w:rFonts w:ascii="Times New Roman" w:hAnsi="Times New Roman" w:cs="Times New Roman"/>
        </w:rPr>
        <w:t>şi</w:t>
      </w:r>
      <w:proofErr w:type="spellEnd"/>
      <w:r w:rsidRPr="002E4187">
        <w:rPr>
          <w:rFonts w:ascii="Times New Roman" w:hAnsi="Times New Roman" w:cs="Times New Roman"/>
        </w:rPr>
        <w:t xml:space="preserve"> </w:t>
      </w:r>
      <w:proofErr w:type="spellStart"/>
      <w:r w:rsidRPr="002E4187">
        <w:rPr>
          <w:rFonts w:ascii="Times New Roman" w:hAnsi="Times New Roman" w:cs="Times New Roman"/>
        </w:rPr>
        <w:t>filosofică</w:t>
      </w:r>
      <w:proofErr w:type="spellEnd"/>
      <w:r w:rsidRPr="002E4187">
        <w:rPr>
          <w:rFonts w:ascii="Times New Roman" w:hAnsi="Times New Roman" w:cs="Times New Roman"/>
        </w:rPr>
        <w:t xml:space="preserve"> </w:t>
      </w:r>
      <w:proofErr w:type="spellStart"/>
      <w:r w:rsidRPr="002E4187">
        <w:rPr>
          <w:rFonts w:ascii="Times New Roman" w:hAnsi="Times New Roman" w:cs="Times New Roman"/>
        </w:rPr>
        <w:t>promovată</w:t>
      </w:r>
      <w:proofErr w:type="spellEnd"/>
      <w:r w:rsidRPr="002E4187">
        <w:rPr>
          <w:rFonts w:ascii="Times New Roman" w:hAnsi="Times New Roman" w:cs="Times New Roman"/>
        </w:rPr>
        <w:t xml:space="preserve"> </w:t>
      </w:r>
      <w:proofErr w:type="spellStart"/>
      <w:r w:rsidRPr="002E4187">
        <w:rPr>
          <w:rFonts w:ascii="Times New Roman" w:hAnsi="Times New Roman" w:cs="Times New Roman"/>
        </w:rPr>
        <w:t>în</w:t>
      </w:r>
      <w:proofErr w:type="spellEnd"/>
      <w:r w:rsidRPr="002E4187">
        <w:rPr>
          <w:rFonts w:ascii="Times New Roman" w:hAnsi="Times New Roman" w:cs="Times New Roman"/>
        </w:rPr>
        <w:t xml:space="preserve"> </w:t>
      </w:r>
      <w:proofErr w:type="spellStart"/>
      <w:r w:rsidRPr="002E4187">
        <w:rPr>
          <w:rFonts w:ascii="Times New Roman" w:hAnsi="Times New Roman" w:cs="Times New Roman"/>
        </w:rPr>
        <w:t>învăţământul</w:t>
      </w:r>
      <w:proofErr w:type="spellEnd"/>
      <w:r w:rsidRPr="002E4187">
        <w:rPr>
          <w:rFonts w:ascii="Times New Roman" w:hAnsi="Times New Roman" w:cs="Times New Roman"/>
        </w:rPr>
        <w:t xml:space="preserve"> din Reggio Emilia </w:t>
      </w:r>
      <w:proofErr w:type="spellStart"/>
      <w:r w:rsidRPr="002E4187">
        <w:rPr>
          <w:rFonts w:ascii="Times New Roman" w:hAnsi="Times New Roman" w:cs="Times New Roman"/>
        </w:rPr>
        <w:t>şi</w:t>
      </w:r>
      <w:proofErr w:type="spellEnd"/>
      <w:r w:rsidRPr="002E4187">
        <w:rPr>
          <w:rFonts w:ascii="Times New Roman" w:hAnsi="Times New Roman" w:cs="Times New Roman"/>
        </w:rPr>
        <w:t xml:space="preserve"> care a </w:t>
      </w:r>
      <w:proofErr w:type="spellStart"/>
      <w:r w:rsidRPr="002E4187">
        <w:rPr>
          <w:rFonts w:ascii="Times New Roman" w:hAnsi="Times New Roman" w:cs="Times New Roman"/>
        </w:rPr>
        <w:t>devenit</w:t>
      </w:r>
      <w:proofErr w:type="spellEnd"/>
      <w:r w:rsidRPr="002E4187">
        <w:rPr>
          <w:rFonts w:ascii="Times New Roman" w:hAnsi="Times New Roman" w:cs="Times New Roman"/>
        </w:rPr>
        <w:t xml:space="preserve"> </w:t>
      </w:r>
      <w:proofErr w:type="spellStart"/>
      <w:r w:rsidRPr="002E4187">
        <w:rPr>
          <w:rFonts w:ascii="Times New Roman" w:hAnsi="Times New Roman" w:cs="Times New Roman"/>
        </w:rPr>
        <w:t>cunoscută</w:t>
      </w:r>
      <w:proofErr w:type="spellEnd"/>
      <w:r w:rsidRPr="002E4187">
        <w:rPr>
          <w:rFonts w:ascii="Times New Roman" w:hAnsi="Times New Roman" w:cs="Times New Roman"/>
        </w:rPr>
        <w:t xml:space="preserve"> </w:t>
      </w:r>
      <w:proofErr w:type="spellStart"/>
      <w:r w:rsidRPr="002E4187">
        <w:rPr>
          <w:rFonts w:ascii="Times New Roman" w:hAnsi="Times New Roman" w:cs="Times New Roman"/>
        </w:rPr>
        <w:t>în</w:t>
      </w:r>
      <w:proofErr w:type="spellEnd"/>
      <w:r w:rsidRPr="002E4187">
        <w:rPr>
          <w:rFonts w:ascii="Times New Roman" w:hAnsi="Times New Roman" w:cs="Times New Roman"/>
        </w:rPr>
        <w:t xml:space="preserve"> </w:t>
      </w:r>
      <w:proofErr w:type="spellStart"/>
      <w:r w:rsidRPr="002E4187">
        <w:rPr>
          <w:rFonts w:ascii="Times New Roman" w:hAnsi="Times New Roman" w:cs="Times New Roman"/>
        </w:rPr>
        <w:t>întreaga</w:t>
      </w:r>
      <w:proofErr w:type="spellEnd"/>
      <w:r w:rsidRPr="002E4187">
        <w:rPr>
          <w:rFonts w:ascii="Times New Roman" w:hAnsi="Times New Roman" w:cs="Times New Roman"/>
        </w:rPr>
        <w:t xml:space="preserve"> </w:t>
      </w:r>
      <w:proofErr w:type="spellStart"/>
      <w:r w:rsidR="00365CA2">
        <w:rPr>
          <w:rFonts w:ascii="Times New Roman" w:hAnsi="Times New Roman" w:cs="Times New Roman"/>
        </w:rPr>
        <w:t>lume</w:t>
      </w:r>
      <w:proofErr w:type="spellEnd"/>
      <w:r w:rsidR="00365CA2">
        <w:rPr>
          <w:rFonts w:ascii="Times New Roman" w:hAnsi="Times New Roman" w:cs="Times New Roman"/>
        </w:rPr>
        <w:t xml:space="preserve">, </w:t>
      </w:r>
      <w:proofErr w:type="spellStart"/>
      <w:r w:rsidR="00365CA2">
        <w:rPr>
          <w:rFonts w:ascii="Times New Roman" w:hAnsi="Times New Roman" w:cs="Times New Roman"/>
        </w:rPr>
        <w:t>şi</w:t>
      </w:r>
      <w:proofErr w:type="spellEnd"/>
      <w:r w:rsidR="00365CA2">
        <w:rPr>
          <w:rFonts w:ascii="Times New Roman" w:hAnsi="Times New Roman" w:cs="Times New Roman"/>
        </w:rPr>
        <w:t xml:space="preserve"> s-au</w:t>
      </w:r>
      <w:r w:rsidRPr="002E4187">
        <w:rPr>
          <w:rFonts w:ascii="Times New Roman" w:hAnsi="Times New Roman" w:cs="Times New Roman"/>
        </w:rPr>
        <w:t xml:space="preserve"> </w:t>
      </w:r>
      <w:proofErr w:type="spellStart"/>
      <w:r w:rsidRPr="002E4187">
        <w:rPr>
          <w:rFonts w:ascii="Times New Roman" w:hAnsi="Times New Roman" w:cs="Times New Roman"/>
        </w:rPr>
        <w:t>aplicat</w:t>
      </w:r>
      <w:proofErr w:type="spellEnd"/>
      <w:r w:rsidRPr="002E4187">
        <w:rPr>
          <w:rFonts w:ascii="Times New Roman" w:hAnsi="Times New Roman" w:cs="Times New Roman"/>
        </w:rPr>
        <w:t xml:space="preserve"> </w:t>
      </w:r>
      <w:proofErr w:type="spellStart"/>
      <w:r w:rsidRPr="002E4187">
        <w:rPr>
          <w:rFonts w:ascii="Times New Roman" w:hAnsi="Times New Roman" w:cs="Times New Roman"/>
        </w:rPr>
        <w:t>în</w:t>
      </w:r>
      <w:proofErr w:type="spellEnd"/>
      <w:r w:rsidRPr="002E4187">
        <w:rPr>
          <w:rFonts w:ascii="Times New Roman" w:hAnsi="Times New Roman" w:cs="Times New Roman"/>
        </w:rPr>
        <w:t xml:space="preserve"> </w:t>
      </w:r>
      <w:proofErr w:type="spellStart"/>
      <w:r w:rsidR="00365CA2">
        <w:rPr>
          <w:rFonts w:ascii="Times New Roman" w:hAnsi="Times New Roman" w:cs="Times New Roman"/>
        </w:rPr>
        <w:t>activităţile</w:t>
      </w:r>
      <w:proofErr w:type="spellEnd"/>
      <w:r w:rsidR="00365CA2">
        <w:rPr>
          <w:rFonts w:ascii="Times New Roman" w:hAnsi="Times New Roman" w:cs="Times New Roman"/>
        </w:rPr>
        <w:t xml:space="preserve"> </w:t>
      </w:r>
      <w:proofErr w:type="spellStart"/>
      <w:r w:rsidR="00365CA2">
        <w:rPr>
          <w:rFonts w:ascii="Times New Roman" w:hAnsi="Times New Roman" w:cs="Times New Roman"/>
        </w:rPr>
        <w:t>desfăşurate</w:t>
      </w:r>
      <w:proofErr w:type="spellEnd"/>
      <w:r w:rsidR="00365CA2">
        <w:rPr>
          <w:rFonts w:ascii="Times New Roman" w:hAnsi="Times New Roman" w:cs="Times New Roman"/>
        </w:rPr>
        <w:t xml:space="preserve"> la </w:t>
      </w:r>
      <w:proofErr w:type="spellStart"/>
      <w:r w:rsidR="00365CA2">
        <w:rPr>
          <w:rFonts w:ascii="Times New Roman" w:hAnsi="Times New Roman" w:cs="Times New Roman"/>
        </w:rPr>
        <w:t>toate</w:t>
      </w:r>
      <w:proofErr w:type="spellEnd"/>
      <w:r w:rsidR="002C6B47">
        <w:rPr>
          <w:rFonts w:ascii="Times New Roman" w:hAnsi="Times New Roman" w:cs="Times New Roman"/>
        </w:rPr>
        <w:t xml:space="preserve"> </w:t>
      </w:r>
      <w:proofErr w:type="spellStart"/>
      <w:r w:rsidR="002C6B47">
        <w:rPr>
          <w:rFonts w:ascii="Times New Roman" w:hAnsi="Times New Roman" w:cs="Times New Roman"/>
        </w:rPr>
        <w:t>cele</w:t>
      </w:r>
      <w:proofErr w:type="spellEnd"/>
      <w:r w:rsidR="002C6B47">
        <w:rPr>
          <w:rFonts w:ascii="Times New Roman" w:hAnsi="Times New Roman" w:cs="Times New Roman"/>
        </w:rPr>
        <w:t xml:space="preserve"> 11 </w:t>
      </w:r>
      <w:proofErr w:type="spellStart"/>
      <w:r w:rsidR="002C6B47">
        <w:rPr>
          <w:rFonts w:ascii="Times New Roman" w:hAnsi="Times New Roman" w:cs="Times New Roman"/>
        </w:rPr>
        <w:t>grupe</w:t>
      </w:r>
      <w:proofErr w:type="spellEnd"/>
      <w:r w:rsidR="002C6B47">
        <w:rPr>
          <w:rFonts w:ascii="Times New Roman" w:hAnsi="Times New Roman" w:cs="Times New Roman"/>
        </w:rPr>
        <w:t xml:space="preserve"> din </w:t>
      </w:r>
      <w:proofErr w:type="spellStart"/>
      <w:r w:rsidR="002C6B47">
        <w:rPr>
          <w:rFonts w:ascii="Times New Roman" w:hAnsi="Times New Roman" w:cs="Times New Roman"/>
        </w:rPr>
        <w:t>grădiniță</w:t>
      </w:r>
      <w:proofErr w:type="spellEnd"/>
      <w:r w:rsidR="002C6B47">
        <w:rPr>
          <w:rFonts w:ascii="Times New Roman" w:hAnsi="Times New Roman" w:cs="Times New Roman"/>
        </w:rPr>
        <w:t xml:space="preserve">. </w:t>
      </w:r>
      <w:proofErr w:type="spellStart"/>
      <w:r w:rsidR="002C6B47">
        <w:rPr>
          <w:rFonts w:ascii="Times New Roman" w:hAnsi="Times New Roman" w:cs="Times New Roman"/>
        </w:rPr>
        <w:t>Astfel</w:t>
      </w:r>
      <w:proofErr w:type="spellEnd"/>
      <w:r w:rsidR="002C6B47">
        <w:rPr>
          <w:rFonts w:ascii="Times New Roman" w:hAnsi="Times New Roman" w:cs="Times New Roman"/>
        </w:rPr>
        <w:t xml:space="preserve">, </w:t>
      </w:r>
      <w:proofErr w:type="spellStart"/>
      <w:r w:rsidR="002C6B47">
        <w:rPr>
          <w:rFonts w:ascii="Times New Roman" w:hAnsi="Times New Roman" w:cs="Times New Roman"/>
        </w:rPr>
        <w:t>preșcol</w:t>
      </w:r>
      <w:r w:rsidR="00365CA2">
        <w:rPr>
          <w:rFonts w:ascii="Times New Roman" w:hAnsi="Times New Roman" w:cs="Times New Roman"/>
        </w:rPr>
        <w:t>arii</w:t>
      </w:r>
      <w:proofErr w:type="spellEnd"/>
      <w:r w:rsidR="00365CA2">
        <w:rPr>
          <w:rFonts w:ascii="Times New Roman" w:hAnsi="Times New Roman" w:cs="Times New Roman"/>
        </w:rPr>
        <w:t xml:space="preserve"> </w:t>
      </w:r>
      <w:proofErr w:type="spellStart"/>
      <w:r w:rsidR="00365CA2">
        <w:rPr>
          <w:rFonts w:ascii="Times New Roman" w:hAnsi="Times New Roman" w:cs="Times New Roman"/>
        </w:rPr>
        <w:t>grădiniței</w:t>
      </w:r>
      <w:proofErr w:type="spellEnd"/>
      <w:r w:rsidRPr="002E4187">
        <w:rPr>
          <w:rFonts w:ascii="Times New Roman" w:hAnsi="Times New Roman" w:cs="Times New Roman"/>
        </w:rPr>
        <w:t xml:space="preserve"> </w:t>
      </w:r>
      <w:r w:rsidRPr="000C2B96">
        <w:rPr>
          <w:rFonts w:ascii="Times New Roman" w:hAnsi="Times New Roman" w:cs="Times New Roman"/>
          <w:sz w:val="24"/>
          <w:szCs w:val="24"/>
        </w:rPr>
        <w:t xml:space="preserve">au </w:t>
      </w:r>
      <w:proofErr w:type="spellStart"/>
      <w:r w:rsidRPr="000C2B96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Pr="000C2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B96">
        <w:rPr>
          <w:rFonts w:ascii="Times New Roman" w:hAnsi="Times New Roman" w:cs="Times New Roman"/>
          <w:sz w:val="24"/>
          <w:szCs w:val="24"/>
        </w:rPr>
        <w:t>ocazia</w:t>
      </w:r>
      <w:proofErr w:type="spellEnd"/>
      <w:r w:rsidRPr="000C2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B9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C2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B96">
        <w:rPr>
          <w:rFonts w:ascii="Times New Roman" w:hAnsi="Times New Roman" w:cs="Times New Roman"/>
          <w:sz w:val="24"/>
          <w:szCs w:val="24"/>
        </w:rPr>
        <w:t>experimenteze</w:t>
      </w:r>
      <w:proofErr w:type="spellEnd"/>
      <w:r w:rsidRPr="000C2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lumina</w:t>
      </w:r>
      <w:proofErr w:type="spellEnd"/>
      <w:r w:rsidRPr="000C2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umbra, </w:t>
      </w:r>
      <w:proofErr w:type="spellStart"/>
      <w:r w:rsidRPr="000C2B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transparenţa</w:t>
      </w:r>
      <w:proofErr w:type="spellEnd"/>
      <w:r w:rsidRPr="000C2B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0C2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reflexia</w:t>
      </w:r>
      <w:proofErr w:type="spellEnd"/>
      <w:r w:rsidRPr="000C2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C2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luminii</w:t>
      </w:r>
      <w:proofErr w:type="spellEnd"/>
      <w:r w:rsidRPr="000C2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0C2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jocurile</w:t>
      </w:r>
      <w:proofErr w:type="spellEnd"/>
      <w:r w:rsidRPr="000C2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cu </w:t>
      </w:r>
      <w:proofErr w:type="spellStart"/>
      <w:r w:rsidRPr="000C2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lumini</w:t>
      </w:r>
      <w:proofErr w:type="spellEnd"/>
      <w:r w:rsidRPr="000C2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C2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şi</w:t>
      </w:r>
      <w:proofErr w:type="spellEnd"/>
      <w:r w:rsidRPr="000C2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C2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umbre</w:t>
      </w:r>
      <w:proofErr w:type="spellEnd"/>
      <w:r w:rsidRPr="000C2B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Pr="000C2B9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0C2B96">
        <w:rPr>
          <w:rFonts w:ascii="Times New Roman" w:hAnsi="Times New Roman" w:cs="Times New Roman"/>
          <w:sz w:val="24"/>
          <w:szCs w:val="24"/>
          <w:shd w:val="clear" w:color="auto" w:fill="FFFFFF"/>
        </w:rPr>
        <w:t>elemente</w:t>
      </w:r>
      <w:proofErr w:type="spellEnd"/>
      <w:r w:rsidRPr="000C2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care </w:t>
      </w:r>
      <w:proofErr w:type="spellStart"/>
      <w:r w:rsidRPr="000C2B96">
        <w:rPr>
          <w:rFonts w:ascii="Times New Roman" w:hAnsi="Times New Roman" w:cs="Times New Roman"/>
          <w:sz w:val="24"/>
          <w:szCs w:val="24"/>
          <w:shd w:val="clear" w:color="auto" w:fill="FFFFFF"/>
        </w:rPr>
        <w:t>constituie</w:t>
      </w:r>
      <w:proofErr w:type="spellEnd"/>
      <w:r w:rsidRPr="000C2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2B96">
        <w:rPr>
          <w:rFonts w:ascii="Times New Roman" w:hAnsi="Times New Roman" w:cs="Times New Roman"/>
          <w:sz w:val="24"/>
          <w:szCs w:val="24"/>
          <w:shd w:val="clear" w:color="auto" w:fill="FFFFFF"/>
        </w:rPr>
        <w:t>teme</w:t>
      </w:r>
      <w:proofErr w:type="spellEnd"/>
      <w:r w:rsidRPr="000C2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2B96">
        <w:rPr>
          <w:rFonts w:ascii="Times New Roman" w:hAnsi="Times New Roman" w:cs="Times New Roman"/>
          <w:sz w:val="24"/>
          <w:szCs w:val="24"/>
          <w:shd w:val="clear" w:color="auto" w:fill="FFFFFF"/>
        </w:rPr>
        <w:t>importante</w:t>
      </w:r>
      <w:proofErr w:type="spellEnd"/>
      <w:r w:rsidRPr="000C2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0C2B96">
        <w:rPr>
          <w:rFonts w:ascii="Times New Roman" w:hAnsi="Times New Roman" w:cs="Times New Roman"/>
          <w:sz w:val="24"/>
          <w:szCs w:val="24"/>
          <w:shd w:val="clear" w:color="auto" w:fill="FFFFFF"/>
        </w:rPr>
        <w:t>studiu</w:t>
      </w:r>
      <w:proofErr w:type="spellEnd"/>
      <w:r w:rsidRPr="000C2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2B96">
        <w:rPr>
          <w:rFonts w:ascii="Times New Roman" w:hAnsi="Times New Roman" w:cs="Times New Roman"/>
          <w:sz w:val="24"/>
          <w:szCs w:val="24"/>
          <w:shd w:val="clear" w:color="auto" w:fill="FFFFFF"/>
        </w:rPr>
        <w:t>şi</w:t>
      </w:r>
      <w:proofErr w:type="spellEnd"/>
      <w:r w:rsidRPr="000C2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proofErr w:type="spellStart"/>
      <w:r w:rsidRPr="000C2B96">
        <w:rPr>
          <w:rFonts w:ascii="Times New Roman" w:hAnsi="Times New Roman" w:cs="Times New Roman"/>
          <w:sz w:val="24"/>
          <w:szCs w:val="24"/>
          <w:shd w:val="clear" w:color="auto" w:fill="FFFFFF"/>
        </w:rPr>
        <w:t>metodă</w:t>
      </w:r>
      <w:proofErr w:type="spellEnd"/>
      <w:r w:rsidRPr="000C2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2B96">
        <w:rPr>
          <w:rFonts w:ascii="Times New Roman" w:hAnsi="Times New Roman" w:cs="Times New Roman"/>
          <w:sz w:val="24"/>
          <w:szCs w:val="24"/>
          <w:shd w:val="clear" w:color="auto" w:fill="FFFFFF"/>
        </w:rPr>
        <w:t>inedită</w:t>
      </w:r>
      <w:proofErr w:type="spellEnd"/>
      <w:r w:rsidRPr="000C2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0C2B96">
        <w:rPr>
          <w:rFonts w:ascii="Times New Roman" w:hAnsi="Times New Roman" w:cs="Times New Roman"/>
          <w:sz w:val="24"/>
          <w:szCs w:val="24"/>
          <w:shd w:val="clear" w:color="auto" w:fill="FFFFFF"/>
        </w:rPr>
        <w:t>învăţare</w:t>
      </w:r>
      <w:proofErr w:type="spellEnd"/>
      <w:r w:rsidRPr="000C2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2B96">
        <w:rPr>
          <w:rFonts w:ascii="Times New Roman" w:hAnsi="Times New Roman" w:cs="Times New Roman"/>
          <w:sz w:val="24"/>
          <w:szCs w:val="24"/>
          <w:shd w:val="clear" w:color="auto" w:fill="FFFFFF"/>
        </w:rPr>
        <w:t>folosită</w:t>
      </w:r>
      <w:proofErr w:type="spellEnd"/>
      <w:r w:rsidRPr="000C2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2B96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0C2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2B96">
        <w:rPr>
          <w:rFonts w:ascii="Times New Roman" w:hAnsi="Times New Roman" w:cs="Times New Roman"/>
          <w:sz w:val="24"/>
          <w:szCs w:val="24"/>
          <w:shd w:val="clear" w:color="auto" w:fill="FFFFFF"/>
        </w:rPr>
        <w:t>cadrul</w:t>
      </w:r>
      <w:proofErr w:type="spellEnd"/>
      <w:r w:rsidRPr="000C2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2B96">
        <w:rPr>
          <w:rFonts w:ascii="Times New Roman" w:hAnsi="Times New Roman" w:cs="Times New Roman"/>
          <w:sz w:val="24"/>
          <w:szCs w:val="24"/>
          <w:shd w:val="clear" w:color="auto" w:fill="FFFFFF"/>
        </w:rPr>
        <w:t>învăţământului</w:t>
      </w:r>
      <w:proofErr w:type="spellEnd"/>
      <w:r w:rsidRPr="000C2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 Reggio Emilia.</w:t>
      </w:r>
    </w:p>
    <w:p w:rsidR="00E857E3" w:rsidRPr="000C2B96" w:rsidRDefault="00E857E3" w:rsidP="001E0A82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l-GR"/>
        </w:rPr>
      </w:pPr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„</w:t>
      </w:r>
      <w:proofErr w:type="spellStart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Când</w:t>
      </w:r>
      <w:proofErr w:type="spellEnd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umbrele</w:t>
      </w:r>
      <w:proofErr w:type="spellEnd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devin</w:t>
      </w:r>
      <w:proofErr w:type="spellEnd"/>
      <w:proofErr w:type="gramEnd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gigantice</w:t>
      </w:r>
      <w:proofErr w:type="spellEnd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când</w:t>
      </w:r>
      <w:proofErr w:type="spellEnd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dispar</w:t>
      </w:r>
      <w:proofErr w:type="spellEnd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ori</w:t>
      </w:r>
      <w:proofErr w:type="spellEnd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când</w:t>
      </w:r>
      <w:proofErr w:type="spellEnd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se </w:t>
      </w:r>
      <w:proofErr w:type="spellStart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fac</w:t>
      </w:r>
      <w:proofErr w:type="spellEnd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mai</w:t>
      </w:r>
      <w:proofErr w:type="spellEnd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subţiri</w:t>
      </w:r>
      <w:proofErr w:type="spellEnd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ori</w:t>
      </w:r>
      <w:proofErr w:type="spellEnd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mai</w:t>
      </w:r>
      <w:proofErr w:type="spellEnd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intunecate</w:t>
      </w:r>
      <w:proofErr w:type="spellEnd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atunci</w:t>
      </w:r>
      <w:proofErr w:type="spellEnd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mintea</w:t>
      </w:r>
      <w:proofErr w:type="spellEnd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primeşte</w:t>
      </w:r>
      <w:proofErr w:type="spellEnd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multe</w:t>
      </w:r>
      <w:proofErr w:type="spellEnd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informaţii</w:t>
      </w:r>
      <w:proofErr w:type="spellEnd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şi</w:t>
      </w:r>
      <w:proofErr w:type="spellEnd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teme</w:t>
      </w:r>
      <w:proofErr w:type="spellEnd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de </w:t>
      </w:r>
      <w:proofErr w:type="spellStart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reflecţie</w:t>
      </w:r>
      <w:proofErr w:type="spellEnd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ca de </w:t>
      </w:r>
      <w:proofErr w:type="spellStart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altfel</w:t>
      </w:r>
      <w:proofErr w:type="spellEnd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şi</w:t>
      </w:r>
      <w:proofErr w:type="spellEnd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limbajul</w:t>
      </w:r>
      <w:proofErr w:type="spellEnd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proofErr w:type="spellStart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În</w:t>
      </w:r>
      <w:proofErr w:type="spellEnd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acelaşi</w:t>
      </w:r>
      <w:proofErr w:type="spellEnd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timp</w:t>
      </w:r>
      <w:proofErr w:type="spellEnd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umbrele</w:t>
      </w:r>
      <w:proofErr w:type="spellEnd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cu </w:t>
      </w:r>
      <w:proofErr w:type="spellStart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mişcarea</w:t>
      </w:r>
      <w:proofErr w:type="spellEnd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lor</w:t>
      </w:r>
      <w:proofErr w:type="spellEnd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reprezintă</w:t>
      </w:r>
      <w:proofErr w:type="spellEnd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forme</w:t>
      </w:r>
      <w:proofErr w:type="spellEnd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primare</w:t>
      </w:r>
      <w:proofErr w:type="spellEnd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de </w:t>
      </w:r>
      <w:proofErr w:type="spellStart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teatru</w:t>
      </w:r>
      <w:proofErr w:type="spellEnd"/>
      <w:r w:rsidRPr="000C2B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...”</w:t>
      </w:r>
    </w:p>
    <w:p w:rsidR="00E857E3" w:rsidRPr="000C2B96" w:rsidRDefault="00E857E3" w:rsidP="00E857E3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o-RO" w:eastAsia="en-GB"/>
        </w:rPr>
      </w:pPr>
    </w:p>
    <w:p w:rsidR="00F212AF" w:rsidRPr="000C2B96" w:rsidRDefault="00F212AF" w:rsidP="00E857E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C2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Cu </w:t>
      </w:r>
      <w:proofErr w:type="spellStart"/>
      <w:r w:rsidRPr="000C2B96">
        <w:rPr>
          <w:rFonts w:ascii="Times New Roman" w:hAnsi="Times New Roman" w:cs="Times New Roman"/>
          <w:sz w:val="24"/>
          <w:szCs w:val="24"/>
          <w:shd w:val="clear" w:color="auto" w:fill="FFFFFF"/>
        </w:rPr>
        <w:t>ajutorul</w:t>
      </w:r>
      <w:proofErr w:type="spellEnd"/>
      <w:r w:rsidRPr="000C2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C6B47">
        <w:rPr>
          <w:rFonts w:ascii="Times New Roman" w:hAnsi="Times New Roman" w:cs="Times New Roman"/>
          <w:sz w:val="24"/>
          <w:szCs w:val="24"/>
          <w:shd w:val="clear" w:color="auto" w:fill="FFFFFF"/>
        </w:rPr>
        <w:t>luminilor</w:t>
      </w:r>
      <w:proofErr w:type="spellEnd"/>
      <w:r w:rsidR="002C6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C6B47">
        <w:rPr>
          <w:rFonts w:ascii="Times New Roman" w:hAnsi="Times New Roman" w:cs="Times New Roman"/>
          <w:sz w:val="24"/>
          <w:szCs w:val="24"/>
          <w:shd w:val="clear" w:color="auto" w:fill="FFFFFF"/>
        </w:rPr>
        <w:t>şi</w:t>
      </w:r>
      <w:proofErr w:type="spellEnd"/>
      <w:r w:rsidR="002C6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C6B47">
        <w:rPr>
          <w:rFonts w:ascii="Times New Roman" w:hAnsi="Times New Roman" w:cs="Times New Roman"/>
          <w:sz w:val="24"/>
          <w:szCs w:val="24"/>
          <w:shd w:val="clear" w:color="auto" w:fill="FFFFFF"/>
        </w:rPr>
        <w:t>umbrelor</w:t>
      </w:r>
      <w:proofErr w:type="spellEnd"/>
      <w:r w:rsidR="002C6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2C6B47">
        <w:rPr>
          <w:rFonts w:ascii="Times New Roman" w:hAnsi="Times New Roman" w:cs="Times New Roman"/>
          <w:sz w:val="24"/>
          <w:szCs w:val="24"/>
          <w:shd w:val="clear" w:color="auto" w:fill="FFFFFF"/>
        </w:rPr>
        <w:t>toamnă</w:t>
      </w:r>
      <w:proofErr w:type="spellEnd"/>
      <w:r w:rsidRPr="000C2B9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4F268A" w:rsidRPr="000C2B96" w:rsidRDefault="00023CAC" w:rsidP="00E857E3">
      <w:pPr>
        <w:pStyle w:val="ListParagraph"/>
        <w:numPr>
          <w:ilvl w:val="0"/>
          <w:numId w:val="4"/>
        </w:numPr>
        <w:spacing w:after="0" w:line="240" w:lineRule="auto"/>
        <w:ind w:left="284" w:firstLine="0"/>
        <w:jc w:val="both"/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EFFE9"/>
        </w:rPr>
      </w:pPr>
      <w:r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EFFE9"/>
        </w:rPr>
        <w:t>S-au</w:t>
      </w:r>
      <w:r w:rsidR="004F268A" w:rsidRPr="000C2B96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EFFE9"/>
        </w:rPr>
        <w:t xml:space="preserve"> consolidat și sistematizat cunoștințele despre TOAMNĂ;</w:t>
      </w:r>
    </w:p>
    <w:p w:rsidR="004F268A" w:rsidRPr="000C2B96" w:rsidRDefault="00023CAC" w:rsidP="00E857E3">
      <w:pPr>
        <w:pStyle w:val="ListParagraph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EFFE9"/>
        </w:rPr>
      </w:pPr>
      <w:r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EFFE9"/>
        </w:rPr>
        <w:t>S-au</w:t>
      </w:r>
      <w:r w:rsidR="004F268A" w:rsidRPr="000C2B96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EFFE9"/>
        </w:rPr>
        <w:t xml:space="preserve"> conturat la </w:t>
      </w:r>
      <w:r w:rsidR="004F268A" w:rsidRPr="000C2B96">
        <w:rPr>
          <w:rStyle w:val="Emphasis"/>
          <w:rFonts w:ascii="Times New Roman" w:hAnsi="Times New Roman" w:cs="Times New Roman"/>
          <w:b/>
          <w:bCs/>
          <w:sz w:val="24"/>
          <w:szCs w:val="24"/>
          <w:shd w:val="clear" w:color="auto" w:fill="FEFFE9"/>
        </w:rPr>
        <w:t xml:space="preserve">Masa de lumină </w:t>
      </w:r>
      <w:r w:rsidR="004F268A" w:rsidRPr="000C2B96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EFFE9"/>
        </w:rPr>
        <w:t>copaci și frunze de toamnă, exersând</w:t>
      </w:r>
      <w:r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EFFE9"/>
        </w:rPr>
        <w:t>u-se</w:t>
      </w:r>
      <w:r w:rsidR="004F268A" w:rsidRPr="000C2B96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EFFE9"/>
        </w:rPr>
        <w:t xml:space="preserve"> cu această ocazie </w:t>
      </w:r>
      <w:r w:rsidR="004F268A" w:rsidRPr="000C2B96">
        <w:rPr>
          <w:rFonts w:ascii="Times New Roman" w:hAnsi="Times New Roman" w:cs="Times New Roman"/>
          <w:b/>
          <w:i/>
          <w:sz w:val="24"/>
          <w:szCs w:val="24"/>
        </w:rPr>
        <w:t>compunerea și descompunerea numărului 5</w:t>
      </w:r>
      <w:r w:rsidR="004F268A" w:rsidRPr="000C2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68A" w:rsidRPr="000C2B96">
        <w:rPr>
          <w:rFonts w:ascii="Times New Roman" w:hAnsi="Times New Roman" w:cs="Times New Roman"/>
          <w:sz w:val="24"/>
          <w:szCs w:val="24"/>
        </w:rPr>
        <w:t xml:space="preserve">dar și </w:t>
      </w:r>
      <w:r w:rsidR="004F268A" w:rsidRPr="000C2B96">
        <w:rPr>
          <w:rFonts w:ascii="Times New Roman" w:hAnsi="Times New Roman" w:cs="Times New Roman"/>
          <w:b/>
          <w:i/>
          <w:sz w:val="24"/>
          <w:szCs w:val="24"/>
        </w:rPr>
        <w:t>munca în perechi</w:t>
      </w:r>
      <w:r w:rsidR="004F268A" w:rsidRPr="000C2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copiii</w:t>
      </w:r>
      <w:r w:rsidR="004F268A" w:rsidRPr="000C2B96">
        <w:rPr>
          <w:rFonts w:ascii="Times New Roman" w:hAnsi="Times New Roman" w:cs="Times New Roman"/>
          <w:sz w:val="24"/>
          <w:szCs w:val="24"/>
        </w:rPr>
        <w:t xml:space="preserve"> comunicând şi cooperând pentru a rezolva sarcinile</w:t>
      </w:r>
      <w:r w:rsidR="00AF1B37">
        <w:rPr>
          <w:rFonts w:ascii="Times New Roman" w:hAnsi="Times New Roman" w:cs="Times New Roman"/>
          <w:sz w:val="24"/>
          <w:szCs w:val="24"/>
        </w:rPr>
        <w:t xml:space="preserve"> (Metoda Gândiți- Lucrati în perechi- Comunicați!)</w:t>
      </w:r>
      <w:r w:rsidR="004F268A" w:rsidRPr="000C2B96">
        <w:rPr>
          <w:rFonts w:ascii="Times New Roman" w:hAnsi="Times New Roman" w:cs="Times New Roman"/>
          <w:sz w:val="24"/>
          <w:szCs w:val="24"/>
        </w:rPr>
        <w:t>;</w:t>
      </w:r>
    </w:p>
    <w:p w:rsidR="004F268A" w:rsidRPr="000C2B96" w:rsidRDefault="00023CAC" w:rsidP="00E857E3">
      <w:pPr>
        <w:pStyle w:val="ListParagraph"/>
        <w:numPr>
          <w:ilvl w:val="0"/>
          <w:numId w:val="4"/>
        </w:numPr>
        <w:spacing w:after="0" w:line="240" w:lineRule="auto"/>
        <w:ind w:left="284" w:firstLine="0"/>
        <w:jc w:val="both"/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EFFE9"/>
        </w:rPr>
      </w:pPr>
      <w:r>
        <w:rPr>
          <w:rStyle w:val="Emphasis"/>
          <w:rFonts w:ascii="Times New Roman" w:hAnsi="Times New Roman"/>
          <w:bCs/>
          <w:sz w:val="24"/>
          <w:szCs w:val="24"/>
          <w:shd w:val="clear" w:color="auto" w:fill="FEFFE9"/>
        </w:rPr>
        <w:t>S-au</w:t>
      </w:r>
      <w:r w:rsidR="004F268A" w:rsidRPr="000C2B96">
        <w:rPr>
          <w:rStyle w:val="Emphasis"/>
          <w:rFonts w:ascii="Times New Roman" w:hAnsi="Times New Roman"/>
          <w:bCs/>
          <w:sz w:val="24"/>
          <w:szCs w:val="24"/>
          <w:shd w:val="clear" w:color="auto" w:fill="FEFFE9"/>
        </w:rPr>
        <w:t xml:space="preserve"> experimentat </w:t>
      </w:r>
      <w:r w:rsidR="004F268A" w:rsidRPr="000C2B96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EFFE9"/>
        </w:rPr>
        <w:t xml:space="preserve">metode activ participative: </w:t>
      </w:r>
    </w:p>
    <w:p w:rsidR="004F268A" w:rsidRPr="000C2B96" w:rsidRDefault="004F268A" w:rsidP="00E857E3">
      <w:pPr>
        <w:pStyle w:val="ListParagraph"/>
        <w:numPr>
          <w:ilvl w:val="0"/>
          <w:numId w:val="5"/>
        </w:numPr>
        <w:spacing w:after="0" w:line="240" w:lineRule="auto"/>
        <w:ind w:left="1134" w:firstLine="0"/>
        <w:jc w:val="both"/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EFFE9"/>
        </w:rPr>
      </w:pPr>
      <w:r w:rsidRPr="000C2B96">
        <w:rPr>
          <w:rStyle w:val="Emphasis"/>
          <w:rFonts w:ascii="Times New Roman" w:hAnsi="Times New Roman" w:cs="Times New Roman"/>
          <w:b/>
          <w:bCs/>
          <w:sz w:val="24"/>
          <w:szCs w:val="24"/>
          <w:shd w:val="clear" w:color="auto" w:fill="FEFFE9"/>
        </w:rPr>
        <w:t>TEHNICA BLAZONULUI</w:t>
      </w:r>
      <w:r w:rsidR="0064308B" w:rsidRPr="000C2B96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EFFE9"/>
        </w:rPr>
        <w:t xml:space="preserve">, cu ajutorul căreia, </w:t>
      </w:r>
      <w:r w:rsidR="000A5DAB" w:rsidRPr="000C2B96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EFFE9"/>
        </w:rPr>
        <w:t xml:space="preserve">fiecare </w:t>
      </w:r>
      <w:r w:rsidR="002677B7" w:rsidRPr="000C2B96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EFFE9"/>
        </w:rPr>
        <w:t>echip</w:t>
      </w:r>
      <w:r w:rsidR="000A5DAB" w:rsidRPr="000C2B96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EFFE9"/>
        </w:rPr>
        <w:t>ă</w:t>
      </w:r>
      <w:r w:rsidR="002677B7" w:rsidRPr="000C2B96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EFFE9"/>
        </w:rPr>
        <w:t xml:space="preserve"> de</w:t>
      </w:r>
      <w:r w:rsidRPr="000C2B96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EFFE9"/>
        </w:rPr>
        <w:t xml:space="preserve"> 4 copii</w:t>
      </w:r>
      <w:r w:rsidR="0064308B" w:rsidRPr="000C2B96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EFFE9"/>
        </w:rPr>
        <w:t xml:space="preserve"> </w:t>
      </w:r>
      <w:r w:rsidR="000A5DAB" w:rsidRPr="000C2B96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EFFE9"/>
        </w:rPr>
        <w:t>a</w:t>
      </w:r>
      <w:r w:rsidR="0064308B" w:rsidRPr="000C2B96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EFFE9"/>
        </w:rPr>
        <w:t xml:space="preserve"> elaborat </w:t>
      </w:r>
      <w:r w:rsidRPr="000C2B96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EFFE9"/>
        </w:rPr>
        <w:t xml:space="preserve"> </w:t>
      </w:r>
      <w:r w:rsidR="0064308B" w:rsidRPr="000C2B96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EFFE9"/>
        </w:rPr>
        <w:t xml:space="preserve">câte </w:t>
      </w:r>
      <w:r w:rsidRPr="000C2B96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EFFE9"/>
        </w:rPr>
        <w:t xml:space="preserve">un Blazon </w:t>
      </w:r>
      <w:r w:rsidR="0064308B" w:rsidRPr="000C2B96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EFFE9"/>
        </w:rPr>
        <w:t>cu fiecare din subtemele date</w:t>
      </w:r>
      <w:r w:rsidR="002677B7" w:rsidRPr="000C2B96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EFFE9"/>
        </w:rPr>
        <w:t xml:space="preserve"> (flori, fructe, legume, fenomene, emoții...</w:t>
      </w:r>
      <w:r w:rsidR="00DB31EA" w:rsidRPr="000C2B96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EFFE9"/>
        </w:rPr>
        <w:t>)</w:t>
      </w:r>
      <w:r w:rsidR="0064308B" w:rsidRPr="000C2B96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EFFE9"/>
        </w:rPr>
        <w:t>, tema centrală fiind TOAMNA;</w:t>
      </w:r>
    </w:p>
    <w:p w:rsidR="006F44DF" w:rsidRPr="000C2B96" w:rsidRDefault="004F268A" w:rsidP="00E857E3">
      <w:pPr>
        <w:pStyle w:val="ListParagraph"/>
        <w:numPr>
          <w:ilvl w:val="0"/>
          <w:numId w:val="5"/>
        </w:numPr>
        <w:spacing w:after="0" w:line="240" w:lineRule="auto"/>
        <w:ind w:left="1134" w:firstLine="0"/>
        <w:jc w:val="both"/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EFFE9"/>
        </w:rPr>
      </w:pPr>
      <w:r w:rsidRPr="000C2B96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EFFE9"/>
        </w:rPr>
        <w:t xml:space="preserve">și </w:t>
      </w:r>
      <w:r w:rsidRPr="000C2B96">
        <w:rPr>
          <w:rStyle w:val="Emphasis"/>
          <w:rFonts w:ascii="Times New Roman" w:hAnsi="Times New Roman" w:cs="Times New Roman"/>
          <w:b/>
          <w:bCs/>
          <w:sz w:val="24"/>
          <w:szCs w:val="24"/>
          <w:shd w:val="clear" w:color="auto" w:fill="FEFFE9"/>
        </w:rPr>
        <w:t>DIAGRAMA VENN</w:t>
      </w:r>
      <w:r w:rsidR="00023CAC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EFFE9"/>
        </w:rPr>
        <w:t>, prin care s-au</w:t>
      </w:r>
      <w:r w:rsidR="002677B7" w:rsidRPr="000C2B96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EFFE9"/>
        </w:rPr>
        <w:t xml:space="preserve"> evidențiat asemănările și deosebirile existente între cele două anotimpuri: VARA și TOAMNA</w:t>
      </w:r>
    </w:p>
    <w:p w:rsidR="00DB31EA" w:rsidRPr="00365CA2" w:rsidRDefault="00023CAC" w:rsidP="00E857E3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EFFE9"/>
        </w:rPr>
      </w:pPr>
      <w:r>
        <w:rPr>
          <w:rFonts w:ascii="Times New Roman" w:hAnsi="Times New Roman" w:cs="Times New Roman"/>
          <w:i/>
          <w:sz w:val="24"/>
          <w:szCs w:val="24"/>
        </w:rPr>
        <w:t>S-a</w:t>
      </w:r>
      <w:r w:rsidR="000D1040" w:rsidRPr="000C2B96">
        <w:rPr>
          <w:rFonts w:ascii="Times New Roman" w:hAnsi="Times New Roman" w:cs="Times New Roman"/>
          <w:i/>
          <w:sz w:val="24"/>
          <w:szCs w:val="24"/>
        </w:rPr>
        <w:t xml:space="preserve"> dramatizat </w:t>
      </w:r>
      <w:r w:rsidR="00E857E3" w:rsidRPr="000C2B96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0A5DAB" w:rsidRPr="000C2B96">
        <w:rPr>
          <w:rFonts w:ascii="Times New Roman" w:hAnsi="Times New Roman" w:cs="Times New Roman"/>
          <w:i/>
          <w:sz w:val="24"/>
          <w:szCs w:val="24"/>
        </w:rPr>
        <w:t>„</w:t>
      </w:r>
      <w:r w:rsidR="002677B7" w:rsidRPr="000C2B96">
        <w:rPr>
          <w:rFonts w:ascii="Times New Roman" w:hAnsi="Times New Roman" w:cs="Times New Roman"/>
          <w:i/>
          <w:sz w:val="24"/>
          <w:szCs w:val="24"/>
        </w:rPr>
        <w:t>Poveste</w:t>
      </w:r>
      <w:r w:rsidR="00DB31EA" w:rsidRPr="000C2B96">
        <w:rPr>
          <w:rFonts w:ascii="Times New Roman" w:hAnsi="Times New Roman" w:cs="Times New Roman"/>
          <w:i/>
          <w:sz w:val="24"/>
          <w:szCs w:val="24"/>
        </w:rPr>
        <w:t xml:space="preserve"> de toamnă</w:t>
      </w:r>
      <w:r w:rsidR="002677B7" w:rsidRPr="000C2B96">
        <w:rPr>
          <w:rFonts w:ascii="Times New Roman" w:hAnsi="Times New Roman" w:cs="Times New Roman"/>
          <w:i/>
          <w:sz w:val="24"/>
          <w:szCs w:val="24"/>
        </w:rPr>
        <w:t>”</w:t>
      </w:r>
      <w:r w:rsidR="000D1040" w:rsidRPr="000C2B9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D1040" w:rsidRPr="000C2B96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pun</w:t>
      </w:r>
      <w:r w:rsidR="00DB31EA" w:rsidRPr="000C2B96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ând</w:t>
      </w:r>
      <w:r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u-se</w:t>
      </w:r>
      <w:r w:rsidR="00DB31EA" w:rsidRPr="000C2B96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 î</w:t>
      </w:r>
      <w:r w:rsidR="00185704" w:rsidRPr="000C2B96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n scenă</w:t>
      </w:r>
      <w:r w:rsidR="000D1040" w:rsidRPr="000C2B96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 un adevarat </w:t>
      </w:r>
      <w:r w:rsidR="00185704" w:rsidRPr="000C2B96">
        <w:rPr>
          <w:rFonts w:ascii="Times New Roman" w:hAnsi="Times New Roman" w:cs="Times New Roman"/>
          <w:b/>
          <w:i/>
          <w:color w:val="1A1A1A"/>
          <w:sz w:val="24"/>
          <w:szCs w:val="24"/>
          <w:shd w:val="clear" w:color="auto" w:fill="FFFFFF"/>
        </w:rPr>
        <w:t>TEATRU DE UMBRE</w:t>
      </w:r>
      <w:r w:rsidR="00DB31EA" w:rsidRPr="000C2B96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;</w:t>
      </w:r>
      <w:r w:rsidR="00DB31EA" w:rsidRPr="000C2B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5CA2" w:rsidRPr="00365CA2" w:rsidRDefault="009A5F29" w:rsidP="00365CA2">
      <w:pPr>
        <w:pStyle w:val="ListParagraph"/>
        <w:numPr>
          <w:ilvl w:val="0"/>
          <w:numId w:val="1"/>
        </w:numPr>
        <w:tabs>
          <w:tab w:val="left" w:pos="284"/>
          <w:tab w:val="left" w:pos="360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</w:rPr>
        <w:t>S-au</w:t>
      </w:r>
      <w:r w:rsidR="00365CA2" w:rsidRPr="002E4187">
        <w:rPr>
          <w:rFonts w:ascii="Times New Roman" w:hAnsi="Times New Roman" w:cs="Times New Roman"/>
        </w:rPr>
        <w:t xml:space="preserve"> jucat cu lumini și umbre, realizând proiecții în cadrul jocului </w:t>
      </w:r>
      <w:r w:rsidR="00365CA2" w:rsidRPr="002E4187">
        <w:rPr>
          <w:rFonts w:ascii="Times New Roman" w:hAnsi="Times New Roman" w:cs="Times New Roman"/>
          <w:b/>
          <w:i/>
        </w:rPr>
        <w:t>„Ghicește umbra!”</w:t>
      </w:r>
      <w:r>
        <w:rPr>
          <w:rFonts w:ascii="Times New Roman" w:hAnsi="Times New Roman" w:cs="Times New Roman"/>
        </w:rPr>
        <w:t xml:space="preserve"> (frunze, animale), s-au</w:t>
      </w:r>
      <w:r w:rsidR="00365CA2" w:rsidRPr="002E4187">
        <w:rPr>
          <w:rFonts w:ascii="Times New Roman" w:hAnsi="Times New Roman" w:cs="Times New Roman"/>
        </w:rPr>
        <w:t xml:space="preserve"> conturat umbrele construcțiilor ridicate (</w:t>
      </w:r>
      <w:r w:rsidR="00365CA2" w:rsidRPr="002E4187">
        <w:rPr>
          <w:rFonts w:ascii="Times New Roman" w:hAnsi="Times New Roman" w:cs="Times New Roman"/>
          <w:i/>
        </w:rPr>
        <w:t>Piramida arțăgoasă, Avion cu motor</w:t>
      </w:r>
      <w:r w:rsidR="00365CA2" w:rsidRPr="002E4187">
        <w:rPr>
          <w:rFonts w:ascii="Times New Roman" w:hAnsi="Times New Roman" w:cs="Times New Roman"/>
        </w:rPr>
        <w:t>, etc...);</w:t>
      </w:r>
    </w:p>
    <w:p w:rsidR="00365CA2" w:rsidRPr="002E4187" w:rsidRDefault="00365CA2" w:rsidP="00365CA2">
      <w:pPr>
        <w:pStyle w:val="BodyText"/>
        <w:numPr>
          <w:ilvl w:val="0"/>
          <w:numId w:val="1"/>
        </w:numPr>
        <w:ind w:left="284" w:firstLine="0"/>
        <w:rPr>
          <w:rFonts w:eastAsia="Calibri"/>
          <w:i/>
          <w:sz w:val="22"/>
          <w:szCs w:val="22"/>
        </w:rPr>
      </w:pPr>
      <w:proofErr w:type="spellStart"/>
      <w:r w:rsidRPr="002E4187">
        <w:rPr>
          <w:rFonts w:eastAsia="Calibri"/>
          <w:sz w:val="22"/>
          <w:szCs w:val="22"/>
        </w:rPr>
        <w:t>În</w:t>
      </w:r>
      <w:proofErr w:type="spellEnd"/>
      <w:r w:rsidRPr="002E4187">
        <w:rPr>
          <w:rFonts w:eastAsia="Calibri"/>
          <w:sz w:val="22"/>
          <w:szCs w:val="22"/>
        </w:rPr>
        <w:t xml:space="preserve"> </w:t>
      </w:r>
      <w:proofErr w:type="spellStart"/>
      <w:r w:rsidRPr="002E4187">
        <w:rPr>
          <w:rFonts w:eastAsia="Calibri"/>
          <w:sz w:val="22"/>
          <w:szCs w:val="22"/>
        </w:rPr>
        <w:t>cadrul</w:t>
      </w:r>
      <w:proofErr w:type="spellEnd"/>
      <w:r w:rsidRPr="002E4187">
        <w:rPr>
          <w:rFonts w:eastAsia="Calibri"/>
          <w:sz w:val="22"/>
          <w:szCs w:val="22"/>
        </w:rPr>
        <w:t xml:space="preserve"> </w:t>
      </w:r>
      <w:proofErr w:type="spellStart"/>
      <w:r w:rsidRPr="002E4187">
        <w:rPr>
          <w:rFonts w:eastAsia="Calibri"/>
          <w:sz w:val="22"/>
          <w:szCs w:val="22"/>
        </w:rPr>
        <w:t>activității</w:t>
      </w:r>
      <w:proofErr w:type="spellEnd"/>
      <w:r w:rsidRPr="002E4187">
        <w:rPr>
          <w:rFonts w:eastAsia="Calibri"/>
          <w:sz w:val="22"/>
          <w:szCs w:val="22"/>
        </w:rPr>
        <w:t xml:space="preserve"> integrate</w:t>
      </w:r>
      <w:r w:rsidRPr="002E4187">
        <w:rPr>
          <w:rFonts w:eastAsia="Calibri"/>
          <w:b/>
          <w:i/>
          <w:sz w:val="22"/>
          <w:szCs w:val="22"/>
        </w:rPr>
        <w:t xml:space="preserve"> </w:t>
      </w:r>
      <w:proofErr w:type="spellStart"/>
      <w:r w:rsidRPr="002E4187">
        <w:rPr>
          <w:rFonts w:eastAsia="Calibri"/>
          <w:b/>
          <w:i/>
          <w:sz w:val="22"/>
          <w:szCs w:val="22"/>
        </w:rPr>
        <w:t>Iepurele</w:t>
      </w:r>
      <w:proofErr w:type="spellEnd"/>
      <w:r w:rsidRPr="002E4187">
        <w:rPr>
          <w:rFonts w:eastAsia="Calibri"/>
          <w:b/>
          <w:i/>
          <w:sz w:val="22"/>
          <w:szCs w:val="22"/>
        </w:rPr>
        <w:t xml:space="preserve"> </w:t>
      </w:r>
      <w:proofErr w:type="spellStart"/>
      <w:r w:rsidRPr="002E4187">
        <w:rPr>
          <w:rFonts w:eastAsia="Calibri"/>
          <w:b/>
          <w:i/>
          <w:sz w:val="22"/>
          <w:szCs w:val="22"/>
        </w:rPr>
        <w:t>și</w:t>
      </w:r>
      <w:proofErr w:type="spellEnd"/>
      <w:r w:rsidRPr="002E4187">
        <w:rPr>
          <w:rFonts w:eastAsia="Calibri"/>
          <w:b/>
          <w:i/>
          <w:sz w:val="22"/>
          <w:szCs w:val="22"/>
        </w:rPr>
        <w:t xml:space="preserve"> </w:t>
      </w:r>
      <w:proofErr w:type="spellStart"/>
      <w:r w:rsidRPr="002E4187">
        <w:rPr>
          <w:rFonts w:eastAsia="Calibri"/>
          <w:b/>
          <w:i/>
          <w:sz w:val="22"/>
          <w:szCs w:val="22"/>
        </w:rPr>
        <w:t>ariciul</w:t>
      </w:r>
      <w:proofErr w:type="spellEnd"/>
      <w:r w:rsidRPr="002E4187">
        <w:rPr>
          <w:rFonts w:eastAsia="Calibri"/>
          <w:b/>
          <w:i/>
          <w:sz w:val="22"/>
          <w:szCs w:val="22"/>
        </w:rPr>
        <w:t xml:space="preserve">, </w:t>
      </w:r>
      <w:proofErr w:type="spellStart"/>
      <w:r w:rsidRPr="002E4187">
        <w:rPr>
          <w:rFonts w:eastAsia="Calibri"/>
          <w:sz w:val="22"/>
          <w:szCs w:val="22"/>
        </w:rPr>
        <w:t>pornind</w:t>
      </w:r>
      <w:proofErr w:type="spellEnd"/>
      <w:r w:rsidRPr="002E4187">
        <w:rPr>
          <w:rFonts w:eastAsia="Calibri"/>
          <w:sz w:val="22"/>
          <w:szCs w:val="22"/>
        </w:rPr>
        <w:t xml:space="preserve"> de la </w:t>
      </w:r>
      <w:proofErr w:type="spellStart"/>
      <w:r w:rsidRPr="002E4187">
        <w:rPr>
          <w:rFonts w:eastAsia="Calibri"/>
          <w:sz w:val="22"/>
          <w:szCs w:val="22"/>
        </w:rPr>
        <w:t>textul</w:t>
      </w:r>
      <w:proofErr w:type="spellEnd"/>
      <w:r w:rsidRPr="002E4187">
        <w:rPr>
          <w:rFonts w:eastAsia="Calibri"/>
          <w:sz w:val="22"/>
          <w:szCs w:val="22"/>
        </w:rPr>
        <w:t xml:space="preserve"> </w:t>
      </w:r>
      <w:proofErr w:type="spellStart"/>
      <w:r w:rsidRPr="002E4187">
        <w:rPr>
          <w:rFonts w:eastAsia="Calibri"/>
          <w:sz w:val="22"/>
          <w:szCs w:val="22"/>
        </w:rPr>
        <w:t>cântecului</w:t>
      </w:r>
      <w:proofErr w:type="spellEnd"/>
      <w:r w:rsidRPr="002E4187">
        <w:rPr>
          <w:rFonts w:eastAsia="Calibri"/>
          <w:sz w:val="22"/>
          <w:szCs w:val="22"/>
        </w:rPr>
        <w:t>,</w:t>
      </w:r>
      <w:r w:rsidRPr="002E4187">
        <w:rPr>
          <w:rFonts w:eastAsia="Calibri"/>
          <w:b/>
          <w:i/>
          <w:sz w:val="22"/>
          <w:szCs w:val="22"/>
        </w:rPr>
        <w:t xml:space="preserve"> </w:t>
      </w:r>
      <w:r w:rsidR="009A5F29">
        <w:rPr>
          <w:sz w:val="22"/>
          <w:szCs w:val="22"/>
        </w:rPr>
        <w:t>s-a</w:t>
      </w:r>
      <w:r w:rsidRPr="002E4187">
        <w:rPr>
          <w:sz w:val="22"/>
          <w:szCs w:val="22"/>
        </w:rPr>
        <w:t xml:space="preserve"> </w:t>
      </w:r>
      <w:proofErr w:type="spellStart"/>
      <w:r w:rsidRPr="002E4187">
        <w:rPr>
          <w:sz w:val="22"/>
          <w:szCs w:val="22"/>
        </w:rPr>
        <w:t>discutat</w:t>
      </w:r>
      <w:proofErr w:type="spellEnd"/>
      <w:r w:rsidRPr="002E4187">
        <w:rPr>
          <w:sz w:val="22"/>
          <w:szCs w:val="22"/>
        </w:rPr>
        <w:t xml:space="preserve"> </w:t>
      </w:r>
      <w:proofErr w:type="spellStart"/>
      <w:r w:rsidRPr="002E4187">
        <w:rPr>
          <w:sz w:val="22"/>
          <w:szCs w:val="22"/>
        </w:rPr>
        <w:t>despre</w:t>
      </w:r>
      <w:proofErr w:type="spellEnd"/>
      <w:r w:rsidRPr="002E4187">
        <w:rPr>
          <w:sz w:val="22"/>
          <w:szCs w:val="22"/>
        </w:rPr>
        <w:t xml:space="preserve"> </w:t>
      </w:r>
      <w:proofErr w:type="spellStart"/>
      <w:r w:rsidRPr="002E4187">
        <w:rPr>
          <w:sz w:val="22"/>
          <w:szCs w:val="22"/>
        </w:rPr>
        <w:t>comportamentele</w:t>
      </w:r>
      <w:proofErr w:type="spellEnd"/>
      <w:r w:rsidRPr="002E4187">
        <w:rPr>
          <w:sz w:val="22"/>
          <w:szCs w:val="22"/>
        </w:rPr>
        <w:t xml:space="preserve"> </w:t>
      </w:r>
      <w:proofErr w:type="spellStart"/>
      <w:r w:rsidRPr="002E4187">
        <w:rPr>
          <w:sz w:val="22"/>
          <w:szCs w:val="22"/>
        </w:rPr>
        <w:t>pozitive</w:t>
      </w:r>
      <w:proofErr w:type="spellEnd"/>
      <w:r w:rsidRPr="002E4187">
        <w:rPr>
          <w:sz w:val="22"/>
          <w:szCs w:val="22"/>
        </w:rPr>
        <w:t xml:space="preserve"> </w:t>
      </w:r>
      <w:proofErr w:type="spellStart"/>
      <w:r w:rsidRPr="002E4187">
        <w:rPr>
          <w:sz w:val="22"/>
          <w:szCs w:val="22"/>
        </w:rPr>
        <w:t>și</w:t>
      </w:r>
      <w:proofErr w:type="spellEnd"/>
      <w:r w:rsidRPr="002E4187">
        <w:rPr>
          <w:sz w:val="22"/>
          <w:szCs w:val="22"/>
        </w:rPr>
        <w:t xml:space="preserve"> negative ale </w:t>
      </w:r>
      <w:proofErr w:type="spellStart"/>
      <w:r w:rsidRPr="002E4187">
        <w:rPr>
          <w:sz w:val="22"/>
          <w:szCs w:val="22"/>
        </w:rPr>
        <w:t>personajelor</w:t>
      </w:r>
      <w:proofErr w:type="spellEnd"/>
      <w:r w:rsidRPr="002E4187">
        <w:rPr>
          <w:sz w:val="22"/>
          <w:szCs w:val="22"/>
        </w:rPr>
        <w:t xml:space="preserve">, </w:t>
      </w:r>
      <w:proofErr w:type="spellStart"/>
      <w:r w:rsidRPr="002E4187">
        <w:rPr>
          <w:sz w:val="22"/>
          <w:szCs w:val="22"/>
        </w:rPr>
        <w:t>identificând</w:t>
      </w:r>
      <w:r w:rsidR="009A5F29">
        <w:rPr>
          <w:sz w:val="22"/>
          <w:szCs w:val="22"/>
        </w:rPr>
        <w:t>u</w:t>
      </w:r>
      <w:proofErr w:type="spellEnd"/>
      <w:r w:rsidR="009A5F29">
        <w:rPr>
          <w:sz w:val="22"/>
          <w:szCs w:val="22"/>
        </w:rPr>
        <w:t>-se</w:t>
      </w:r>
      <w:r w:rsidRPr="002E4187">
        <w:rPr>
          <w:sz w:val="22"/>
          <w:szCs w:val="22"/>
        </w:rPr>
        <w:t xml:space="preserve"> </w:t>
      </w:r>
      <w:proofErr w:type="spellStart"/>
      <w:r w:rsidRPr="002E4187">
        <w:rPr>
          <w:sz w:val="22"/>
          <w:szCs w:val="22"/>
        </w:rPr>
        <w:t>următoarele</w:t>
      </w:r>
      <w:proofErr w:type="spellEnd"/>
      <w:r w:rsidRPr="002E4187">
        <w:rPr>
          <w:sz w:val="22"/>
          <w:szCs w:val="22"/>
        </w:rPr>
        <w:t xml:space="preserve"> </w:t>
      </w:r>
      <w:proofErr w:type="spellStart"/>
      <w:r w:rsidRPr="002E4187">
        <w:rPr>
          <w:b/>
          <w:i/>
          <w:sz w:val="22"/>
          <w:szCs w:val="22"/>
        </w:rPr>
        <w:t>trăsături</w:t>
      </w:r>
      <w:proofErr w:type="spellEnd"/>
      <w:r w:rsidRPr="002E4187">
        <w:rPr>
          <w:b/>
          <w:i/>
          <w:sz w:val="22"/>
          <w:szCs w:val="22"/>
        </w:rPr>
        <w:t xml:space="preserve"> de </w:t>
      </w:r>
      <w:proofErr w:type="spellStart"/>
      <w:r w:rsidRPr="002E4187">
        <w:rPr>
          <w:b/>
          <w:i/>
          <w:sz w:val="22"/>
          <w:szCs w:val="22"/>
        </w:rPr>
        <w:t>caracter</w:t>
      </w:r>
      <w:proofErr w:type="spellEnd"/>
      <w:r w:rsidRPr="002E4187">
        <w:rPr>
          <w:b/>
          <w:i/>
          <w:sz w:val="22"/>
          <w:szCs w:val="22"/>
        </w:rPr>
        <w:t xml:space="preserve">: </w:t>
      </w:r>
      <w:proofErr w:type="spellStart"/>
      <w:r w:rsidRPr="002E4187">
        <w:rPr>
          <w:b/>
          <w:i/>
          <w:sz w:val="22"/>
          <w:szCs w:val="22"/>
        </w:rPr>
        <w:t>îngâmfare</w:t>
      </w:r>
      <w:proofErr w:type="spellEnd"/>
      <w:r w:rsidRPr="002E4187">
        <w:rPr>
          <w:b/>
          <w:i/>
          <w:sz w:val="22"/>
          <w:szCs w:val="22"/>
        </w:rPr>
        <w:t xml:space="preserve">, </w:t>
      </w:r>
      <w:proofErr w:type="spellStart"/>
      <w:r w:rsidRPr="002E4187">
        <w:rPr>
          <w:b/>
          <w:i/>
          <w:sz w:val="22"/>
          <w:szCs w:val="22"/>
        </w:rPr>
        <w:t>prietenie</w:t>
      </w:r>
      <w:proofErr w:type="spellEnd"/>
      <w:r w:rsidRPr="002E4187">
        <w:rPr>
          <w:b/>
          <w:i/>
          <w:sz w:val="22"/>
          <w:szCs w:val="22"/>
        </w:rPr>
        <w:t xml:space="preserve">, </w:t>
      </w:r>
      <w:proofErr w:type="spellStart"/>
      <w:r w:rsidRPr="002E4187">
        <w:rPr>
          <w:b/>
          <w:i/>
          <w:sz w:val="22"/>
          <w:szCs w:val="22"/>
        </w:rPr>
        <w:t>înțelepciune</w:t>
      </w:r>
      <w:proofErr w:type="spellEnd"/>
      <w:r w:rsidRPr="002E4187">
        <w:rPr>
          <w:b/>
          <w:i/>
          <w:sz w:val="22"/>
          <w:szCs w:val="22"/>
        </w:rPr>
        <w:t xml:space="preserve">, </w:t>
      </w:r>
      <w:proofErr w:type="spellStart"/>
      <w:r w:rsidRPr="002E4187">
        <w:rPr>
          <w:b/>
          <w:i/>
          <w:sz w:val="22"/>
          <w:szCs w:val="22"/>
        </w:rPr>
        <w:t>respingere</w:t>
      </w:r>
      <w:proofErr w:type="spellEnd"/>
      <w:r w:rsidRPr="002E4187">
        <w:rPr>
          <w:b/>
          <w:i/>
          <w:sz w:val="22"/>
          <w:szCs w:val="22"/>
        </w:rPr>
        <w:t>, altruism, etc…</w:t>
      </w:r>
      <w:r w:rsidR="009A5F29">
        <w:rPr>
          <w:rFonts w:eastAsia="Calibri"/>
          <w:sz w:val="22"/>
          <w:szCs w:val="22"/>
        </w:rPr>
        <w:t xml:space="preserve"> </w:t>
      </w:r>
      <w:proofErr w:type="spellStart"/>
      <w:r w:rsidR="009A5F29">
        <w:rPr>
          <w:rFonts w:eastAsia="Calibri"/>
          <w:sz w:val="22"/>
          <w:szCs w:val="22"/>
        </w:rPr>
        <w:t>și</w:t>
      </w:r>
      <w:proofErr w:type="spellEnd"/>
      <w:r w:rsidR="009A5F29">
        <w:rPr>
          <w:rFonts w:eastAsia="Calibri"/>
          <w:sz w:val="22"/>
          <w:szCs w:val="22"/>
        </w:rPr>
        <w:t xml:space="preserve"> s-a</w:t>
      </w:r>
      <w:r w:rsidRPr="002E4187">
        <w:rPr>
          <w:rFonts w:eastAsia="Calibri"/>
          <w:sz w:val="22"/>
          <w:szCs w:val="22"/>
        </w:rPr>
        <w:t xml:space="preserve"> </w:t>
      </w:r>
      <w:proofErr w:type="spellStart"/>
      <w:r w:rsidRPr="002E4187">
        <w:rPr>
          <w:rFonts w:eastAsia="Calibri"/>
          <w:sz w:val="22"/>
          <w:szCs w:val="22"/>
        </w:rPr>
        <w:t>experimentat</w:t>
      </w:r>
      <w:proofErr w:type="spellEnd"/>
      <w:r w:rsidRPr="002E4187">
        <w:rPr>
          <w:rFonts w:eastAsia="Calibri"/>
          <w:sz w:val="22"/>
          <w:szCs w:val="22"/>
        </w:rPr>
        <w:t xml:space="preserve"> o </w:t>
      </w:r>
      <w:proofErr w:type="spellStart"/>
      <w:r w:rsidRPr="002E4187">
        <w:rPr>
          <w:rFonts w:eastAsia="Calibri"/>
          <w:sz w:val="22"/>
          <w:szCs w:val="22"/>
        </w:rPr>
        <w:t>tehnică</w:t>
      </w:r>
      <w:proofErr w:type="spellEnd"/>
      <w:r w:rsidRPr="002E4187">
        <w:rPr>
          <w:rFonts w:eastAsia="Calibri"/>
          <w:sz w:val="22"/>
          <w:szCs w:val="22"/>
        </w:rPr>
        <w:t xml:space="preserve"> </w:t>
      </w:r>
      <w:proofErr w:type="spellStart"/>
      <w:r w:rsidRPr="002E4187">
        <w:rPr>
          <w:rFonts w:eastAsia="Calibri"/>
          <w:sz w:val="22"/>
          <w:szCs w:val="22"/>
        </w:rPr>
        <w:t>nouă</w:t>
      </w:r>
      <w:proofErr w:type="spellEnd"/>
      <w:r w:rsidRPr="002E4187">
        <w:rPr>
          <w:rFonts w:eastAsia="Calibri"/>
          <w:sz w:val="22"/>
          <w:szCs w:val="22"/>
        </w:rPr>
        <w:t xml:space="preserve"> de </w:t>
      </w:r>
      <w:proofErr w:type="spellStart"/>
      <w:r w:rsidRPr="002E4187">
        <w:rPr>
          <w:rFonts w:eastAsia="Calibri"/>
          <w:sz w:val="22"/>
          <w:szCs w:val="22"/>
        </w:rPr>
        <w:t>pictură</w:t>
      </w:r>
      <w:proofErr w:type="spellEnd"/>
      <w:r w:rsidRPr="002E4187">
        <w:rPr>
          <w:rFonts w:eastAsia="Calibri"/>
          <w:sz w:val="22"/>
          <w:szCs w:val="22"/>
        </w:rPr>
        <w:t xml:space="preserve">: </w:t>
      </w:r>
      <w:proofErr w:type="spellStart"/>
      <w:r w:rsidRPr="002E4187">
        <w:rPr>
          <w:b/>
          <w:i/>
          <w:sz w:val="22"/>
          <w:szCs w:val="22"/>
        </w:rPr>
        <w:t>ștampilarea</w:t>
      </w:r>
      <w:proofErr w:type="spellEnd"/>
      <w:r w:rsidRPr="002E4187">
        <w:rPr>
          <w:b/>
          <w:i/>
          <w:sz w:val="22"/>
          <w:szCs w:val="22"/>
        </w:rPr>
        <w:t xml:space="preserve"> cu </w:t>
      </w:r>
      <w:proofErr w:type="spellStart"/>
      <w:r w:rsidRPr="002E4187">
        <w:rPr>
          <w:b/>
          <w:i/>
          <w:sz w:val="22"/>
          <w:szCs w:val="22"/>
        </w:rPr>
        <w:t>știuletele</w:t>
      </w:r>
      <w:proofErr w:type="spellEnd"/>
      <w:r w:rsidRPr="002E4187">
        <w:rPr>
          <w:b/>
          <w:i/>
          <w:sz w:val="22"/>
          <w:szCs w:val="22"/>
        </w:rPr>
        <w:t xml:space="preserve"> de </w:t>
      </w:r>
      <w:proofErr w:type="spellStart"/>
      <w:r w:rsidRPr="002E4187">
        <w:rPr>
          <w:b/>
          <w:i/>
          <w:sz w:val="22"/>
          <w:szCs w:val="22"/>
        </w:rPr>
        <w:t>porumb</w:t>
      </w:r>
      <w:proofErr w:type="spellEnd"/>
      <w:r w:rsidRPr="002E4187">
        <w:rPr>
          <w:b/>
          <w:i/>
          <w:sz w:val="22"/>
          <w:szCs w:val="22"/>
        </w:rPr>
        <w:t xml:space="preserve"> </w:t>
      </w:r>
      <w:proofErr w:type="spellStart"/>
      <w:r w:rsidRPr="002E4187">
        <w:rPr>
          <w:b/>
          <w:i/>
          <w:sz w:val="22"/>
          <w:szCs w:val="22"/>
        </w:rPr>
        <w:t>și</w:t>
      </w:r>
      <w:proofErr w:type="spellEnd"/>
      <w:r w:rsidRPr="002E4187">
        <w:rPr>
          <w:b/>
          <w:i/>
          <w:sz w:val="22"/>
          <w:szCs w:val="22"/>
        </w:rPr>
        <w:t xml:space="preserve"> </w:t>
      </w:r>
      <w:proofErr w:type="spellStart"/>
      <w:r w:rsidRPr="002E4187">
        <w:rPr>
          <w:b/>
          <w:i/>
          <w:sz w:val="22"/>
          <w:szCs w:val="22"/>
        </w:rPr>
        <w:t>șabloanele</w:t>
      </w:r>
      <w:proofErr w:type="spellEnd"/>
      <w:r w:rsidRPr="002E4187">
        <w:rPr>
          <w:b/>
          <w:i/>
          <w:sz w:val="22"/>
          <w:szCs w:val="22"/>
        </w:rPr>
        <w:t xml:space="preserve"> </w:t>
      </w:r>
      <w:proofErr w:type="spellStart"/>
      <w:r w:rsidRPr="002E4187">
        <w:rPr>
          <w:b/>
          <w:i/>
          <w:sz w:val="22"/>
          <w:szCs w:val="22"/>
        </w:rPr>
        <w:t>aplicate</w:t>
      </w:r>
      <w:proofErr w:type="spellEnd"/>
      <w:r w:rsidRPr="002E4187">
        <w:rPr>
          <w:b/>
          <w:i/>
          <w:sz w:val="22"/>
          <w:szCs w:val="22"/>
        </w:rPr>
        <w:t xml:space="preserve">, </w:t>
      </w:r>
      <w:proofErr w:type="spellStart"/>
      <w:r w:rsidRPr="002E4187">
        <w:rPr>
          <w:b/>
          <w:i/>
          <w:sz w:val="22"/>
          <w:szCs w:val="22"/>
        </w:rPr>
        <w:t>dar</w:t>
      </w:r>
      <w:proofErr w:type="spellEnd"/>
      <w:r w:rsidRPr="002E4187">
        <w:rPr>
          <w:b/>
          <w:i/>
          <w:sz w:val="22"/>
          <w:szCs w:val="22"/>
        </w:rPr>
        <w:t xml:space="preserve"> </w:t>
      </w:r>
      <w:proofErr w:type="spellStart"/>
      <w:r w:rsidRPr="002E4187">
        <w:rPr>
          <w:b/>
          <w:i/>
          <w:sz w:val="22"/>
          <w:szCs w:val="22"/>
        </w:rPr>
        <w:t>ș</w:t>
      </w:r>
      <w:proofErr w:type="gramStart"/>
      <w:r w:rsidRPr="002E4187">
        <w:rPr>
          <w:b/>
          <w:i/>
          <w:sz w:val="22"/>
          <w:szCs w:val="22"/>
        </w:rPr>
        <w:t>i</w:t>
      </w:r>
      <w:proofErr w:type="spellEnd"/>
      <w:r w:rsidRPr="002E4187">
        <w:rPr>
          <w:b/>
          <w:i/>
          <w:sz w:val="22"/>
          <w:szCs w:val="22"/>
        </w:rPr>
        <w:t xml:space="preserve">  </w:t>
      </w:r>
      <w:proofErr w:type="spellStart"/>
      <w:r w:rsidRPr="002E4187">
        <w:rPr>
          <w:b/>
          <w:i/>
          <w:sz w:val="22"/>
          <w:szCs w:val="22"/>
        </w:rPr>
        <w:t>pictură</w:t>
      </w:r>
      <w:proofErr w:type="spellEnd"/>
      <w:proofErr w:type="gramEnd"/>
      <w:r w:rsidRPr="002E4187">
        <w:rPr>
          <w:b/>
          <w:i/>
          <w:sz w:val="22"/>
          <w:szCs w:val="22"/>
        </w:rPr>
        <w:t xml:space="preserve"> cu </w:t>
      </w:r>
      <w:proofErr w:type="spellStart"/>
      <w:r w:rsidRPr="002E4187">
        <w:rPr>
          <w:b/>
          <w:i/>
          <w:sz w:val="22"/>
          <w:szCs w:val="22"/>
        </w:rPr>
        <w:t>pensula</w:t>
      </w:r>
      <w:proofErr w:type="spellEnd"/>
      <w:r w:rsidRPr="002E4187">
        <w:rPr>
          <w:b/>
          <w:i/>
          <w:sz w:val="22"/>
          <w:szCs w:val="22"/>
        </w:rPr>
        <w:t xml:space="preserve">- </w:t>
      </w:r>
      <w:proofErr w:type="spellStart"/>
      <w:r w:rsidRPr="002E4187">
        <w:rPr>
          <w:b/>
          <w:i/>
          <w:sz w:val="22"/>
          <w:szCs w:val="22"/>
        </w:rPr>
        <w:t>contur</w:t>
      </w:r>
      <w:proofErr w:type="spellEnd"/>
      <w:r w:rsidRPr="002E4187">
        <w:rPr>
          <w:b/>
          <w:i/>
          <w:sz w:val="22"/>
          <w:szCs w:val="22"/>
        </w:rPr>
        <w:t xml:space="preserve"> </w:t>
      </w:r>
      <w:proofErr w:type="spellStart"/>
      <w:r w:rsidRPr="002E4187">
        <w:rPr>
          <w:b/>
          <w:i/>
          <w:sz w:val="22"/>
          <w:szCs w:val="22"/>
        </w:rPr>
        <w:t>după</w:t>
      </w:r>
      <w:proofErr w:type="spellEnd"/>
      <w:r w:rsidRPr="002E4187">
        <w:rPr>
          <w:b/>
          <w:i/>
          <w:sz w:val="22"/>
          <w:szCs w:val="22"/>
        </w:rPr>
        <w:t xml:space="preserve"> umbra </w:t>
      </w:r>
      <w:proofErr w:type="spellStart"/>
      <w:r w:rsidRPr="002E4187">
        <w:rPr>
          <w:b/>
          <w:i/>
          <w:sz w:val="22"/>
          <w:szCs w:val="22"/>
        </w:rPr>
        <w:t>copacului</w:t>
      </w:r>
      <w:proofErr w:type="spellEnd"/>
      <w:r w:rsidRPr="002E4187">
        <w:rPr>
          <w:b/>
          <w:i/>
          <w:sz w:val="22"/>
          <w:szCs w:val="22"/>
        </w:rPr>
        <w:t xml:space="preserve"> </w:t>
      </w:r>
      <w:proofErr w:type="spellStart"/>
      <w:r w:rsidRPr="002E4187">
        <w:rPr>
          <w:b/>
          <w:i/>
          <w:sz w:val="22"/>
          <w:szCs w:val="22"/>
        </w:rPr>
        <w:t>lăsată</w:t>
      </w:r>
      <w:proofErr w:type="spellEnd"/>
      <w:r w:rsidRPr="002E4187">
        <w:rPr>
          <w:b/>
          <w:i/>
          <w:sz w:val="22"/>
          <w:szCs w:val="22"/>
        </w:rPr>
        <w:t xml:space="preserve"> </w:t>
      </w:r>
      <w:proofErr w:type="spellStart"/>
      <w:r w:rsidRPr="002E4187">
        <w:rPr>
          <w:b/>
          <w:i/>
          <w:sz w:val="22"/>
          <w:szCs w:val="22"/>
        </w:rPr>
        <w:t>în</w:t>
      </w:r>
      <w:proofErr w:type="spellEnd"/>
      <w:r w:rsidRPr="002E4187">
        <w:rPr>
          <w:b/>
          <w:i/>
          <w:sz w:val="22"/>
          <w:szCs w:val="22"/>
        </w:rPr>
        <w:t xml:space="preserve"> </w:t>
      </w:r>
      <w:proofErr w:type="spellStart"/>
      <w:r w:rsidRPr="002E4187">
        <w:rPr>
          <w:b/>
          <w:i/>
          <w:sz w:val="22"/>
          <w:szCs w:val="22"/>
        </w:rPr>
        <w:t>natură</w:t>
      </w:r>
      <w:proofErr w:type="spellEnd"/>
      <w:r w:rsidRPr="002E4187">
        <w:rPr>
          <w:b/>
          <w:i/>
          <w:sz w:val="22"/>
          <w:szCs w:val="22"/>
        </w:rPr>
        <w:t>.</w:t>
      </w:r>
    </w:p>
    <w:p w:rsidR="00365CA2" w:rsidRPr="00365CA2" w:rsidRDefault="00365CA2" w:rsidP="00365CA2">
      <w:pPr>
        <w:tabs>
          <w:tab w:val="left" w:pos="284"/>
          <w:tab w:val="left" w:pos="36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</w:rPr>
      </w:pPr>
    </w:p>
    <w:p w:rsidR="00F212AF" w:rsidRPr="00365CA2" w:rsidRDefault="00023CAC" w:rsidP="00E857E3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EFFE9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S-au</w:t>
      </w:r>
      <w:r w:rsidR="00F212AF" w:rsidRPr="000C2B96">
        <w:rPr>
          <w:rFonts w:ascii="Times New Roman" w:eastAsia="Calibri" w:hAnsi="Times New Roman" w:cs="Times New Roman"/>
          <w:i/>
          <w:sz w:val="24"/>
          <w:szCs w:val="24"/>
        </w:rPr>
        <w:t xml:space="preserve"> rezolvat fișe de lucru de tipul</w:t>
      </w:r>
      <w:r w:rsidR="00F212AF" w:rsidRPr="000C2B9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“Caută umbra!”, </w:t>
      </w:r>
      <w:r>
        <w:rPr>
          <w:rFonts w:ascii="Times New Roman" w:eastAsia="Calibri" w:hAnsi="Times New Roman" w:cs="Times New Roman"/>
          <w:i/>
          <w:sz w:val="24"/>
          <w:szCs w:val="24"/>
        </w:rPr>
        <w:t>în care s-au</w:t>
      </w:r>
      <w:r w:rsidR="00F212AF" w:rsidRPr="000C2B96">
        <w:rPr>
          <w:rFonts w:ascii="Times New Roman" w:eastAsia="Calibri" w:hAnsi="Times New Roman" w:cs="Times New Roman"/>
          <w:i/>
          <w:sz w:val="24"/>
          <w:szCs w:val="24"/>
        </w:rPr>
        <w:t xml:space="preserve"> asociat imaginile cu umbra potrivită;</w:t>
      </w:r>
    </w:p>
    <w:p w:rsidR="00365CA2" w:rsidRPr="00EF223C" w:rsidRDefault="00023CAC" w:rsidP="00EF223C">
      <w:pPr>
        <w:pStyle w:val="BodyText"/>
        <w:numPr>
          <w:ilvl w:val="0"/>
          <w:numId w:val="1"/>
        </w:numPr>
        <w:ind w:left="284" w:firstLine="0"/>
        <w:rPr>
          <w:sz w:val="22"/>
          <w:szCs w:val="22"/>
        </w:rPr>
      </w:pPr>
      <w:proofErr w:type="spellStart"/>
      <w:r>
        <w:rPr>
          <w:sz w:val="22"/>
          <w:szCs w:val="22"/>
        </w:rPr>
        <w:t>Copiii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>-au</w:t>
      </w:r>
      <w:r w:rsidR="00365CA2" w:rsidRPr="002E4187">
        <w:rPr>
          <w:sz w:val="22"/>
          <w:szCs w:val="22"/>
        </w:rPr>
        <w:t xml:space="preserve"> </w:t>
      </w:r>
      <w:proofErr w:type="spellStart"/>
      <w:r w:rsidR="00365CA2" w:rsidRPr="002E4187">
        <w:rPr>
          <w:sz w:val="22"/>
          <w:szCs w:val="22"/>
        </w:rPr>
        <w:t>realizat</w:t>
      </w:r>
      <w:proofErr w:type="spellEnd"/>
      <w:r w:rsidR="00365CA2" w:rsidRPr="002E4187">
        <w:rPr>
          <w:sz w:val="22"/>
          <w:szCs w:val="22"/>
        </w:rPr>
        <w:t xml:space="preserve"> </w:t>
      </w:r>
      <w:proofErr w:type="spellStart"/>
      <w:r w:rsidR="00365CA2" w:rsidRPr="002E4187">
        <w:rPr>
          <w:b/>
          <w:i/>
          <w:sz w:val="22"/>
          <w:szCs w:val="22"/>
        </w:rPr>
        <w:t>Felinare</w:t>
      </w:r>
      <w:proofErr w:type="spellEnd"/>
      <w:r w:rsidR="00365CA2" w:rsidRPr="002E4187">
        <w:rPr>
          <w:sz w:val="22"/>
          <w:szCs w:val="22"/>
        </w:rPr>
        <w:t xml:space="preserve">, </w:t>
      </w:r>
      <w:proofErr w:type="spellStart"/>
      <w:r w:rsidR="00365CA2" w:rsidRPr="002E4187">
        <w:rPr>
          <w:sz w:val="22"/>
          <w:szCs w:val="22"/>
        </w:rPr>
        <w:t>folosind</w:t>
      </w:r>
      <w:proofErr w:type="spellEnd"/>
      <w:r w:rsidR="00365CA2" w:rsidRPr="002E4187">
        <w:rPr>
          <w:sz w:val="22"/>
          <w:szCs w:val="22"/>
        </w:rPr>
        <w:t xml:space="preserve"> ca </w:t>
      </w:r>
      <w:proofErr w:type="spellStart"/>
      <w:r w:rsidR="00365CA2" w:rsidRPr="002E4187">
        <w:rPr>
          <w:sz w:val="22"/>
          <w:szCs w:val="22"/>
        </w:rPr>
        <w:t>suport</w:t>
      </w:r>
      <w:proofErr w:type="spellEnd"/>
      <w:r w:rsidR="00365CA2" w:rsidRPr="002E4187">
        <w:rPr>
          <w:sz w:val="22"/>
          <w:szCs w:val="22"/>
        </w:rPr>
        <w:t xml:space="preserve"> de </w:t>
      </w:r>
      <w:proofErr w:type="spellStart"/>
      <w:r w:rsidR="00365CA2" w:rsidRPr="002E4187">
        <w:rPr>
          <w:sz w:val="22"/>
          <w:szCs w:val="22"/>
        </w:rPr>
        <w:t>lucru</w:t>
      </w:r>
      <w:proofErr w:type="spellEnd"/>
      <w:r w:rsidR="00365CA2" w:rsidRPr="002E418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borcane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sticlă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</w:t>
      </w:r>
      <w:proofErr w:type="spellEnd"/>
      <w:r>
        <w:rPr>
          <w:sz w:val="22"/>
          <w:szCs w:val="22"/>
        </w:rPr>
        <w:t xml:space="preserve"> care le-au</w:t>
      </w:r>
      <w:r w:rsidR="00365CA2" w:rsidRPr="002E4187">
        <w:rPr>
          <w:sz w:val="22"/>
          <w:szCs w:val="22"/>
        </w:rPr>
        <w:t xml:space="preserve"> </w:t>
      </w:r>
      <w:proofErr w:type="spellStart"/>
      <w:r w:rsidR="00365CA2" w:rsidRPr="002E4187">
        <w:rPr>
          <w:sz w:val="22"/>
          <w:szCs w:val="22"/>
        </w:rPr>
        <w:t>pictat</w:t>
      </w:r>
      <w:proofErr w:type="spellEnd"/>
      <w:r w:rsidR="00365CA2" w:rsidRPr="002E4187">
        <w:rPr>
          <w:sz w:val="22"/>
          <w:szCs w:val="22"/>
        </w:rPr>
        <w:t xml:space="preserve"> (</w:t>
      </w:r>
      <w:proofErr w:type="spellStart"/>
      <w:r w:rsidR="00365CA2" w:rsidRPr="002E4187">
        <w:rPr>
          <w:b/>
          <w:i/>
          <w:sz w:val="22"/>
          <w:szCs w:val="22"/>
        </w:rPr>
        <w:t>elemente</w:t>
      </w:r>
      <w:proofErr w:type="spellEnd"/>
      <w:r w:rsidR="00365CA2" w:rsidRPr="002E4187">
        <w:rPr>
          <w:b/>
          <w:i/>
          <w:sz w:val="22"/>
          <w:szCs w:val="22"/>
        </w:rPr>
        <w:t xml:space="preserve"> de </w:t>
      </w:r>
      <w:proofErr w:type="spellStart"/>
      <w:r w:rsidR="00365CA2" w:rsidRPr="002E4187">
        <w:rPr>
          <w:b/>
          <w:i/>
          <w:sz w:val="22"/>
          <w:szCs w:val="22"/>
        </w:rPr>
        <w:t>limbaj</w:t>
      </w:r>
      <w:proofErr w:type="spellEnd"/>
      <w:r w:rsidR="00365CA2" w:rsidRPr="002E4187">
        <w:rPr>
          <w:b/>
          <w:i/>
          <w:sz w:val="22"/>
          <w:szCs w:val="22"/>
        </w:rPr>
        <w:t xml:space="preserve"> plastic: </w:t>
      </w:r>
      <w:proofErr w:type="spellStart"/>
      <w:r w:rsidR="00365CA2" w:rsidRPr="002E4187">
        <w:rPr>
          <w:b/>
          <w:i/>
          <w:sz w:val="22"/>
          <w:szCs w:val="22"/>
        </w:rPr>
        <w:t>punct</w:t>
      </w:r>
      <w:proofErr w:type="spellEnd"/>
      <w:r w:rsidR="00365CA2" w:rsidRPr="002E4187">
        <w:rPr>
          <w:b/>
          <w:i/>
          <w:sz w:val="22"/>
          <w:szCs w:val="22"/>
        </w:rPr>
        <w:t xml:space="preserve">, </w:t>
      </w:r>
      <w:proofErr w:type="spellStart"/>
      <w:r w:rsidR="00365CA2" w:rsidRPr="002E4187">
        <w:rPr>
          <w:b/>
          <w:i/>
          <w:sz w:val="22"/>
          <w:szCs w:val="22"/>
        </w:rPr>
        <w:t>linie</w:t>
      </w:r>
      <w:proofErr w:type="spellEnd"/>
      <w:r w:rsidR="00365CA2" w:rsidRPr="002E4187">
        <w:rPr>
          <w:b/>
          <w:i/>
          <w:sz w:val="22"/>
          <w:szCs w:val="22"/>
        </w:rPr>
        <w:t xml:space="preserve">, </w:t>
      </w:r>
      <w:proofErr w:type="spellStart"/>
      <w:r w:rsidR="00365CA2" w:rsidRPr="002E4187">
        <w:rPr>
          <w:b/>
          <w:i/>
          <w:sz w:val="22"/>
          <w:szCs w:val="22"/>
        </w:rPr>
        <w:t>pată</w:t>
      </w:r>
      <w:proofErr w:type="spellEnd"/>
      <w:r w:rsidR="00365CA2" w:rsidRPr="002E4187">
        <w:rPr>
          <w:b/>
          <w:i/>
          <w:sz w:val="22"/>
          <w:szCs w:val="22"/>
        </w:rPr>
        <w:t xml:space="preserve">, </w:t>
      </w:r>
      <w:proofErr w:type="spellStart"/>
      <w:r w:rsidR="00365CA2" w:rsidRPr="002E4187">
        <w:rPr>
          <w:b/>
          <w:i/>
          <w:sz w:val="22"/>
          <w:szCs w:val="22"/>
        </w:rPr>
        <w:t>formă</w:t>
      </w:r>
      <w:proofErr w:type="spellEnd"/>
      <w:r w:rsidR="00365CA2" w:rsidRPr="002E4187">
        <w:rPr>
          <w:b/>
          <w:i/>
          <w:sz w:val="22"/>
          <w:szCs w:val="22"/>
        </w:rPr>
        <w:t>).</w:t>
      </w:r>
    </w:p>
    <w:p w:rsidR="00EF223C" w:rsidRDefault="00EF223C" w:rsidP="00023CAC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EFFE9"/>
        </w:rPr>
      </w:pPr>
    </w:p>
    <w:p w:rsidR="00365CA2" w:rsidRPr="00365CA2" w:rsidRDefault="00EF223C" w:rsidP="00023CAC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EFFE9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EFFE9"/>
        </w:rPr>
        <w:t>Mai multe imagini foto se pot vizualiza pe pagina de facebook a gradinitei:</w:t>
      </w:r>
      <w:r w:rsidRPr="00EF223C">
        <w:t xml:space="preserve"> </w:t>
      </w:r>
      <w:hyperlink r:id="rId6" w:history="1">
        <w:r>
          <w:rPr>
            <w:rStyle w:val="Hyperlink"/>
          </w:rPr>
          <w:t>https://www.facebook.com/gradinita12alba</w:t>
        </w:r>
      </w:hyperlink>
      <w:r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EFFE9"/>
        </w:rPr>
        <w:t xml:space="preserve"> </w:t>
      </w:r>
    </w:p>
    <w:p w:rsidR="00365CA2" w:rsidRPr="00365CA2" w:rsidRDefault="00365CA2" w:rsidP="00365C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EFFE9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EFFE9"/>
        </w:rPr>
        <w:t xml:space="preserve">  </w:t>
      </w:r>
    </w:p>
    <w:p w:rsidR="00EF223C" w:rsidRDefault="00D44292" w:rsidP="00EF22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Prof.inv.presc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365CA2" w:rsidRPr="00AC7E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5CA2" w:rsidRPr="00AC7EEC">
        <w:rPr>
          <w:rFonts w:ascii="Times New Roman" w:hAnsi="Times New Roman" w:cs="Times New Roman"/>
          <w:i/>
          <w:sz w:val="24"/>
          <w:szCs w:val="24"/>
        </w:rPr>
        <w:t>Ioana</w:t>
      </w:r>
      <w:proofErr w:type="spellEnd"/>
      <w:r w:rsidR="00365CA2" w:rsidRPr="00AC7EEC">
        <w:rPr>
          <w:rFonts w:ascii="Times New Roman" w:hAnsi="Times New Roman" w:cs="Times New Roman"/>
          <w:i/>
          <w:sz w:val="24"/>
          <w:szCs w:val="24"/>
        </w:rPr>
        <w:t xml:space="preserve"> Delia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Decean</w:t>
      </w:r>
      <w:proofErr w:type="spellEnd"/>
      <w:r w:rsidR="00365CA2" w:rsidRPr="00AC7EEC">
        <w:rPr>
          <w:rFonts w:ascii="Times New Roman" w:hAnsi="Times New Roman" w:cs="Times New Roman"/>
          <w:i/>
          <w:sz w:val="24"/>
          <w:szCs w:val="24"/>
        </w:rPr>
        <w:t>,</w:t>
      </w:r>
      <w:r w:rsidR="00EF22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5CA2" w:rsidRPr="00AC7EE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46723" w:rsidRPr="00166E21" w:rsidRDefault="00365CA2" w:rsidP="00166E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C7EEC">
        <w:rPr>
          <w:rFonts w:ascii="Times New Roman" w:hAnsi="Times New Roman" w:cs="Times New Roman"/>
          <w:i/>
          <w:sz w:val="24"/>
          <w:szCs w:val="24"/>
        </w:rPr>
        <w:t>Responsabil</w:t>
      </w:r>
      <w:proofErr w:type="spellEnd"/>
      <w:r w:rsidRPr="00AC7EEC">
        <w:rPr>
          <w:rFonts w:ascii="Times New Roman" w:hAnsi="Times New Roman" w:cs="Times New Roman"/>
          <w:i/>
          <w:sz w:val="24"/>
          <w:szCs w:val="24"/>
        </w:rPr>
        <w:t xml:space="preserve"> Imagine al G</w:t>
      </w:r>
      <w:r w:rsidR="00EF223C">
        <w:rPr>
          <w:rFonts w:ascii="Times New Roman" w:hAnsi="Times New Roman" w:cs="Times New Roman"/>
          <w:i/>
          <w:sz w:val="24"/>
          <w:szCs w:val="24"/>
        </w:rPr>
        <w:t xml:space="preserve">PP Step by Step nr12, </w:t>
      </w:r>
      <w:r w:rsidR="00166E21">
        <w:rPr>
          <w:rFonts w:ascii="Times New Roman" w:hAnsi="Times New Roman" w:cs="Times New Roman"/>
          <w:i/>
          <w:sz w:val="24"/>
          <w:szCs w:val="24"/>
        </w:rPr>
        <w:t>Alba Iuli</w:t>
      </w:r>
    </w:p>
    <w:p w:rsidR="00346723" w:rsidRDefault="00346723" w:rsidP="00E013C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346723" w:rsidRDefault="00346723" w:rsidP="00E013C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346723" w:rsidRDefault="00346723" w:rsidP="00E013C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346723" w:rsidRDefault="00346723" w:rsidP="00E013C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346723" w:rsidRDefault="00346723" w:rsidP="00E013C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346723" w:rsidRDefault="00346723" w:rsidP="00E013C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346723" w:rsidRDefault="00346723" w:rsidP="00E013C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346723" w:rsidRDefault="00346723" w:rsidP="00E013C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346723" w:rsidRDefault="00346723" w:rsidP="00E013C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346723" w:rsidRDefault="00346723" w:rsidP="00E013C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346723" w:rsidRDefault="00346723" w:rsidP="00E013C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346723" w:rsidRDefault="00346723" w:rsidP="00E013C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346723" w:rsidRDefault="00346723" w:rsidP="00E013C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346723" w:rsidRDefault="00346723" w:rsidP="00E013C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346723" w:rsidRDefault="00346723" w:rsidP="00E013C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346723" w:rsidRDefault="00346723" w:rsidP="00E013C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346723" w:rsidRDefault="00346723" w:rsidP="00E013C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346723" w:rsidRDefault="00346723" w:rsidP="00E013C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346723" w:rsidRDefault="00346723" w:rsidP="00E013C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DC35D1" w:rsidRDefault="00DC35D1"/>
    <w:sectPr w:rsidR="00DC35D1" w:rsidSect="00EF223C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5BEB"/>
    <w:multiLevelType w:val="hybridMultilevel"/>
    <w:tmpl w:val="1884CDF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C1D3C"/>
    <w:multiLevelType w:val="hybridMultilevel"/>
    <w:tmpl w:val="58DC5DB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C1F80"/>
    <w:multiLevelType w:val="hybridMultilevel"/>
    <w:tmpl w:val="47FE29BE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125457E"/>
    <w:multiLevelType w:val="hybridMultilevel"/>
    <w:tmpl w:val="F858F498"/>
    <w:lvl w:ilvl="0" w:tplc="0418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3B439EA"/>
    <w:multiLevelType w:val="hybridMultilevel"/>
    <w:tmpl w:val="04FA4570"/>
    <w:lvl w:ilvl="0" w:tplc="B3068238">
      <w:numFmt w:val="bullet"/>
      <w:lvlText w:val="-"/>
      <w:lvlJc w:val="left"/>
      <w:pPr>
        <w:ind w:left="1926" w:hanging="360"/>
      </w:pPr>
      <w:rPr>
        <w:rFonts w:ascii="Times New Roman" w:eastAsiaTheme="minorHAnsi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3CC"/>
    <w:rsid w:val="00023CAC"/>
    <w:rsid w:val="000331B6"/>
    <w:rsid w:val="000526C3"/>
    <w:rsid w:val="000A1A30"/>
    <w:rsid w:val="000A5DAB"/>
    <w:rsid w:val="000C2B96"/>
    <w:rsid w:val="000D1040"/>
    <w:rsid w:val="00166E21"/>
    <w:rsid w:val="00184D95"/>
    <w:rsid w:val="00185704"/>
    <w:rsid w:val="00190CAF"/>
    <w:rsid w:val="00195464"/>
    <w:rsid w:val="001B0FAD"/>
    <w:rsid w:val="001E0A82"/>
    <w:rsid w:val="002050BC"/>
    <w:rsid w:val="00214AF8"/>
    <w:rsid w:val="00221EC5"/>
    <w:rsid w:val="002677B7"/>
    <w:rsid w:val="002C6B47"/>
    <w:rsid w:val="00346723"/>
    <w:rsid w:val="00365CA2"/>
    <w:rsid w:val="004466D7"/>
    <w:rsid w:val="004F268A"/>
    <w:rsid w:val="00511405"/>
    <w:rsid w:val="00573609"/>
    <w:rsid w:val="005872F2"/>
    <w:rsid w:val="00592EA1"/>
    <w:rsid w:val="0064308B"/>
    <w:rsid w:val="00651CC7"/>
    <w:rsid w:val="00654ED9"/>
    <w:rsid w:val="00664130"/>
    <w:rsid w:val="006F2F29"/>
    <w:rsid w:val="006F44DF"/>
    <w:rsid w:val="009A5F29"/>
    <w:rsid w:val="009F159D"/>
    <w:rsid w:val="00AF1B37"/>
    <w:rsid w:val="00B63AF8"/>
    <w:rsid w:val="00C523C1"/>
    <w:rsid w:val="00C54838"/>
    <w:rsid w:val="00CC7073"/>
    <w:rsid w:val="00CF5696"/>
    <w:rsid w:val="00D23B2B"/>
    <w:rsid w:val="00D44292"/>
    <w:rsid w:val="00D6033C"/>
    <w:rsid w:val="00DB31EA"/>
    <w:rsid w:val="00DC35D1"/>
    <w:rsid w:val="00E013CC"/>
    <w:rsid w:val="00E0195B"/>
    <w:rsid w:val="00E060C5"/>
    <w:rsid w:val="00E82B7C"/>
    <w:rsid w:val="00E83290"/>
    <w:rsid w:val="00E857E3"/>
    <w:rsid w:val="00EC07A8"/>
    <w:rsid w:val="00EF223C"/>
    <w:rsid w:val="00F212AF"/>
    <w:rsid w:val="00F609D7"/>
    <w:rsid w:val="00FD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CC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5114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212AF"/>
    <w:rPr>
      <w:i/>
      <w:iCs/>
    </w:rPr>
  </w:style>
  <w:style w:type="paragraph" w:styleId="ListParagraph">
    <w:name w:val="List Paragraph"/>
    <w:basedOn w:val="Normal"/>
    <w:uiPriority w:val="34"/>
    <w:qFormat/>
    <w:rsid w:val="00F212AF"/>
    <w:pPr>
      <w:ind w:left="720"/>
      <w:contextualSpacing/>
    </w:pPr>
    <w:rPr>
      <w:lang w:val="ro-RO"/>
    </w:rPr>
  </w:style>
  <w:style w:type="paragraph" w:styleId="BodyText">
    <w:name w:val="Body Text"/>
    <w:basedOn w:val="Normal"/>
    <w:link w:val="BodyTextChar"/>
    <w:unhideWhenUsed/>
    <w:rsid w:val="00F212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o-RO"/>
    </w:rPr>
  </w:style>
  <w:style w:type="character" w:customStyle="1" w:styleId="BodyTextChar">
    <w:name w:val="Body Text Char"/>
    <w:basedOn w:val="DefaultParagraphFont"/>
    <w:link w:val="BodyText"/>
    <w:rsid w:val="00F212AF"/>
    <w:rPr>
      <w:rFonts w:ascii="Times New Roman" w:eastAsia="Times New Roman" w:hAnsi="Times New Roman" w:cs="Times New Roman"/>
      <w:sz w:val="24"/>
      <w:szCs w:val="24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511405"/>
    <w:rPr>
      <w:rFonts w:ascii="Times New Roman" w:eastAsia="Times New Roman" w:hAnsi="Times New Roman" w:cs="Times New Roman"/>
      <w:sz w:val="32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23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1B0FA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0C2B9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F22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gradinita12al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81C4-96A3-4569-9595-036F92D8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485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Ioana</cp:lastModifiedBy>
  <cp:revision>17</cp:revision>
  <dcterms:created xsi:type="dcterms:W3CDTF">2019-10-17T07:59:00Z</dcterms:created>
  <dcterms:modified xsi:type="dcterms:W3CDTF">2019-10-23T23:54:00Z</dcterms:modified>
</cp:coreProperties>
</file>