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C2" w:rsidRPr="006077C3" w:rsidRDefault="006077C3" w:rsidP="00170BC2">
      <w:pPr>
        <w:spacing w:after="200" w:line="276" w:lineRule="auto"/>
        <w:jc w:val="center"/>
        <w:rPr>
          <w:rFonts w:ascii="Algerian" w:hAnsi="Algerian" w:cs="Times New Roman"/>
          <w:b/>
          <w:sz w:val="32"/>
          <w:szCs w:val="32"/>
        </w:rPr>
      </w:pPr>
      <w:r w:rsidRPr="006077C3">
        <w:rPr>
          <w:rFonts w:ascii="Algerian" w:hAnsi="Algerian" w:cs="Times New Roman"/>
          <w:b/>
          <w:sz w:val="32"/>
          <w:szCs w:val="32"/>
        </w:rPr>
        <w:t>GR</w:t>
      </w:r>
      <w:r w:rsidRPr="006077C3">
        <w:rPr>
          <w:rFonts w:ascii="Cambria" w:hAnsi="Cambria" w:cs="Cambria"/>
          <w:b/>
          <w:sz w:val="32"/>
          <w:szCs w:val="32"/>
        </w:rPr>
        <w:t>Ă</w:t>
      </w:r>
      <w:r w:rsidRPr="006077C3">
        <w:rPr>
          <w:rFonts w:ascii="Algerian" w:hAnsi="Algerian" w:cs="Times New Roman"/>
          <w:b/>
          <w:sz w:val="32"/>
          <w:szCs w:val="32"/>
        </w:rPr>
        <w:t>DINI</w:t>
      </w:r>
      <w:r w:rsidRPr="006077C3">
        <w:rPr>
          <w:rFonts w:ascii="Cambria" w:hAnsi="Cambria" w:cs="Cambria"/>
          <w:b/>
          <w:sz w:val="32"/>
          <w:szCs w:val="32"/>
        </w:rPr>
        <w:t>Ț</w:t>
      </w:r>
      <w:r w:rsidRPr="006077C3">
        <w:rPr>
          <w:rFonts w:ascii="Algerian" w:hAnsi="Algerian" w:cs="Times New Roman"/>
          <w:b/>
          <w:sz w:val="32"/>
          <w:szCs w:val="32"/>
        </w:rPr>
        <w:t>A CU PROGRAM PRELUNGIT NR. 15 T</w:t>
      </w:r>
      <w:r w:rsidRPr="006077C3">
        <w:rPr>
          <w:rFonts w:ascii="Algerian" w:hAnsi="Algerian" w:cs="Algerian"/>
          <w:b/>
          <w:sz w:val="32"/>
          <w:szCs w:val="32"/>
        </w:rPr>
        <w:t>Â</w:t>
      </w:r>
      <w:r w:rsidRPr="006077C3">
        <w:rPr>
          <w:rFonts w:ascii="Algerian" w:hAnsi="Algerian" w:cs="Times New Roman"/>
          <w:b/>
          <w:sz w:val="32"/>
          <w:szCs w:val="32"/>
        </w:rPr>
        <w:t>RGOVISTE</w:t>
      </w:r>
    </w:p>
    <w:p w:rsidR="006077C3" w:rsidRDefault="006077C3" w:rsidP="00170BC2">
      <w:pPr>
        <w:spacing w:after="200" w:line="276" w:lineRule="auto"/>
        <w:jc w:val="center"/>
        <w:rPr>
          <w:rFonts w:ascii="Times New Roman" w:hAnsi="Times New Roman" w:cs="Times New Roman"/>
          <w:b/>
          <w:sz w:val="36"/>
          <w:szCs w:val="36"/>
        </w:rPr>
      </w:pPr>
    </w:p>
    <w:p w:rsidR="006077C3" w:rsidRPr="006077C3" w:rsidRDefault="006077C3" w:rsidP="00170BC2">
      <w:pPr>
        <w:spacing w:after="200" w:line="276" w:lineRule="auto"/>
        <w:jc w:val="center"/>
        <w:rPr>
          <w:rFonts w:ascii="Times New Roman" w:eastAsia="Calibri" w:hAnsi="Times New Roman" w:cs="Times New Roman"/>
          <w:b/>
          <w:sz w:val="36"/>
          <w:szCs w:val="36"/>
          <w:lang w:val="ro-RO"/>
        </w:rPr>
      </w:pPr>
    </w:p>
    <w:p w:rsidR="00170BC2" w:rsidRPr="00170BC2" w:rsidRDefault="00170BC2" w:rsidP="00170BC2">
      <w:pPr>
        <w:spacing w:after="200" w:line="276" w:lineRule="auto"/>
        <w:jc w:val="center"/>
        <w:rPr>
          <w:rFonts w:ascii="Times New Roman" w:eastAsia="Calibri" w:hAnsi="Times New Roman" w:cs="Times New Roman"/>
          <w:b/>
          <w:sz w:val="72"/>
          <w:szCs w:val="72"/>
          <w:lang w:val="ro-RO"/>
        </w:rPr>
      </w:pPr>
      <w:r w:rsidRPr="00170BC2">
        <w:rPr>
          <w:rFonts w:ascii="Times New Roman" w:eastAsia="Calibri" w:hAnsi="Times New Roman" w:cs="Times New Roman"/>
          <w:b/>
          <w:sz w:val="72"/>
          <w:szCs w:val="72"/>
          <w:lang w:val="ro-RO"/>
        </w:rPr>
        <w:t>GRĂDINIȚA VESELIEI</w:t>
      </w:r>
    </w:p>
    <w:p w:rsidR="00170BC2" w:rsidRPr="00170BC2" w:rsidRDefault="00170BC2" w:rsidP="00170BC2">
      <w:pPr>
        <w:spacing w:after="200" w:line="276" w:lineRule="auto"/>
        <w:jc w:val="center"/>
        <w:rPr>
          <w:rFonts w:ascii="Times New Roman" w:eastAsia="Calibri" w:hAnsi="Times New Roman" w:cs="Times New Roman"/>
          <w:b/>
          <w:sz w:val="72"/>
          <w:szCs w:val="72"/>
          <w:lang w:val="ro-RO"/>
        </w:rPr>
      </w:pPr>
      <w:r w:rsidRPr="00170BC2">
        <w:rPr>
          <w:rFonts w:ascii="Times New Roman" w:eastAsia="Calibri" w:hAnsi="Times New Roman" w:cs="Times New Roman"/>
          <w:b/>
          <w:sz w:val="72"/>
          <w:szCs w:val="72"/>
          <w:lang w:val="ro-RO"/>
        </w:rPr>
        <w:t>NR. 6</w:t>
      </w:r>
    </w:p>
    <w:p w:rsidR="00170BC2" w:rsidRPr="00170BC2" w:rsidRDefault="00170BC2" w:rsidP="00170BC2">
      <w:pPr>
        <w:spacing w:after="200" w:line="276" w:lineRule="auto"/>
        <w:jc w:val="center"/>
        <w:rPr>
          <w:rFonts w:ascii="Times New Roman" w:eastAsia="Calibri" w:hAnsi="Times New Roman" w:cs="Times New Roman"/>
          <w:b/>
          <w:sz w:val="72"/>
          <w:szCs w:val="72"/>
          <w:lang w:val="ro-RO"/>
        </w:rPr>
      </w:pPr>
    </w:p>
    <w:p w:rsidR="00170BC2" w:rsidRPr="00170BC2" w:rsidRDefault="00170BC2" w:rsidP="00170BC2">
      <w:pPr>
        <w:spacing w:after="200" w:line="276" w:lineRule="auto"/>
        <w:jc w:val="center"/>
        <w:rPr>
          <w:rFonts w:ascii="Times New Roman" w:eastAsia="Calibri" w:hAnsi="Times New Roman" w:cs="Times New Roman"/>
          <w:b/>
          <w:sz w:val="56"/>
          <w:szCs w:val="56"/>
          <w:lang w:val="ro-RO"/>
        </w:rPr>
      </w:pPr>
      <w:r w:rsidRPr="00170BC2">
        <w:rPr>
          <w:rFonts w:ascii="Times New Roman" w:eastAsia="Calibri" w:hAnsi="Times New Roman" w:cs="Times New Roman"/>
          <w:b/>
          <w:sz w:val="56"/>
          <w:szCs w:val="56"/>
          <w:lang w:val="ro-RO"/>
        </w:rPr>
        <w:t>-Revistă</w:t>
      </w:r>
      <w:r w:rsidR="006077C3">
        <w:rPr>
          <w:rFonts w:ascii="Times New Roman" w:eastAsia="Calibri" w:hAnsi="Times New Roman" w:cs="Times New Roman"/>
          <w:b/>
          <w:sz w:val="56"/>
          <w:szCs w:val="56"/>
          <w:lang w:val="ro-RO"/>
        </w:rPr>
        <w:t xml:space="preserve"> </w:t>
      </w:r>
      <w:r w:rsidR="006077C3" w:rsidRPr="006077C3">
        <w:rPr>
          <w:rFonts w:ascii="Times New Roman" w:eastAsia="Calibri" w:hAnsi="Times New Roman" w:cs="Times New Roman"/>
          <w:b/>
          <w:sz w:val="56"/>
          <w:szCs w:val="56"/>
          <w:lang w:val="ro-RO"/>
        </w:rPr>
        <w:t>ș</w:t>
      </w:r>
      <w:r w:rsidR="006077C3">
        <w:rPr>
          <w:rFonts w:ascii="Times New Roman" w:eastAsia="Calibri" w:hAnsi="Times New Roman" w:cs="Times New Roman"/>
          <w:b/>
          <w:sz w:val="56"/>
          <w:szCs w:val="56"/>
          <w:lang w:val="ro-RO"/>
        </w:rPr>
        <w:t>colar</w:t>
      </w:r>
      <w:r w:rsidR="006077C3" w:rsidRPr="00170BC2">
        <w:rPr>
          <w:rFonts w:ascii="Times New Roman" w:eastAsia="Calibri" w:hAnsi="Times New Roman" w:cs="Times New Roman"/>
          <w:b/>
          <w:sz w:val="56"/>
          <w:szCs w:val="56"/>
          <w:lang w:val="ro-RO"/>
        </w:rPr>
        <w:t>ă</w:t>
      </w:r>
      <w:r w:rsidR="006077C3">
        <w:rPr>
          <w:rFonts w:ascii="Times New Roman" w:eastAsia="Calibri" w:hAnsi="Times New Roman" w:cs="Times New Roman"/>
          <w:b/>
          <w:sz w:val="56"/>
          <w:szCs w:val="56"/>
          <w:lang w:val="ro-RO"/>
        </w:rPr>
        <w:t>-</w:t>
      </w:r>
    </w:p>
    <w:p w:rsidR="00170BC2" w:rsidRPr="00170BC2" w:rsidRDefault="00170BC2" w:rsidP="00170BC2">
      <w:pPr>
        <w:spacing w:after="200" w:line="276" w:lineRule="auto"/>
        <w:jc w:val="center"/>
        <w:rPr>
          <w:rFonts w:ascii="Times New Roman" w:eastAsia="Calibri" w:hAnsi="Times New Roman" w:cs="Times New Roman"/>
          <w:b/>
          <w:sz w:val="56"/>
          <w:szCs w:val="56"/>
          <w:lang w:val="ro-RO"/>
        </w:rPr>
      </w:pPr>
    </w:p>
    <w:p w:rsidR="00170BC2" w:rsidRPr="00170BC2" w:rsidRDefault="00170BC2" w:rsidP="00170BC2">
      <w:pPr>
        <w:spacing w:after="200" w:line="276" w:lineRule="auto"/>
        <w:jc w:val="center"/>
        <w:rPr>
          <w:rFonts w:ascii="Times New Roman" w:eastAsia="Calibri" w:hAnsi="Times New Roman" w:cs="Times New Roman"/>
          <w:b/>
          <w:sz w:val="56"/>
          <w:szCs w:val="56"/>
          <w:lang w:val="ro-RO"/>
        </w:rPr>
      </w:pPr>
      <w:r w:rsidRPr="00170BC2">
        <w:rPr>
          <w:rFonts w:ascii="Times New Roman" w:eastAsia="Calibri" w:hAnsi="Times New Roman" w:cs="Times New Roman"/>
          <w:b/>
          <w:noProof/>
          <w:sz w:val="56"/>
          <w:szCs w:val="56"/>
        </w:rPr>
        <w:drawing>
          <wp:inline distT="0" distB="0" distL="0" distR="0" wp14:anchorId="23426580" wp14:editId="453C9A05">
            <wp:extent cx="5760720" cy="19202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ip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33" cy="1920244"/>
                    </a:xfrm>
                    <a:prstGeom prst="rect">
                      <a:avLst/>
                    </a:prstGeom>
                  </pic:spPr>
                </pic:pic>
              </a:graphicData>
            </a:graphic>
          </wp:inline>
        </w:drawing>
      </w:r>
    </w:p>
    <w:p w:rsidR="00170BC2" w:rsidRPr="00170BC2" w:rsidRDefault="00170BC2" w:rsidP="00170BC2">
      <w:pPr>
        <w:spacing w:after="200" w:line="276" w:lineRule="auto"/>
        <w:jc w:val="center"/>
        <w:rPr>
          <w:rFonts w:ascii="Times New Roman" w:eastAsia="Calibri" w:hAnsi="Times New Roman" w:cs="Times New Roman"/>
          <w:b/>
          <w:sz w:val="40"/>
          <w:szCs w:val="40"/>
          <w:lang w:val="ro-RO"/>
        </w:rPr>
      </w:pPr>
    </w:p>
    <w:p w:rsidR="00170BC2" w:rsidRPr="00170BC2" w:rsidRDefault="00170BC2" w:rsidP="00170BC2">
      <w:pPr>
        <w:spacing w:after="200" w:line="276" w:lineRule="auto"/>
        <w:jc w:val="center"/>
        <w:rPr>
          <w:rFonts w:ascii="Times New Roman" w:eastAsia="Calibri" w:hAnsi="Times New Roman" w:cs="Times New Roman"/>
          <w:b/>
          <w:sz w:val="40"/>
          <w:szCs w:val="40"/>
          <w:lang w:val="ro-RO"/>
        </w:rPr>
      </w:pPr>
      <w:r w:rsidRPr="00170BC2">
        <w:rPr>
          <w:rFonts w:ascii="Times New Roman" w:eastAsia="Calibri" w:hAnsi="Times New Roman" w:cs="Times New Roman"/>
          <w:b/>
          <w:sz w:val="40"/>
          <w:szCs w:val="40"/>
          <w:lang w:val="ro-RO"/>
        </w:rPr>
        <w:t>Editura Sfântul Ierarh Nicolae</w:t>
      </w:r>
    </w:p>
    <w:p w:rsidR="00170BC2" w:rsidRPr="00170BC2" w:rsidRDefault="00170BC2" w:rsidP="00170BC2">
      <w:pPr>
        <w:spacing w:after="200" w:line="276" w:lineRule="auto"/>
        <w:jc w:val="center"/>
        <w:rPr>
          <w:rFonts w:ascii="Times New Roman" w:eastAsia="Calibri" w:hAnsi="Times New Roman" w:cs="Times New Roman"/>
          <w:b/>
          <w:sz w:val="40"/>
          <w:szCs w:val="40"/>
          <w:lang w:val="ro-RO"/>
        </w:rPr>
      </w:pPr>
      <w:r w:rsidRPr="00170BC2">
        <w:rPr>
          <w:rFonts w:ascii="Times New Roman" w:eastAsia="Calibri" w:hAnsi="Times New Roman" w:cs="Times New Roman"/>
          <w:b/>
          <w:sz w:val="40"/>
          <w:szCs w:val="40"/>
          <w:lang w:val="ro-RO"/>
        </w:rPr>
        <w:t>2020</w:t>
      </w:r>
    </w:p>
    <w:p w:rsidR="00170BC2" w:rsidRPr="00170BC2" w:rsidRDefault="00170BC2" w:rsidP="00170BC2">
      <w:pPr>
        <w:spacing w:after="0" w:line="240" w:lineRule="auto"/>
        <w:rPr>
          <w:rFonts w:ascii="Times New Roman" w:eastAsia="Times New Roman" w:hAnsi="Times New Roman" w:cs="Times New Roman"/>
          <w:b/>
          <w:color w:val="FF0000"/>
          <w:sz w:val="40"/>
          <w:szCs w:val="40"/>
          <w:lang w:val="ro-RO"/>
        </w:rPr>
      </w:pPr>
      <w:r w:rsidRPr="00170BC2">
        <w:rPr>
          <w:rFonts w:ascii="Times New Roman" w:eastAsia="Times New Roman" w:hAnsi="Times New Roman" w:cs="Times New Roman"/>
          <w:b/>
          <w:color w:val="FF0000"/>
          <w:sz w:val="40"/>
          <w:szCs w:val="40"/>
          <w:lang w:val="ro-RO"/>
        </w:rPr>
        <w:lastRenderedPageBreak/>
        <w:t>Grădinița Veseliei – revista Grădiniței P.P. nr. 15</w:t>
      </w:r>
    </w:p>
    <w:p w:rsidR="00170BC2" w:rsidRPr="00170BC2" w:rsidRDefault="00170BC2" w:rsidP="00170BC2">
      <w:pPr>
        <w:spacing w:after="0" w:line="240" w:lineRule="auto"/>
        <w:jc w:val="center"/>
        <w:rPr>
          <w:rFonts w:ascii="Times New Roman" w:eastAsia="Times New Roman" w:hAnsi="Times New Roman" w:cs="Times New Roman"/>
          <w:b/>
          <w:color w:val="FF0000"/>
          <w:sz w:val="40"/>
          <w:szCs w:val="40"/>
          <w:lang w:val="ro-RO"/>
        </w:rPr>
      </w:pPr>
    </w:p>
    <w:p w:rsidR="00170BC2" w:rsidRPr="00170BC2" w:rsidRDefault="00170BC2" w:rsidP="00170BC2">
      <w:pPr>
        <w:spacing w:after="0" w:line="360" w:lineRule="auto"/>
        <w:jc w:val="center"/>
        <w:rPr>
          <w:rFonts w:ascii="Times New Roman" w:eastAsia="Times New Roman" w:hAnsi="Times New Roman" w:cs="Times New Roman"/>
          <w:b/>
          <w:color w:val="FF0000"/>
          <w:sz w:val="40"/>
          <w:szCs w:val="40"/>
          <w:lang w:val="ro-RO"/>
        </w:rPr>
      </w:pPr>
      <w:r w:rsidRPr="00170BC2">
        <w:rPr>
          <w:rFonts w:ascii="Times New Roman" w:eastAsia="Times New Roman" w:hAnsi="Times New Roman" w:cs="Times New Roman"/>
          <w:b/>
          <w:color w:val="FF0000"/>
          <w:sz w:val="40"/>
          <w:szCs w:val="40"/>
          <w:lang w:val="ro-RO"/>
        </w:rPr>
        <w:t>Târgoviște</w:t>
      </w:r>
    </w:p>
    <w:p w:rsidR="00170BC2" w:rsidRPr="00170BC2" w:rsidRDefault="00170BC2" w:rsidP="00170BC2">
      <w:pPr>
        <w:spacing w:after="0" w:line="360" w:lineRule="auto"/>
        <w:jc w:val="center"/>
        <w:rPr>
          <w:rFonts w:ascii="Times New Roman" w:eastAsia="Times New Roman" w:hAnsi="Times New Roman" w:cs="Times New Roman"/>
          <w:b/>
          <w:color w:val="FF0000"/>
          <w:sz w:val="40"/>
          <w:szCs w:val="40"/>
          <w:lang w:val="ro-RO"/>
        </w:rPr>
      </w:pPr>
    </w:p>
    <w:p w:rsidR="00170BC2" w:rsidRPr="00170BC2" w:rsidRDefault="00170BC2" w:rsidP="00170BC2">
      <w:pPr>
        <w:spacing w:after="0" w:line="360" w:lineRule="auto"/>
        <w:jc w:val="center"/>
        <w:rPr>
          <w:rFonts w:ascii="Times New Roman" w:eastAsia="Times New Roman" w:hAnsi="Times New Roman" w:cs="Times New Roman"/>
          <w:b/>
          <w:color w:val="000000"/>
          <w:sz w:val="32"/>
          <w:szCs w:val="32"/>
          <w:lang w:val="ro-RO"/>
        </w:rPr>
      </w:pPr>
      <w:r w:rsidRPr="00170BC2">
        <w:rPr>
          <w:rFonts w:ascii="Times New Roman" w:eastAsia="Times New Roman" w:hAnsi="Times New Roman" w:cs="Times New Roman"/>
          <w:b/>
          <w:color w:val="000000"/>
          <w:sz w:val="32"/>
          <w:szCs w:val="32"/>
          <w:lang w:val="ro-RO"/>
        </w:rPr>
        <w:t>Cu avizul Inspectoratului Școlar Județean Dâmbovița,</w:t>
      </w:r>
    </w:p>
    <w:p w:rsidR="00170BC2" w:rsidRPr="00170BC2" w:rsidRDefault="006077C3" w:rsidP="00170BC2">
      <w:pPr>
        <w:spacing w:after="0" w:line="360" w:lineRule="auto"/>
        <w:rPr>
          <w:rFonts w:ascii="Times New Roman" w:eastAsia="Times New Roman" w:hAnsi="Times New Roman" w:cs="Times New Roman"/>
          <w:b/>
          <w:color w:val="000000"/>
          <w:sz w:val="32"/>
          <w:szCs w:val="32"/>
          <w:lang w:val="ro-RO"/>
        </w:rPr>
      </w:pPr>
      <w:r>
        <w:rPr>
          <w:rFonts w:ascii="Times New Roman" w:eastAsia="Times New Roman" w:hAnsi="Times New Roman" w:cs="Times New Roman"/>
          <w:b/>
          <w:color w:val="000000"/>
          <w:sz w:val="32"/>
          <w:szCs w:val="32"/>
          <w:lang w:val="ro-RO"/>
        </w:rPr>
        <w:t xml:space="preserve">Nr. </w:t>
      </w:r>
      <w:r w:rsidR="00170BC2" w:rsidRPr="00170BC2">
        <w:rPr>
          <w:rFonts w:ascii="Times New Roman" w:eastAsia="Times New Roman" w:hAnsi="Times New Roman" w:cs="Times New Roman"/>
          <w:b/>
          <w:color w:val="000000"/>
          <w:sz w:val="32"/>
          <w:szCs w:val="32"/>
          <w:lang w:val="ro-RO"/>
        </w:rPr>
        <w:t xml:space="preserve"> 4473/15.06.2015 </w:t>
      </w:r>
    </w:p>
    <w:p w:rsidR="00170BC2" w:rsidRPr="00170BC2" w:rsidRDefault="00170BC2" w:rsidP="00170BC2">
      <w:pPr>
        <w:spacing w:after="200" w:line="276" w:lineRule="auto"/>
        <w:rPr>
          <w:rFonts w:ascii="Times New Roman" w:eastAsia="Calibri" w:hAnsi="Times New Roman" w:cs="Times New Roman"/>
          <w:b/>
          <w:sz w:val="40"/>
          <w:szCs w:val="40"/>
          <w:lang w:val="ro-RO"/>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3"/>
      </w:tblGrid>
      <w:tr w:rsidR="00170BC2" w:rsidRPr="00170BC2" w:rsidTr="00FD7276">
        <w:trPr>
          <w:trHeight w:val="391"/>
        </w:trPr>
        <w:tc>
          <w:tcPr>
            <w:tcW w:w="4502" w:type="dxa"/>
          </w:tcPr>
          <w:p w:rsidR="00170BC2" w:rsidRPr="00170BC2" w:rsidRDefault="00170BC2" w:rsidP="00170BC2">
            <w:pPr>
              <w:spacing w:line="360" w:lineRule="auto"/>
              <w:rPr>
                <w:rFonts w:cs="Times New Roman"/>
                <w:b/>
                <w:lang w:val="ro-RO"/>
              </w:rPr>
            </w:pPr>
            <w:r w:rsidRPr="00170BC2">
              <w:rPr>
                <w:rFonts w:cs="Times New Roman"/>
                <w:b/>
                <w:lang w:val="ro-RO"/>
              </w:rPr>
              <w:t>COORDONATORI:</w:t>
            </w:r>
          </w:p>
        </w:tc>
        <w:tc>
          <w:tcPr>
            <w:tcW w:w="4503" w:type="dxa"/>
          </w:tcPr>
          <w:p w:rsidR="00170BC2" w:rsidRPr="00170BC2" w:rsidRDefault="00170BC2" w:rsidP="00170BC2">
            <w:pPr>
              <w:spacing w:line="360" w:lineRule="auto"/>
              <w:rPr>
                <w:rFonts w:cs="Times New Roman"/>
                <w:b/>
                <w:lang w:val="ro-RO"/>
              </w:rPr>
            </w:pPr>
            <w:r w:rsidRPr="00170BC2">
              <w:rPr>
                <w:rFonts w:cs="Times New Roman"/>
                <w:b/>
                <w:lang w:val="ro-RO"/>
              </w:rPr>
              <w:t>COLECTIVUL DE REDACŢIE:</w:t>
            </w:r>
          </w:p>
        </w:tc>
      </w:tr>
      <w:tr w:rsidR="00170BC2" w:rsidRPr="00170BC2" w:rsidTr="00FD7276">
        <w:tc>
          <w:tcPr>
            <w:tcW w:w="4502" w:type="dxa"/>
          </w:tcPr>
          <w:p w:rsidR="00170BC2" w:rsidRPr="00170BC2" w:rsidRDefault="00170BC2" w:rsidP="00170BC2">
            <w:pPr>
              <w:spacing w:line="360" w:lineRule="auto"/>
              <w:rPr>
                <w:rFonts w:cs="Times New Roman"/>
                <w:lang w:val="ro-RO"/>
              </w:rPr>
            </w:pPr>
            <w:r w:rsidRPr="00170BC2">
              <w:rPr>
                <w:rFonts w:cs="Times New Roman"/>
                <w:lang w:val="ro-RO"/>
              </w:rPr>
              <w:t>Director, Prof. Boroș Oana</w:t>
            </w:r>
          </w:p>
          <w:p w:rsidR="00170BC2" w:rsidRPr="00170BC2" w:rsidRDefault="00170BC2" w:rsidP="00170BC2">
            <w:pPr>
              <w:spacing w:line="360" w:lineRule="auto"/>
              <w:rPr>
                <w:rFonts w:cs="Times New Roman"/>
                <w:lang w:val="ro-RO"/>
              </w:rPr>
            </w:pPr>
            <w:r w:rsidRPr="00170BC2">
              <w:rPr>
                <w:rFonts w:cs="Times New Roman"/>
                <w:lang w:val="ro-RO"/>
              </w:rPr>
              <w:t>Prof. Diaconeasa Elena-Simona</w:t>
            </w:r>
          </w:p>
          <w:p w:rsidR="00170BC2" w:rsidRPr="00170BC2" w:rsidRDefault="00170BC2" w:rsidP="00170BC2">
            <w:pPr>
              <w:spacing w:line="360" w:lineRule="auto"/>
              <w:rPr>
                <w:rFonts w:cs="Times New Roman"/>
                <w:lang w:val="ro-RO"/>
              </w:rPr>
            </w:pPr>
            <w:r w:rsidRPr="00170BC2">
              <w:rPr>
                <w:rFonts w:cs="Times New Roman"/>
                <w:lang w:val="ro-RO"/>
              </w:rPr>
              <w:t>Prof. Pătru Adriana Elena</w:t>
            </w:r>
          </w:p>
          <w:p w:rsidR="00170BC2" w:rsidRPr="00170BC2" w:rsidRDefault="00170BC2" w:rsidP="00170BC2">
            <w:pPr>
              <w:spacing w:line="360" w:lineRule="auto"/>
              <w:rPr>
                <w:rFonts w:cs="Times New Roman"/>
                <w:b/>
                <w:lang w:val="ro-RO"/>
              </w:rPr>
            </w:pPr>
          </w:p>
          <w:p w:rsidR="00170BC2" w:rsidRPr="00170BC2" w:rsidRDefault="00170BC2" w:rsidP="00170BC2">
            <w:pPr>
              <w:spacing w:line="360" w:lineRule="auto"/>
              <w:rPr>
                <w:rFonts w:cs="Times New Roman"/>
                <w:b/>
                <w:lang w:val="ro-RO"/>
              </w:rPr>
            </w:pPr>
            <w:r w:rsidRPr="00170BC2">
              <w:rPr>
                <w:rFonts w:cs="Times New Roman"/>
                <w:b/>
                <w:lang w:val="ro-RO"/>
              </w:rPr>
              <w:t>TEHNOREDACTARE:</w:t>
            </w:r>
          </w:p>
          <w:p w:rsidR="00170BC2" w:rsidRPr="00170BC2" w:rsidRDefault="00170BC2" w:rsidP="00170BC2">
            <w:pPr>
              <w:spacing w:line="360" w:lineRule="auto"/>
              <w:rPr>
                <w:rFonts w:cs="Times New Roman"/>
                <w:sz w:val="6"/>
                <w:szCs w:val="6"/>
                <w:lang w:val="ro-RO"/>
              </w:rPr>
            </w:pPr>
          </w:p>
          <w:p w:rsidR="00170BC2" w:rsidRPr="00170BC2" w:rsidRDefault="00170BC2" w:rsidP="00170BC2">
            <w:pPr>
              <w:spacing w:line="360" w:lineRule="auto"/>
              <w:rPr>
                <w:rFonts w:cs="Times New Roman"/>
                <w:lang w:val="ro-RO"/>
              </w:rPr>
            </w:pPr>
            <w:r w:rsidRPr="00170BC2">
              <w:rPr>
                <w:rFonts w:cs="Times New Roman"/>
                <w:lang w:val="ro-RO"/>
              </w:rPr>
              <w:t>Prof. Pătru Adriana Elena</w:t>
            </w:r>
          </w:p>
          <w:p w:rsidR="00170BC2" w:rsidRPr="00170BC2" w:rsidRDefault="00170BC2" w:rsidP="00170BC2">
            <w:pPr>
              <w:spacing w:line="360" w:lineRule="auto"/>
              <w:rPr>
                <w:rFonts w:cs="Times New Roman"/>
                <w:b/>
                <w:lang w:val="ro-RO"/>
              </w:rPr>
            </w:pPr>
          </w:p>
        </w:tc>
        <w:tc>
          <w:tcPr>
            <w:tcW w:w="4503" w:type="dxa"/>
          </w:tcPr>
          <w:p w:rsidR="00170BC2" w:rsidRPr="00170BC2" w:rsidRDefault="00170BC2" w:rsidP="00170BC2">
            <w:pPr>
              <w:spacing w:line="360" w:lineRule="auto"/>
              <w:rPr>
                <w:rFonts w:cs="Times New Roman"/>
                <w:lang w:val="ro-RO"/>
              </w:rPr>
            </w:pPr>
            <w:r w:rsidRPr="00170BC2">
              <w:rPr>
                <w:rFonts w:cs="Times New Roman"/>
                <w:lang w:val="ro-RO"/>
              </w:rPr>
              <w:t>Director, Prof. Boroș Oana</w:t>
            </w:r>
          </w:p>
          <w:p w:rsidR="00170BC2" w:rsidRPr="00170BC2" w:rsidRDefault="00170BC2" w:rsidP="00170BC2">
            <w:pPr>
              <w:spacing w:line="360" w:lineRule="auto"/>
              <w:rPr>
                <w:rFonts w:cs="Times New Roman"/>
                <w:lang w:val="ro-RO"/>
              </w:rPr>
            </w:pPr>
            <w:r w:rsidRPr="00170BC2">
              <w:rPr>
                <w:rFonts w:cs="Times New Roman"/>
                <w:lang w:val="ro-RO"/>
              </w:rPr>
              <w:t xml:space="preserve">Prof. Antohe Monica </w:t>
            </w:r>
          </w:p>
          <w:p w:rsidR="00170BC2" w:rsidRPr="00170BC2" w:rsidRDefault="00170BC2" w:rsidP="00170BC2">
            <w:pPr>
              <w:spacing w:line="360" w:lineRule="auto"/>
              <w:rPr>
                <w:rFonts w:cs="Times New Roman"/>
                <w:lang w:val="ro-RO"/>
              </w:rPr>
            </w:pPr>
            <w:r w:rsidRPr="00170BC2">
              <w:rPr>
                <w:rFonts w:cs="Times New Roman"/>
                <w:lang w:val="ro-RO"/>
              </w:rPr>
              <w:t>Prof. Asandei Elena</w:t>
            </w:r>
          </w:p>
          <w:p w:rsidR="00170BC2" w:rsidRPr="00170BC2" w:rsidRDefault="00170BC2" w:rsidP="00170BC2">
            <w:pPr>
              <w:spacing w:line="360" w:lineRule="auto"/>
              <w:rPr>
                <w:rFonts w:cs="Times New Roman"/>
                <w:lang w:val="ro-RO"/>
              </w:rPr>
            </w:pPr>
            <w:r w:rsidRPr="00170BC2">
              <w:rPr>
                <w:rFonts w:cs="Times New Roman"/>
                <w:lang w:val="ro-RO"/>
              </w:rPr>
              <w:t>Prof. Barbu Mihaela</w:t>
            </w:r>
          </w:p>
          <w:p w:rsidR="00170BC2" w:rsidRPr="00170BC2" w:rsidRDefault="00170BC2" w:rsidP="00170BC2">
            <w:pPr>
              <w:spacing w:line="360" w:lineRule="auto"/>
              <w:rPr>
                <w:rFonts w:cs="Times New Roman"/>
                <w:lang w:val="ro-RO"/>
              </w:rPr>
            </w:pPr>
            <w:r w:rsidRPr="00170BC2">
              <w:rPr>
                <w:rFonts w:cs="Times New Roman"/>
                <w:lang w:val="ro-RO"/>
              </w:rPr>
              <w:t>Prof. Diaconeasa Elena-Simona</w:t>
            </w:r>
          </w:p>
          <w:p w:rsidR="00170BC2" w:rsidRPr="00170BC2" w:rsidRDefault="00170BC2" w:rsidP="00170BC2">
            <w:pPr>
              <w:spacing w:line="360" w:lineRule="auto"/>
              <w:rPr>
                <w:rFonts w:cs="Times New Roman"/>
                <w:lang w:val="ro-RO"/>
              </w:rPr>
            </w:pPr>
            <w:r w:rsidRPr="00170BC2">
              <w:rPr>
                <w:rFonts w:cs="Times New Roman"/>
                <w:lang w:val="ro-RO"/>
              </w:rPr>
              <w:t>Inst. Enache Larisa</w:t>
            </w:r>
          </w:p>
          <w:p w:rsidR="00170BC2" w:rsidRPr="00170BC2" w:rsidRDefault="00170BC2" w:rsidP="00170BC2">
            <w:pPr>
              <w:spacing w:line="360" w:lineRule="auto"/>
              <w:rPr>
                <w:rFonts w:cs="Times New Roman"/>
                <w:lang w:val="ro-RO"/>
              </w:rPr>
            </w:pPr>
            <w:r w:rsidRPr="00170BC2">
              <w:rPr>
                <w:rFonts w:cs="Times New Roman"/>
                <w:lang w:val="ro-RO"/>
              </w:rPr>
              <w:t xml:space="preserve">Prof. Enache Mădălina </w:t>
            </w:r>
          </w:p>
          <w:p w:rsidR="00170BC2" w:rsidRPr="00170BC2" w:rsidRDefault="00170BC2" w:rsidP="00170BC2">
            <w:pPr>
              <w:spacing w:line="360" w:lineRule="auto"/>
              <w:rPr>
                <w:rFonts w:cs="Times New Roman"/>
                <w:lang w:val="ro-RO"/>
              </w:rPr>
            </w:pPr>
            <w:r w:rsidRPr="00170BC2">
              <w:rPr>
                <w:rFonts w:cs="Times New Roman"/>
                <w:lang w:val="ro-RO"/>
              </w:rPr>
              <w:t>Ed. Ganea Magda</w:t>
            </w:r>
          </w:p>
          <w:p w:rsidR="00170BC2" w:rsidRPr="00170BC2" w:rsidRDefault="00170BC2" w:rsidP="00170BC2">
            <w:pPr>
              <w:spacing w:line="360" w:lineRule="auto"/>
              <w:rPr>
                <w:rFonts w:cs="Times New Roman"/>
                <w:lang w:val="ro-RO"/>
              </w:rPr>
            </w:pPr>
            <w:r w:rsidRPr="00170BC2">
              <w:rPr>
                <w:rFonts w:cs="Times New Roman"/>
                <w:lang w:val="ro-RO"/>
              </w:rPr>
              <w:t>Prof. Ionescu Ana-Maria</w:t>
            </w:r>
          </w:p>
          <w:p w:rsidR="00170BC2" w:rsidRPr="00170BC2" w:rsidRDefault="00170BC2" w:rsidP="00170BC2">
            <w:pPr>
              <w:spacing w:line="360" w:lineRule="auto"/>
              <w:rPr>
                <w:rFonts w:cs="Times New Roman"/>
                <w:lang w:val="ro-RO"/>
              </w:rPr>
            </w:pPr>
            <w:r w:rsidRPr="00170BC2">
              <w:rPr>
                <w:rFonts w:cs="Times New Roman"/>
                <w:lang w:val="ro-RO"/>
              </w:rPr>
              <w:t>Prof. Mihai Andreea</w:t>
            </w:r>
          </w:p>
          <w:p w:rsidR="00170BC2" w:rsidRPr="00170BC2" w:rsidRDefault="00170BC2" w:rsidP="00170BC2">
            <w:pPr>
              <w:spacing w:line="360" w:lineRule="auto"/>
              <w:rPr>
                <w:rFonts w:cs="Times New Roman"/>
                <w:lang w:val="ro-RO"/>
              </w:rPr>
            </w:pPr>
            <w:r w:rsidRPr="00170BC2">
              <w:rPr>
                <w:rFonts w:cs="Times New Roman"/>
                <w:lang w:val="ro-RO"/>
              </w:rPr>
              <w:t xml:space="preserve">Prof. Pahonțu Gheorghița </w:t>
            </w:r>
          </w:p>
          <w:p w:rsidR="00170BC2" w:rsidRPr="00170BC2" w:rsidRDefault="00170BC2" w:rsidP="00170BC2">
            <w:pPr>
              <w:spacing w:line="360" w:lineRule="auto"/>
              <w:rPr>
                <w:rFonts w:cs="Times New Roman"/>
                <w:lang w:val="ro-RO"/>
              </w:rPr>
            </w:pPr>
            <w:r w:rsidRPr="00170BC2">
              <w:rPr>
                <w:rFonts w:cs="Times New Roman"/>
                <w:lang w:val="ro-RO"/>
              </w:rPr>
              <w:t>Prof. Pătru Adriana Elena</w:t>
            </w:r>
          </w:p>
          <w:p w:rsidR="00170BC2" w:rsidRPr="00170BC2" w:rsidRDefault="00170BC2" w:rsidP="00170BC2">
            <w:pPr>
              <w:spacing w:line="360" w:lineRule="auto"/>
              <w:rPr>
                <w:rFonts w:cs="Times New Roman"/>
                <w:lang w:val="ro-RO"/>
              </w:rPr>
            </w:pPr>
            <w:r w:rsidRPr="00170BC2">
              <w:rPr>
                <w:rFonts w:cs="Times New Roman"/>
                <w:lang w:val="ro-RO"/>
              </w:rPr>
              <w:t>Prof. Pavel Mirabela</w:t>
            </w:r>
          </w:p>
          <w:p w:rsidR="00170BC2" w:rsidRPr="00170BC2" w:rsidRDefault="00170BC2" w:rsidP="00170BC2">
            <w:pPr>
              <w:spacing w:line="360" w:lineRule="auto"/>
              <w:rPr>
                <w:rFonts w:cs="Times New Roman"/>
                <w:lang w:val="ro-RO"/>
              </w:rPr>
            </w:pPr>
            <w:r w:rsidRPr="00170BC2">
              <w:rPr>
                <w:rFonts w:cs="Times New Roman"/>
                <w:lang w:val="ro-RO"/>
              </w:rPr>
              <w:t>Prof. State Mihaela</w:t>
            </w:r>
          </w:p>
        </w:tc>
      </w:tr>
    </w:tbl>
    <w:p w:rsidR="00170BC2" w:rsidRPr="00170BC2" w:rsidRDefault="00170BC2" w:rsidP="00170BC2">
      <w:pPr>
        <w:spacing w:after="200" w:line="276" w:lineRule="auto"/>
        <w:jc w:val="center"/>
        <w:rPr>
          <w:rFonts w:ascii="Times New Roman" w:eastAsia="Calibri" w:hAnsi="Times New Roman" w:cs="Times New Roman"/>
          <w:b/>
          <w:sz w:val="40"/>
          <w:szCs w:val="40"/>
          <w:lang w:val="ro-RO"/>
        </w:rPr>
      </w:pPr>
    </w:p>
    <w:p w:rsidR="00170BC2" w:rsidRPr="00170BC2" w:rsidRDefault="00170BC2" w:rsidP="00170BC2">
      <w:pPr>
        <w:spacing w:after="200" w:line="276" w:lineRule="auto"/>
        <w:jc w:val="both"/>
        <w:rPr>
          <w:rFonts w:ascii="Times New Roman" w:eastAsia="Calibri" w:hAnsi="Times New Roman" w:cs="Times New Roman"/>
          <w:b/>
          <w:sz w:val="24"/>
          <w:szCs w:val="24"/>
          <w:lang w:val="ro-RO"/>
        </w:rPr>
      </w:pPr>
      <w:r w:rsidRPr="00170BC2">
        <w:rPr>
          <w:rFonts w:ascii="Times New Roman" w:eastAsia="Calibri" w:hAnsi="Times New Roman" w:cs="Times New Roman"/>
          <w:b/>
          <w:sz w:val="24"/>
          <w:szCs w:val="24"/>
          <w:lang w:val="ro-RO"/>
        </w:rPr>
        <w:t>Descrierea CIP a Bibliotecii Naționale a României</w:t>
      </w:r>
    </w:p>
    <w:p w:rsidR="00170BC2" w:rsidRPr="00170BC2" w:rsidRDefault="00170BC2" w:rsidP="00170BC2">
      <w:pPr>
        <w:spacing w:after="200" w:line="276" w:lineRule="auto"/>
        <w:jc w:val="both"/>
        <w:rPr>
          <w:rFonts w:ascii="Times New Roman" w:eastAsia="Calibri" w:hAnsi="Times New Roman" w:cs="Times New Roman"/>
          <w:b/>
          <w:sz w:val="24"/>
          <w:szCs w:val="24"/>
          <w:lang w:val="ro-RO"/>
        </w:rPr>
      </w:pPr>
      <w:r w:rsidRPr="00170BC2">
        <w:rPr>
          <w:rFonts w:ascii="Times New Roman" w:eastAsia="Calibri" w:hAnsi="Times New Roman" w:cs="Times New Roman"/>
          <w:b/>
          <w:sz w:val="24"/>
          <w:szCs w:val="24"/>
          <w:lang w:val="ro-RO"/>
        </w:rPr>
        <w:t>GRĂDINIȚA VESELIEI, NR.6: revistă</w:t>
      </w:r>
    </w:p>
    <w:p w:rsidR="00170BC2" w:rsidRPr="00170BC2" w:rsidRDefault="00170BC2" w:rsidP="00170BC2">
      <w:pPr>
        <w:spacing w:after="200" w:line="276" w:lineRule="auto"/>
        <w:jc w:val="both"/>
        <w:rPr>
          <w:rFonts w:ascii="Times New Roman" w:eastAsia="Calibri" w:hAnsi="Times New Roman" w:cs="Times New Roman"/>
          <w:sz w:val="24"/>
          <w:szCs w:val="24"/>
          <w:lang w:val="ro-RO"/>
        </w:rPr>
      </w:pPr>
      <w:r w:rsidRPr="00170BC2">
        <w:rPr>
          <w:rFonts w:ascii="Times New Roman" w:eastAsia="Calibri" w:hAnsi="Times New Roman" w:cs="Times New Roman"/>
          <w:sz w:val="24"/>
          <w:szCs w:val="24"/>
          <w:lang w:val="ro-RO"/>
        </w:rPr>
        <w:t>Coord:Oana Boroș, Adriana Pătru, Elena Simona Diaconeasa</w:t>
      </w:r>
    </w:p>
    <w:p w:rsidR="00170BC2" w:rsidRPr="00170BC2" w:rsidRDefault="00170BC2" w:rsidP="00170BC2">
      <w:pPr>
        <w:spacing w:after="200" w:line="276" w:lineRule="auto"/>
        <w:jc w:val="both"/>
        <w:rPr>
          <w:rFonts w:ascii="Times New Roman" w:eastAsia="Calibri" w:hAnsi="Times New Roman" w:cs="Times New Roman"/>
          <w:sz w:val="24"/>
          <w:szCs w:val="24"/>
          <w:lang w:val="ro-RO"/>
        </w:rPr>
      </w:pPr>
      <w:r w:rsidRPr="00170BC2">
        <w:rPr>
          <w:rFonts w:ascii="Times New Roman" w:eastAsia="Calibri" w:hAnsi="Times New Roman" w:cs="Times New Roman"/>
          <w:sz w:val="24"/>
          <w:szCs w:val="24"/>
          <w:lang w:val="ro-RO"/>
        </w:rPr>
        <w:t>ISSN 2393-5251</w:t>
      </w:r>
    </w:p>
    <w:p w:rsidR="00170BC2" w:rsidRPr="00170BC2" w:rsidRDefault="00170BC2" w:rsidP="00170BC2">
      <w:pPr>
        <w:spacing w:after="200" w:line="276" w:lineRule="auto"/>
        <w:jc w:val="both"/>
        <w:rPr>
          <w:rFonts w:ascii="Times New Roman" w:eastAsia="Calibri" w:hAnsi="Times New Roman" w:cs="Times New Roman"/>
          <w:sz w:val="24"/>
          <w:szCs w:val="24"/>
          <w:lang w:val="ro-RO"/>
        </w:rPr>
      </w:pPr>
      <w:r w:rsidRPr="00170BC2">
        <w:rPr>
          <w:rFonts w:ascii="Times New Roman" w:eastAsia="Calibri" w:hAnsi="Times New Roman" w:cs="Times New Roman"/>
          <w:sz w:val="24"/>
          <w:szCs w:val="24"/>
          <w:lang w:val="ro-RO"/>
        </w:rPr>
        <w:t>ISSN-L 2393-5251</w:t>
      </w:r>
    </w:p>
    <w:p w:rsidR="009A3165" w:rsidRPr="009A3165" w:rsidRDefault="009A3165" w:rsidP="009A31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Educația on-line,</w:t>
      </w:r>
    </w:p>
    <w:p w:rsidR="009A3165" w:rsidRDefault="009A3165" w:rsidP="009A3165">
      <w:pPr>
        <w:spacing w:after="0" w:line="360" w:lineRule="auto"/>
        <w:jc w:val="center"/>
        <w:rPr>
          <w:rFonts w:ascii="Times New Roman" w:hAnsi="Times New Roman" w:cs="Times New Roman"/>
          <w:b/>
          <w:sz w:val="28"/>
          <w:szCs w:val="28"/>
        </w:rPr>
      </w:pPr>
      <w:r w:rsidRPr="009A3165">
        <w:rPr>
          <w:rFonts w:ascii="Times New Roman" w:hAnsi="Times New Roman" w:cs="Times New Roman"/>
          <w:b/>
          <w:sz w:val="28"/>
          <w:szCs w:val="28"/>
        </w:rPr>
        <w:t>provocare pentru copii, profesori și părinți</w:t>
      </w:r>
    </w:p>
    <w:p w:rsidR="00727BDC" w:rsidRDefault="00727BDC" w:rsidP="009A3165">
      <w:pPr>
        <w:spacing w:after="0" w:line="360" w:lineRule="auto"/>
        <w:jc w:val="center"/>
        <w:rPr>
          <w:rFonts w:ascii="Times New Roman" w:hAnsi="Times New Roman" w:cs="Times New Roman"/>
          <w:b/>
          <w:sz w:val="28"/>
          <w:szCs w:val="28"/>
        </w:rPr>
      </w:pPr>
    </w:p>
    <w:p w:rsidR="009A3165" w:rsidRPr="00727BDC" w:rsidRDefault="00727BDC" w:rsidP="00727BDC">
      <w:pPr>
        <w:spacing w:after="0" w:line="360" w:lineRule="auto"/>
        <w:jc w:val="right"/>
        <w:rPr>
          <w:rFonts w:ascii="Times New Roman" w:hAnsi="Times New Roman" w:cs="Times New Roman"/>
          <w:b/>
          <w:sz w:val="24"/>
          <w:szCs w:val="24"/>
        </w:rPr>
      </w:pPr>
      <w:r w:rsidRPr="00727BDC">
        <w:rPr>
          <w:rFonts w:ascii="Times New Roman" w:hAnsi="Times New Roman" w:cs="Times New Roman"/>
          <w:b/>
          <w:sz w:val="24"/>
          <w:szCs w:val="24"/>
        </w:rPr>
        <w:t>prof. Oana Boroș</w:t>
      </w:r>
    </w:p>
    <w:p w:rsidR="00727BDC" w:rsidRDefault="00727BDC" w:rsidP="00727BDC">
      <w:pPr>
        <w:spacing w:after="0" w:line="360" w:lineRule="auto"/>
        <w:jc w:val="right"/>
        <w:rPr>
          <w:rFonts w:ascii="Times New Roman" w:hAnsi="Times New Roman" w:cs="Times New Roman"/>
          <w:b/>
          <w:sz w:val="24"/>
          <w:szCs w:val="24"/>
        </w:rPr>
      </w:pPr>
      <w:r w:rsidRPr="00727BDC">
        <w:rPr>
          <w:rFonts w:ascii="Times New Roman" w:hAnsi="Times New Roman" w:cs="Times New Roman"/>
          <w:b/>
          <w:sz w:val="24"/>
          <w:szCs w:val="24"/>
        </w:rPr>
        <w:t>Director Grădinița cu program prelungit nr. 15 Târgoviste</w:t>
      </w:r>
    </w:p>
    <w:p w:rsidR="00727BDC" w:rsidRPr="00727BDC" w:rsidRDefault="00727BDC" w:rsidP="00727BDC">
      <w:pPr>
        <w:spacing w:after="0" w:line="360" w:lineRule="auto"/>
        <w:jc w:val="right"/>
        <w:rPr>
          <w:rFonts w:ascii="Times New Roman" w:hAnsi="Times New Roman" w:cs="Times New Roman"/>
          <w:b/>
          <w:sz w:val="24"/>
          <w:szCs w:val="24"/>
        </w:rPr>
      </w:pPr>
    </w:p>
    <w:p w:rsidR="009A3165" w:rsidRDefault="001C38E2" w:rsidP="00727BDC">
      <w:pPr>
        <w:spacing w:after="0" w:line="360" w:lineRule="auto"/>
        <w:ind w:firstLine="720"/>
        <w:rPr>
          <w:rFonts w:ascii="Times New Roman" w:hAnsi="Times New Roman" w:cs="Times New Roman"/>
          <w:sz w:val="24"/>
          <w:szCs w:val="24"/>
        </w:rPr>
      </w:pPr>
      <w:r w:rsidRPr="001C38E2">
        <w:rPr>
          <w:rFonts w:ascii="Times New Roman" w:hAnsi="Times New Roman" w:cs="Times New Roman"/>
          <w:sz w:val="24"/>
          <w:szCs w:val="24"/>
        </w:rPr>
        <w:t>„</w:t>
      </w:r>
      <w:r w:rsidRPr="009A3165">
        <w:rPr>
          <w:rFonts w:ascii="Times New Roman" w:hAnsi="Times New Roman" w:cs="Times New Roman"/>
          <w:i/>
          <w:sz w:val="24"/>
          <w:szCs w:val="24"/>
        </w:rPr>
        <w:t>Omul se descoperă pe el însuşi când se măsoară cu obstacolul.</w:t>
      </w:r>
      <w:r w:rsidRPr="001C38E2">
        <w:rPr>
          <w:rFonts w:ascii="Times New Roman" w:hAnsi="Times New Roman" w:cs="Times New Roman"/>
          <w:sz w:val="24"/>
          <w:szCs w:val="24"/>
        </w:rPr>
        <w:t>”</w:t>
      </w:r>
    </w:p>
    <w:p w:rsidR="001C38E2" w:rsidRDefault="001C38E2" w:rsidP="00727BDC">
      <w:pPr>
        <w:spacing w:after="0" w:line="360" w:lineRule="auto"/>
        <w:ind w:firstLine="720"/>
        <w:rPr>
          <w:rFonts w:ascii="Times New Roman" w:hAnsi="Times New Roman" w:cs="Times New Roman"/>
          <w:sz w:val="24"/>
          <w:szCs w:val="24"/>
        </w:rPr>
      </w:pPr>
      <w:r w:rsidRPr="001C38E2">
        <w:rPr>
          <w:rFonts w:ascii="Times New Roman" w:hAnsi="Times New Roman" w:cs="Times New Roman"/>
          <w:sz w:val="24"/>
          <w:szCs w:val="24"/>
        </w:rPr>
        <w:t>(Antoine de Saint-Exupéry)</w:t>
      </w:r>
    </w:p>
    <w:p w:rsidR="009A3165" w:rsidRPr="001C38E2" w:rsidRDefault="009A3165" w:rsidP="009A3165">
      <w:pPr>
        <w:spacing w:line="360" w:lineRule="auto"/>
        <w:jc w:val="right"/>
        <w:rPr>
          <w:rFonts w:ascii="Times New Roman" w:hAnsi="Times New Roman" w:cs="Times New Roman"/>
          <w:sz w:val="24"/>
          <w:szCs w:val="24"/>
        </w:rPr>
      </w:pPr>
    </w:p>
    <w:p w:rsidR="001C38E2" w:rsidRPr="001C38E2" w:rsidRDefault="001C38E2" w:rsidP="009A3165">
      <w:pPr>
        <w:spacing w:line="360" w:lineRule="auto"/>
        <w:ind w:firstLine="720"/>
        <w:jc w:val="both"/>
        <w:rPr>
          <w:rFonts w:ascii="Times New Roman" w:hAnsi="Times New Roman" w:cs="Times New Roman"/>
          <w:sz w:val="24"/>
          <w:szCs w:val="24"/>
        </w:rPr>
      </w:pPr>
      <w:r w:rsidRPr="001C38E2">
        <w:rPr>
          <w:rFonts w:ascii="Times New Roman" w:hAnsi="Times New Roman" w:cs="Times New Roman"/>
          <w:sz w:val="24"/>
          <w:szCs w:val="24"/>
        </w:rPr>
        <w:t xml:space="preserve">Fiecare an școlar vine cu noi provocări, </w:t>
      </w:r>
      <w:r w:rsidR="009A3165">
        <w:rPr>
          <w:rFonts w:ascii="Times New Roman" w:hAnsi="Times New Roman" w:cs="Times New Roman"/>
          <w:sz w:val="24"/>
          <w:szCs w:val="24"/>
        </w:rPr>
        <w:t>fie că ești copil</w:t>
      </w:r>
      <w:r w:rsidRPr="001C38E2">
        <w:rPr>
          <w:rFonts w:ascii="Times New Roman" w:hAnsi="Times New Roman" w:cs="Times New Roman"/>
          <w:sz w:val="24"/>
          <w:szCs w:val="24"/>
        </w:rPr>
        <w:t>, cadru didactic sau părinte. Provocările pot aduce plus valoare dacă sunt privite cu deschidere, creativitate, transformându-se în unelte cu care vom putea modela mintea și sufletul copilului care ne pășește cu sfială în clasă.</w:t>
      </w:r>
    </w:p>
    <w:p w:rsidR="009A3165" w:rsidRDefault="009A3165" w:rsidP="009A31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Învățarea la distanță din semestrul </w:t>
      </w:r>
      <w:r w:rsidR="001C38E2" w:rsidRPr="001C38E2">
        <w:rPr>
          <w:rFonts w:ascii="Times New Roman" w:hAnsi="Times New Roman" w:cs="Times New Roman"/>
          <w:sz w:val="24"/>
          <w:szCs w:val="24"/>
        </w:rPr>
        <w:t xml:space="preserve">al II-lea </w:t>
      </w:r>
      <w:r>
        <w:rPr>
          <w:rFonts w:ascii="Times New Roman" w:hAnsi="Times New Roman" w:cs="Times New Roman"/>
          <w:sz w:val="24"/>
          <w:szCs w:val="24"/>
        </w:rPr>
        <w:t xml:space="preserve">al acestui an școlar a fost </w:t>
      </w:r>
      <w:r w:rsidR="001C38E2" w:rsidRPr="001C38E2">
        <w:rPr>
          <w:rFonts w:ascii="Times New Roman" w:hAnsi="Times New Roman" w:cs="Times New Roman"/>
          <w:sz w:val="24"/>
          <w:szCs w:val="24"/>
        </w:rPr>
        <w:t xml:space="preserve">o astfel de provocare și pentru cadrele didactice de la Grădinița cu </w:t>
      </w:r>
      <w:r w:rsidR="00727BDC">
        <w:rPr>
          <w:rFonts w:ascii="Times New Roman" w:hAnsi="Times New Roman" w:cs="Times New Roman"/>
          <w:sz w:val="24"/>
          <w:szCs w:val="24"/>
        </w:rPr>
        <w:t>program p</w:t>
      </w:r>
      <w:r>
        <w:rPr>
          <w:rFonts w:ascii="Times New Roman" w:hAnsi="Times New Roman" w:cs="Times New Roman"/>
          <w:sz w:val="24"/>
          <w:szCs w:val="24"/>
        </w:rPr>
        <w:t>relungit nr. 15 Târgoviște</w:t>
      </w:r>
      <w:r w:rsidR="001C38E2" w:rsidRPr="001C38E2">
        <w:rPr>
          <w:rFonts w:ascii="Times New Roman" w:hAnsi="Times New Roman" w:cs="Times New Roman"/>
          <w:sz w:val="24"/>
          <w:szCs w:val="24"/>
        </w:rPr>
        <w:t>, care au reușit să se adapteze în scurt timp la cerințele actuale și au planificat, organizat și desfășurat activități educative folosindu-se de mijloacele moderne de predare. Multe din activitățile zilnice au fost transformate și adaptate pe placul preșcolarilor c</w:t>
      </w:r>
      <w:r>
        <w:rPr>
          <w:rFonts w:ascii="Times New Roman" w:hAnsi="Times New Roman" w:cs="Times New Roman"/>
          <w:sz w:val="24"/>
          <w:szCs w:val="24"/>
        </w:rPr>
        <w:t>are au</w:t>
      </w:r>
      <w:r w:rsidR="001C38E2" w:rsidRPr="001C38E2">
        <w:rPr>
          <w:rFonts w:ascii="Times New Roman" w:hAnsi="Times New Roman" w:cs="Times New Roman"/>
          <w:sz w:val="24"/>
          <w:szCs w:val="24"/>
        </w:rPr>
        <w:t xml:space="preserve"> frecvent</w:t>
      </w:r>
      <w:r>
        <w:rPr>
          <w:rFonts w:ascii="Times New Roman" w:hAnsi="Times New Roman" w:cs="Times New Roman"/>
          <w:sz w:val="24"/>
          <w:szCs w:val="24"/>
        </w:rPr>
        <w:t>at – chiar dacă</w:t>
      </w:r>
      <w:r w:rsidR="001C38E2" w:rsidRPr="001C38E2">
        <w:rPr>
          <w:rFonts w:ascii="Times New Roman" w:hAnsi="Times New Roman" w:cs="Times New Roman"/>
          <w:sz w:val="24"/>
          <w:szCs w:val="24"/>
        </w:rPr>
        <w:t xml:space="preserve"> doar online – unitatea noastră de învățământ. </w:t>
      </w:r>
    </w:p>
    <w:p w:rsidR="00F725C3" w:rsidRDefault="00F725C3" w:rsidP="00727BDC">
      <w:pPr>
        <w:spacing w:line="360" w:lineRule="auto"/>
        <w:jc w:val="center"/>
        <w:rPr>
          <w:rFonts w:ascii="Times New Roman" w:hAnsi="Times New Roman" w:cs="Times New Roman"/>
          <w:sz w:val="24"/>
          <w:szCs w:val="24"/>
        </w:rPr>
      </w:pPr>
      <w:r w:rsidRPr="001C38E2">
        <w:rPr>
          <w:rFonts w:ascii="Times New Roman" w:hAnsi="Times New Roman" w:cs="Times New Roman"/>
          <w:noProof/>
          <w:sz w:val="24"/>
          <w:szCs w:val="24"/>
        </w:rPr>
        <w:drawing>
          <wp:inline distT="0" distB="0" distL="0" distR="0" wp14:anchorId="447DDE04" wp14:editId="2BBB1DCA">
            <wp:extent cx="5405118" cy="3040380"/>
            <wp:effectExtent l="0" t="0" r="5715" b="762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19893" cy="3048691"/>
                    </a:xfrm>
                    <a:prstGeom prst="rect">
                      <a:avLst/>
                    </a:prstGeom>
                  </pic:spPr>
                </pic:pic>
              </a:graphicData>
            </a:graphic>
          </wp:inline>
        </w:drawing>
      </w:r>
    </w:p>
    <w:p w:rsidR="00F725C3" w:rsidRDefault="009A3165" w:rsidP="00F725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Comunicarea temei</w:t>
      </w:r>
      <w:r w:rsidR="001C38E2" w:rsidRPr="001C38E2">
        <w:rPr>
          <w:rFonts w:ascii="Times New Roman" w:hAnsi="Times New Roman" w:cs="Times New Roman"/>
          <w:sz w:val="24"/>
          <w:szCs w:val="24"/>
        </w:rPr>
        <w:t xml:space="preserve"> de studiu a săptămânii în curs, sugestiile de activități, de experimente și materialele </w:t>
      </w:r>
      <w:r>
        <w:rPr>
          <w:rFonts w:ascii="Times New Roman" w:hAnsi="Times New Roman" w:cs="Times New Roman"/>
          <w:sz w:val="24"/>
          <w:szCs w:val="24"/>
        </w:rPr>
        <w:t>informaționale pe tema abordată</w:t>
      </w:r>
      <w:r w:rsidR="001C38E2" w:rsidRPr="001C38E2">
        <w:rPr>
          <w:rFonts w:ascii="Times New Roman" w:hAnsi="Times New Roman" w:cs="Times New Roman"/>
          <w:sz w:val="24"/>
          <w:szCs w:val="24"/>
        </w:rPr>
        <w:t xml:space="preserve"> au constituit la nive</w:t>
      </w:r>
      <w:r>
        <w:rPr>
          <w:rFonts w:ascii="Times New Roman" w:hAnsi="Times New Roman" w:cs="Times New Roman"/>
          <w:sz w:val="24"/>
          <w:szCs w:val="24"/>
        </w:rPr>
        <w:t>lul fiecă</w:t>
      </w:r>
      <w:r w:rsidR="001C38E2" w:rsidRPr="001C38E2">
        <w:rPr>
          <w:rFonts w:ascii="Times New Roman" w:hAnsi="Times New Roman" w:cs="Times New Roman"/>
          <w:sz w:val="24"/>
          <w:szCs w:val="24"/>
        </w:rPr>
        <w:t>re</w:t>
      </w:r>
      <w:r>
        <w:rPr>
          <w:rFonts w:ascii="Times New Roman" w:hAnsi="Times New Roman" w:cs="Times New Roman"/>
          <w:sz w:val="24"/>
          <w:szCs w:val="24"/>
        </w:rPr>
        <w:t>i</w:t>
      </w:r>
      <w:r w:rsidR="001C38E2" w:rsidRPr="001C38E2">
        <w:rPr>
          <w:rFonts w:ascii="Times New Roman" w:hAnsi="Times New Roman" w:cs="Times New Roman"/>
          <w:sz w:val="24"/>
          <w:szCs w:val="24"/>
        </w:rPr>
        <w:t xml:space="preserve"> grup</w:t>
      </w:r>
      <w:r>
        <w:rPr>
          <w:rFonts w:ascii="Times New Roman" w:hAnsi="Times New Roman" w:cs="Times New Roman"/>
          <w:sz w:val="24"/>
          <w:szCs w:val="24"/>
        </w:rPr>
        <w:t>e</w:t>
      </w:r>
      <w:r w:rsidR="001C38E2" w:rsidRPr="001C38E2">
        <w:rPr>
          <w:rFonts w:ascii="Times New Roman" w:hAnsi="Times New Roman" w:cs="Times New Roman"/>
          <w:sz w:val="24"/>
          <w:szCs w:val="24"/>
        </w:rPr>
        <w:t xml:space="preserve"> de învățare principala preocupare a cadrelor didactice. Selecția materialelor și a resurselor prezentate și propuse părinților s-a făcut având în vedere specificitatea învățământului preșcolar. Acolo unde a fost cazul, s-au propus materiale adaptate nu doar nivelului de vârstă, ci și nevoilor speciale ale copiilor cu CES. Activitățile propuse de cadrele didactice au fost însoțite de explicații detaliate, folosindu-se imagini sugestive preluate de pe site-uri educaționale și adaptate tematicilor abordate. Unele dintre colege au realizat filmulețe proprii pe care le-au oferit părinților drept model de activitate. Sursele de inspirație</w:t>
      </w:r>
      <w:r w:rsidR="006143E6">
        <w:rPr>
          <w:rFonts w:ascii="Times New Roman" w:hAnsi="Times New Roman" w:cs="Times New Roman"/>
          <w:sz w:val="24"/>
          <w:szCs w:val="24"/>
        </w:rPr>
        <w:t xml:space="preserve">, platformele și aplicațiile folosite în derularea activităților on-line au fost variate: </w:t>
      </w:r>
      <w:r w:rsidR="006143E6" w:rsidRPr="001C38E2">
        <w:rPr>
          <w:rFonts w:ascii="Times New Roman" w:hAnsi="Times New Roman" w:cs="Times New Roman"/>
          <w:sz w:val="24"/>
          <w:szCs w:val="24"/>
        </w:rPr>
        <w:t xml:space="preserve">Kinderpedia, </w:t>
      </w:r>
      <w:r w:rsidR="006143E6" w:rsidRPr="006143E6">
        <w:rPr>
          <w:rFonts w:ascii="Times New Roman" w:hAnsi="Times New Roman" w:cs="Times New Roman"/>
          <w:sz w:val="24"/>
          <w:szCs w:val="24"/>
        </w:rPr>
        <w:t>Whatsapp, Zoom</w:t>
      </w:r>
      <w:r w:rsidR="006143E6">
        <w:rPr>
          <w:rFonts w:ascii="Times New Roman" w:hAnsi="Times New Roman" w:cs="Times New Roman"/>
          <w:sz w:val="24"/>
          <w:szCs w:val="24"/>
        </w:rPr>
        <w:t xml:space="preserve">, </w:t>
      </w:r>
      <w:r w:rsidR="00F725C3">
        <w:rPr>
          <w:rFonts w:ascii="Times New Roman" w:hAnsi="Times New Roman" w:cs="Times New Roman"/>
          <w:sz w:val="24"/>
          <w:szCs w:val="24"/>
        </w:rPr>
        <w:t xml:space="preserve">Youtube, </w:t>
      </w:r>
      <w:r w:rsidR="001C38E2" w:rsidRPr="001C38E2">
        <w:rPr>
          <w:rFonts w:ascii="Times New Roman" w:hAnsi="Times New Roman" w:cs="Times New Roman"/>
          <w:sz w:val="24"/>
          <w:szCs w:val="24"/>
        </w:rPr>
        <w:t>medii cola</w:t>
      </w:r>
      <w:r>
        <w:rPr>
          <w:rFonts w:ascii="Times New Roman" w:hAnsi="Times New Roman" w:cs="Times New Roman"/>
          <w:sz w:val="24"/>
          <w:szCs w:val="24"/>
        </w:rPr>
        <w:t xml:space="preserve">borative de genul Twinkl, </w:t>
      </w:r>
      <w:r w:rsidR="00F725C3">
        <w:rPr>
          <w:rFonts w:ascii="Times New Roman" w:hAnsi="Times New Roman" w:cs="Times New Roman"/>
          <w:sz w:val="24"/>
          <w:szCs w:val="24"/>
        </w:rPr>
        <w:t xml:space="preserve">Wordwall </w:t>
      </w:r>
      <w:r w:rsidR="00F725C3" w:rsidRPr="00AF5949">
        <w:rPr>
          <w:rFonts w:ascii="Times New Roman" w:hAnsi="Times New Roman" w:cs="Times New Roman"/>
          <w:sz w:val="24"/>
        </w:rPr>
        <w:t>(</w:t>
      </w:r>
      <w:r w:rsidR="00F725C3" w:rsidRPr="00F725C3">
        <w:rPr>
          <w:rStyle w:val="Hyperlink"/>
          <w:rFonts w:ascii="Times New Roman" w:hAnsi="Times New Roman" w:cs="Times New Roman"/>
          <w:sz w:val="24"/>
        </w:rPr>
        <w:t>https:</w:t>
      </w:r>
      <w:r w:rsidR="00F725C3">
        <w:rPr>
          <w:rStyle w:val="Hyperlink"/>
          <w:rFonts w:ascii="Times New Roman" w:hAnsi="Times New Roman" w:cs="Times New Roman"/>
          <w:sz w:val="24"/>
        </w:rPr>
        <w:t>//wordwall.net/</w:t>
      </w:r>
      <w:r w:rsidR="00F725C3" w:rsidRPr="00AF5949">
        <w:rPr>
          <w:rFonts w:ascii="Times New Roman" w:hAnsi="Times New Roman" w:cs="Times New Roman"/>
          <w:sz w:val="24"/>
        </w:rPr>
        <w:t>)</w:t>
      </w:r>
      <w:r w:rsidR="00F725C3">
        <w:rPr>
          <w:rFonts w:ascii="Times New Roman" w:hAnsi="Times New Roman" w:cs="Times New Roman"/>
          <w:sz w:val="24"/>
          <w:szCs w:val="24"/>
        </w:rPr>
        <w:t xml:space="preserve">, </w:t>
      </w:r>
      <w:r>
        <w:rPr>
          <w:rFonts w:ascii="Times New Roman" w:hAnsi="Times New Roman" w:cs="Times New Roman"/>
          <w:sz w:val="24"/>
          <w:szCs w:val="24"/>
        </w:rPr>
        <w:t>Kahoo</w:t>
      </w:r>
      <w:r w:rsidR="001C38E2" w:rsidRPr="001C38E2">
        <w:rPr>
          <w:rFonts w:ascii="Times New Roman" w:hAnsi="Times New Roman" w:cs="Times New Roman"/>
          <w:sz w:val="24"/>
          <w:szCs w:val="24"/>
        </w:rPr>
        <w:t>t</w:t>
      </w:r>
      <w:r w:rsidR="00806DCE">
        <w:rPr>
          <w:rFonts w:ascii="Times New Roman" w:hAnsi="Times New Roman" w:cs="Times New Roman"/>
          <w:sz w:val="24"/>
          <w:szCs w:val="24"/>
        </w:rPr>
        <w:t xml:space="preserve"> </w:t>
      </w:r>
      <w:r w:rsidR="00806DCE" w:rsidRPr="00BC7454">
        <w:rPr>
          <w:rFonts w:ascii="Times New Roman" w:hAnsi="Times New Roman" w:cs="Times New Roman"/>
          <w:sz w:val="24"/>
        </w:rPr>
        <w:t>(</w:t>
      </w:r>
      <w:hyperlink r:id="rId8" w:history="1">
        <w:r w:rsidR="00806DCE" w:rsidRPr="00BC7454">
          <w:rPr>
            <w:rStyle w:val="Hyperlink"/>
            <w:rFonts w:ascii="Times New Roman" w:hAnsi="Times New Roman" w:cs="Times New Roman"/>
            <w:sz w:val="24"/>
          </w:rPr>
          <w:t>https://create.kahoot.it/</w:t>
        </w:r>
      </w:hyperlink>
      <w:r w:rsidR="00806DCE" w:rsidRPr="00BC7454">
        <w:rPr>
          <w:rFonts w:ascii="Times New Roman" w:hAnsi="Times New Roman" w:cs="Times New Roman"/>
          <w:sz w:val="24"/>
        </w:rPr>
        <w:t>)</w:t>
      </w:r>
      <w:r w:rsidR="001C38E2" w:rsidRPr="001C38E2">
        <w:rPr>
          <w:rFonts w:ascii="Times New Roman" w:hAnsi="Times New Roman" w:cs="Times New Roman"/>
          <w:sz w:val="24"/>
          <w:szCs w:val="24"/>
        </w:rPr>
        <w:t xml:space="preserve">, </w:t>
      </w:r>
      <w:r w:rsidR="00F725C3">
        <w:rPr>
          <w:rFonts w:ascii="Times New Roman" w:hAnsi="Times New Roman" w:cs="Times New Roman"/>
          <w:sz w:val="24"/>
        </w:rPr>
        <w:t xml:space="preserve">Voki </w:t>
      </w:r>
      <w:r w:rsidR="00F725C3" w:rsidRPr="00F725C3">
        <w:rPr>
          <w:rFonts w:ascii="Times New Roman" w:hAnsi="Times New Roman" w:cs="Times New Roman"/>
          <w:sz w:val="24"/>
        </w:rPr>
        <w:t>(</w:t>
      </w:r>
      <w:hyperlink r:id="rId9" w:history="1">
        <w:r w:rsidR="00F725C3" w:rsidRPr="00F725C3">
          <w:rPr>
            <w:rStyle w:val="Hyperlink"/>
            <w:rFonts w:ascii="Times New Roman" w:hAnsi="Times New Roman" w:cs="Times New Roman"/>
            <w:sz w:val="24"/>
          </w:rPr>
          <w:t>https://l-www.voki.com</w:t>
        </w:r>
      </w:hyperlink>
      <w:r w:rsidR="00F725C3" w:rsidRPr="00F725C3">
        <w:rPr>
          <w:rFonts w:ascii="Times New Roman" w:hAnsi="Times New Roman" w:cs="Times New Roman"/>
          <w:sz w:val="24"/>
        </w:rPr>
        <w:t>)</w:t>
      </w:r>
      <w:r w:rsidR="00F725C3">
        <w:rPr>
          <w:rFonts w:ascii="Times New Roman" w:hAnsi="Times New Roman" w:cs="Times New Roman"/>
          <w:b/>
          <w:sz w:val="24"/>
        </w:rPr>
        <w:t xml:space="preserve">, </w:t>
      </w:r>
      <w:r w:rsidR="001C38E2" w:rsidRPr="001C38E2">
        <w:rPr>
          <w:rFonts w:ascii="Times New Roman" w:hAnsi="Times New Roman" w:cs="Times New Roman"/>
          <w:sz w:val="24"/>
          <w:szCs w:val="24"/>
        </w:rPr>
        <w:t>Piticlic, Didactic, Pinterest, videoclipuri educative găsite ca sugestii în grupurile de discuţii ale educatoarelor la nivel naţional, materiale, aplicații, instrumente digi</w:t>
      </w:r>
      <w:r w:rsidR="006143E6">
        <w:rPr>
          <w:rFonts w:ascii="Times New Roman" w:hAnsi="Times New Roman" w:cs="Times New Roman"/>
          <w:sz w:val="24"/>
          <w:szCs w:val="24"/>
        </w:rPr>
        <w:t xml:space="preserve">tale propuse de </w:t>
      </w:r>
      <w:r w:rsidR="001C38E2" w:rsidRPr="001C38E2">
        <w:rPr>
          <w:rFonts w:ascii="Times New Roman" w:hAnsi="Times New Roman" w:cs="Times New Roman"/>
          <w:sz w:val="24"/>
          <w:szCs w:val="24"/>
        </w:rPr>
        <w:t>Ministerul Educației și Cercetării.</w:t>
      </w:r>
    </w:p>
    <w:p w:rsidR="00F725C3" w:rsidRDefault="001C38E2" w:rsidP="00F725C3">
      <w:pPr>
        <w:spacing w:line="360" w:lineRule="auto"/>
        <w:ind w:firstLine="720"/>
        <w:jc w:val="both"/>
        <w:rPr>
          <w:rFonts w:ascii="Times New Roman" w:hAnsi="Times New Roman" w:cs="Times New Roman"/>
          <w:sz w:val="24"/>
          <w:szCs w:val="24"/>
        </w:rPr>
      </w:pPr>
      <w:r w:rsidRPr="001C38E2">
        <w:rPr>
          <w:rFonts w:ascii="Times New Roman" w:hAnsi="Times New Roman" w:cs="Times New Roman"/>
          <w:sz w:val="24"/>
          <w:szCs w:val="24"/>
        </w:rPr>
        <w:t>O altă provocare pe care c</w:t>
      </w:r>
      <w:r w:rsidR="006143E6">
        <w:rPr>
          <w:rFonts w:ascii="Times New Roman" w:hAnsi="Times New Roman" w:cs="Times New Roman"/>
          <w:sz w:val="24"/>
          <w:szCs w:val="24"/>
        </w:rPr>
        <w:t>adrele didactice din grădiniță</w:t>
      </w:r>
      <w:r w:rsidRPr="001C38E2">
        <w:rPr>
          <w:rFonts w:ascii="Times New Roman" w:hAnsi="Times New Roman" w:cs="Times New Roman"/>
          <w:sz w:val="24"/>
          <w:szCs w:val="24"/>
        </w:rPr>
        <w:t xml:space="preserve"> au</w:t>
      </w:r>
      <w:r w:rsidR="006143E6">
        <w:rPr>
          <w:rFonts w:ascii="Times New Roman" w:hAnsi="Times New Roman" w:cs="Times New Roman"/>
          <w:sz w:val="24"/>
          <w:szCs w:val="24"/>
        </w:rPr>
        <w:t xml:space="preserve"> gestionat-o corect a fost </w:t>
      </w:r>
      <w:r w:rsidRPr="001C38E2">
        <w:rPr>
          <w:rFonts w:ascii="Times New Roman" w:hAnsi="Times New Roman" w:cs="Times New Roman"/>
          <w:sz w:val="24"/>
          <w:szCs w:val="24"/>
        </w:rPr>
        <w:t xml:space="preserve"> menținerea unei stări de spirit sănătoase a copilului și a familiei cu care își petrece acesta timpul. Activitățile de dezvoltare personală, care într-o zi de școală normală păreau o banalitate, s-au transformat în jocuri ce au</w:t>
      </w:r>
      <w:r w:rsidR="006143E6">
        <w:rPr>
          <w:rFonts w:ascii="Times New Roman" w:hAnsi="Times New Roman" w:cs="Times New Roman"/>
          <w:sz w:val="24"/>
          <w:szCs w:val="24"/>
        </w:rPr>
        <w:t xml:space="preserve"> avut</w:t>
      </w:r>
      <w:r w:rsidRPr="001C38E2">
        <w:rPr>
          <w:rFonts w:ascii="Times New Roman" w:hAnsi="Times New Roman" w:cs="Times New Roman"/>
          <w:sz w:val="24"/>
          <w:szCs w:val="24"/>
        </w:rPr>
        <w:t xml:space="preserve"> același substrat: menținerea echilibrului emoțional.</w:t>
      </w:r>
      <w:r w:rsidR="00F725C3">
        <w:rPr>
          <w:rFonts w:ascii="Times New Roman" w:hAnsi="Times New Roman" w:cs="Times New Roman"/>
          <w:sz w:val="24"/>
          <w:szCs w:val="24"/>
        </w:rPr>
        <w:t xml:space="preserve"> </w:t>
      </w:r>
    </w:p>
    <w:p w:rsidR="00806DCE" w:rsidRPr="001C38E2" w:rsidRDefault="001C38E2" w:rsidP="00F725C3">
      <w:pPr>
        <w:spacing w:line="360" w:lineRule="auto"/>
        <w:ind w:firstLine="720"/>
        <w:jc w:val="both"/>
        <w:rPr>
          <w:rFonts w:ascii="Times New Roman" w:hAnsi="Times New Roman" w:cs="Times New Roman"/>
          <w:sz w:val="24"/>
          <w:szCs w:val="24"/>
        </w:rPr>
      </w:pPr>
      <w:r w:rsidRPr="001C38E2">
        <w:rPr>
          <w:rFonts w:ascii="Times New Roman" w:hAnsi="Times New Roman" w:cs="Times New Roman"/>
          <w:sz w:val="24"/>
          <w:szCs w:val="24"/>
        </w:rPr>
        <w:t>Feedback-ul și prod</w:t>
      </w:r>
      <w:r w:rsidR="006143E6">
        <w:rPr>
          <w:rFonts w:ascii="Times New Roman" w:hAnsi="Times New Roman" w:cs="Times New Roman"/>
          <w:sz w:val="24"/>
          <w:szCs w:val="24"/>
        </w:rPr>
        <w:t xml:space="preserve">usele finale, sub formă de fotografii </w:t>
      </w:r>
      <w:r w:rsidRPr="001C38E2">
        <w:rPr>
          <w:rFonts w:ascii="Times New Roman" w:hAnsi="Times New Roman" w:cs="Times New Roman"/>
          <w:sz w:val="24"/>
          <w:szCs w:val="24"/>
        </w:rPr>
        <w:t>ș</w:t>
      </w:r>
      <w:r w:rsidR="006143E6">
        <w:rPr>
          <w:rFonts w:ascii="Times New Roman" w:hAnsi="Times New Roman" w:cs="Times New Roman"/>
          <w:sz w:val="24"/>
          <w:szCs w:val="24"/>
        </w:rPr>
        <w:t xml:space="preserve">i filmulețe realizate </w:t>
      </w:r>
      <w:r w:rsidRPr="001C38E2">
        <w:rPr>
          <w:rFonts w:ascii="Times New Roman" w:hAnsi="Times New Roman" w:cs="Times New Roman"/>
          <w:sz w:val="24"/>
          <w:szCs w:val="24"/>
        </w:rPr>
        <w:t>și trimise de părinți, au fost postate pe fiecare grup de discuție a</w:t>
      </w:r>
      <w:r w:rsidR="00806DCE">
        <w:rPr>
          <w:rFonts w:ascii="Times New Roman" w:hAnsi="Times New Roman" w:cs="Times New Roman"/>
          <w:sz w:val="24"/>
          <w:szCs w:val="24"/>
        </w:rPr>
        <w:t>l</w:t>
      </w:r>
      <w:r w:rsidRPr="001C38E2">
        <w:rPr>
          <w:rFonts w:ascii="Times New Roman" w:hAnsi="Times New Roman" w:cs="Times New Roman"/>
          <w:sz w:val="24"/>
          <w:szCs w:val="24"/>
        </w:rPr>
        <w:t xml:space="preserve"> părinților</w:t>
      </w:r>
      <w:r w:rsidR="00806DCE">
        <w:rPr>
          <w:rFonts w:ascii="Times New Roman" w:hAnsi="Times New Roman" w:cs="Times New Roman"/>
          <w:sz w:val="24"/>
          <w:szCs w:val="24"/>
        </w:rPr>
        <w:t xml:space="preserve">, oferind încredere cadrelor didactice să </w:t>
      </w:r>
      <w:r w:rsidR="00806DCE" w:rsidRPr="001C38E2">
        <w:rPr>
          <w:rFonts w:ascii="Times New Roman" w:hAnsi="Times New Roman" w:cs="Times New Roman"/>
          <w:sz w:val="24"/>
          <w:szCs w:val="24"/>
        </w:rPr>
        <w:t>continue activitățile cu același entuziasm și dăruire.</w:t>
      </w:r>
    </w:p>
    <w:p w:rsidR="001C38E2" w:rsidRPr="001C38E2" w:rsidRDefault="001C38E2" w:rsidP="00806DCE">
      <w:pPr>
        <w:spacing w:line="360" w:lineRule="auto"/>
        <w:ind w:firstLine="720"/>
        <w:jc w:val="both"/>
        <w:rPr>
          <w:rFonts w:ascii="Times New Roman" w:hAnsi="Times New Roman" w:cs="Times New Roman"/>
          <w:sz w:val="24"/>
          <w:szCs w:val="24"/>
        </w:rPr>
      </w:pPr>
      <w:r w:rsidRPr="001C38E2">
        <w:rPr>
          <w:rFonts w:ascii="Times New Roman" w:hAnsi="Times New Roman" w:cs="Times New Roman"/>
          <w:sz w:val="24"/>
          <w:szCs w:val="24"/>
        </w:rPr>
        <w:t>Unele activități au fost înscrise în proiecte educaționale pe temă dată pentru a participa la concursuri inițiate de cadre didactice de la alte grădinițe.</w:t>
      </w:r>
    </w:p>
    <w:p w:rsidR="00806DCE" w:rsidRDefault="00806DCE" w:rsidP="00806DC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Activitățile s-au </w:t>
      </w:r>
      <w:r w:rsidR="001C38E2" w:rsidRPr="001C38E2">
        <w:rPr>
          <w:rFonts w:ascii="Times New Roman" w:hAnsi="Times New Roman" w:cs="Times New Roman"/>
          <w:sz w:val="24"/>
          <w:szCs w:val="24"/>
        </w:rPr>
        <w:t>desfășura</w:t>
      </w:r>
      <w:r>
        <w:rPr>
          <w:rFonts w:ascii="Times New Roman" w:hAnsi="Times New Roman" w:cs="Times New Roman"/>
          <w:sz w:val="24"/>
          <w:szCs w:val="24"/>
        </w:rPr>
        <w:t>t</w:t>
      </w:r>
      <w:r w:rsidR="001C38E2" w:rsidRPr="001C38E2">
        <w:rPr>
          <w:rFonts w:ascii="Times New Roman" w:hAnsi="Times New Roman" w:cs="Times New Roman"/>
          <w:sz w:val="24"/>
          <w:szCs w:val="24"/>
        </w:rPr>
        <w:t xml:space="preserve"> în același regim on</w:t>
      </w:r>
      <w:r>
        <w:rPr>
          <w:rFonts w:ascii="Times New Roman" w:hAnsi="Times New Roman" w:cs="Times New Roman"/>
          <w:sz w:val="24"/>
          <w:szCs w:val="24"/>
        </w:rPr>
        <w:t>-</w:t>
      </w:r>
      <w:r w:rsidR="001C38E2" w:rsidRPr="001C38E2">
        <w:rPr>
          <w:rFonts w:ascii="Times New Roman" w:hAnsi="Times New Roman" w:cs="Times New Roman"/>
          <w:sz w:val="24"/>
          <w:szCs w:val="24"/>
        </w:rPr>
        <w:t>line până la sfârșitul anului școlar</w:t>
      </w:r>
      <w:r>
        <w:rPr>
          <w:rFonts w:ascii="Times New Roman" w:hAnsi="Times New Roman" w:cs="Times New Roman"/>
          <w:sz w:val="24"/>
          <w:szCs w:val="24"/>
        </w:rPr>
        <w:t xml:space="preserve">, acestea fiind îmbunătățite și variate ca </w:t>
      </w:r>
      <w:r w:rsidR="001C38E2" w:rsidRPr="001C38E2">
        <w:rPr>
          <w:rFonts w:ascii="Times New Roman" w:hAnsi="Times New Roman" w:cs="Times New Roman"/>
          <w:sz w:val="24"/>
          <w:szCs w:val="24"/>
        </w:rPr>
        <w:t>urma</w:t>
      </w:r>
      <w:r>
        <w:rPr>
          <w:rFonts w:ascii="Times New Roman" w:hAnsi="Times New Roman" w:cs="Times New Roman"/>
          <w:sz w:val="24"/>
          <w:szCs w:val="24"/>
        </w:rPr>
        <w:t>re</w:t>
      </w:r>
      <w:r w:rsidR="001C38E2" w:rsidRPr="001C38E2">
        <w:rPr>
          <w:rFonts w:ascii="Times New Roman" w:hAnsi="Times New Roman" w:cs="Times New Roman"/>
          <w:sz w:val="24"/>
          <w:szCs w:val="24"/>
        </w:rPr>
        <w:t xml:space="preserve"> </w:t>
      </w:r>
      <w:r>
        <w:rPr>
          <w:rFonts w:ascii="Times New Roman" w:hAnsi="Times New Roman" w:cs="Times New Roman"/>
          <w:sz w:val="24"/>
          <w:szCs w:val="24"/>
        </w:rPr>
        <w:t xml:space="preserve">a </w:t>
      </w:r>
      <w:r w:rsidR="001C38E2" w:rsidRPr="001C38E2">
        <w:rPr>
          <w:rFonts w:ascii="Times New Roman" w:hAnsi="Times New Roman" w:cs="Times New Roman"/>
          <w:sz w:val="24"/>
          <w:szCs w:val="24"/>
        </w:rPr>
        <w:t>participării unora dintre cadrele didactice din grădinița noastră la cursuri on</w:t>
      </w:r>
      <w:r>
        <w:rPr>
          <w:rFonts w:ascii="Times New Roman" w:hAnsi="Times New Roman" w:cs="Times New Roman"/>
          <w:sz w:val="24"/>
          <w:szCs w:val="24"/>
        </w:rPr>
        <w:t>-</w:t>
      </w:r>
      <w:r w:rsidR="001C38E2" w:rsidRPr="001C38E2">
        <w:rPr>
          <w:rFonts w:ascii="Times New Roman" w:hAnsi="Times New Roman" w:cs="Times New Roman"/>
          <w:sz w:val="24"/>
          <w:szCs w:val="24"/>
        </w:rPr>
        <w:t xml:space="preserve">line, seminarii și webinarii. </w:t>
      </w:r>
    </w:p>
    <w:p w:rsidR="001C38E2" w:rsidRPr="001C38E2" w:rsidRDefault="00806DCE" w:rsidP="00806DCE">
      <w:pPr>
        <w:spacing w:line="360" w:lineRule="auto"/>
        <w:ind w:firstLine="720"/>
        <w:jc w:val="both"/>
        <w:rPr>
          <w:rFonts w:ascii="Times New Roman" w:hAnsi="Times New Roman" w:cs="Times New Roman"/>
          <w:sz w:val="24"/>
          <w:szCs w:val="24"/>
        </w:rPr>
      </w:pPr>
      <w:r w:rsidRPr="001C38E2">
        <w:rPr>
          <w:rFonts w:ascii="Times New Roman" w:hAnsi="Times New Roman" w:cs="Times New Roman"/>
          <w:sz w:val="24"/>
          <w:szCs w:val="24"/>
        </w:rPr>
        <w:t>Dise</w:t>
      </w:r>
      <w:r>
        <w:rPr>
          <w:rFonts w:ascii="Times New Roman" w:hAnsi="Times New Roman" w:cs="Times New Roman"/>
          <w:sz w:val="24"/>
          <w:szCs w:val="24"/>
        </w:rPr>
        <w:t>minarea tuturor activităților s-a realizat</w:t>
      </w:r>
      <w:r w:rsidRPr="001C38E2">
        <w:rPr>
          <w:rFonts w:ascii="Times New Roman" w:hAnsi="Times New Roman" w:cs="Times New Roman"/>
          <w:sz w:val="24"/>
          <w:szCs w:val="24"/>
        </w:rPr>
        <w:t xml:space="preserve"> în mediul online (pe diverse portaluri de specialitate)</w:t>
      </w:r>
      <w:r>
        <w:rPr>
          <w:rFonts w:ascii="Times New Roman" w:hAnsi="Times New Roman" w:cs="Times New Roman"/>
          <w:sz w:val="24"/>
          <w:szCs w:val="24"/>
        </w:rPr>
        <w:t>,</w:t>
      </w:r>
      <w:r w:rsidRPr="001C38E2">
        <w:rPr>
          <w:rFonts w:ascii="Times New Roman" w:hAnsi="Times New Roman" w:cs="Times New Roman"/>
          <w:sz w:val="24"/>
          <w:szCs w:val="24"/>
        </w:rPr>
        <w:t xml:space="preserve"> cât și în activitățile educative din comisiile metodice de specialitate, cercuri </w:t>
      </w:r>
      <w:r w:rsidRPr="001C38E2">
        <w:rPr>
          <w:rFonts w:ascii="Times New Roman" w:hAnsi="Times New Roman" w:cs="Times New Roman"/>
          <w:sz w:val="24"/>
          <w:szCs w:val="24"/>
        </w:rPr>
        <w:lastRenderedPageBreak/>
        <w:t>pedag</w:t>
      </w:r>
      <w:r>
        <w:rPr>
          <w:rFonts w:ascii="Times New Roman" w:hAnsi="Times New Roman" w:cs="Times New Roman"/>
          <w:sz w:val="24"/>
          <w:szCs w:val="24"/>
        </w:rPr>
        <w:t xml:space="preserve">ogice. De asemenea, acestea </w:t>
      </w:r>
      <w:r w:rsidRPr="001C38E2">
        <w:rPr>
          <w:rFonts w:ascii="Times New Roman" w:hAnsi="Times New Roman" w:cs="Times New Roman"/>
          <w:sz w:val="24"/>
          <w:szCs w:val="24"/>
        </w:rPr>
        <w:t>constitui</w:t>
      </w:r>
      <w:r>
        <w:rPr>
          <w:rFonts w:ascii="Times New Roman" w:hAnsi="Times New Roman" w:cs="Times New Roman"/>
          <w:sz w:val="24"/>
          <w:szCs w:val="24"/>
        </w:rPr>
        <w:t>e</w:t>
      </w:r>
      <w:r w:rsidRPr="001C38E2">
        <w:rPr>
          <w:rFonts w:ascii="Times New Roman" w:hAnsi="Times New Roman" w:cs="Times New Roman"/>
          <w:sz w:val="24"/>
          <w:szCs w:val="24"/>
        </w:rPr>
        <w:t xml:space="preserve"> suport material pentru realizarea </w:t>
      </w:r>
      <w:r>
        <w:rPr>
          <w:rFonts w:ascii="Times New Roman" w:hAnsi="Times New Roman" w:cs="Times New Roman"/>
          <w:sz w:val="24"/>
          <w:szCs w:val="24"/>
        </w:rPr>
        <w:t>prezentei reviste a grădiniței</w:t>
      </w:r>
      <w:r w:rsidRPr="001C38E2">
        <w:rPr>
          <w:rFonts w:ascii="Times New Roman" w:hAnsi="Times New Roman" w:cs="Times New Roman"/>
          <w:sz w:val="24"/>
          <w:szCs w:val="24"/>
        </w:rPr>
        <w:t>.</w:t>
      </w:r>
    </w:p>
    <w:p w:rsidR="00806DCE" w:rsidRDefault="001C38E2" w:rsidP="00806DCE">
      <w:pPr>
        <w:spacing w:line="360" w:lineRule="auto"/>
        <w:ind w:firstLine="720"/>
        <w:jc w:val="both"/>
        <w:rPr>
          <w:rFonts w:ascii="Times New Roman" w:hAnsi="Times New Roman" w:cs="Times New Roman"/>
          <w:sz w:val="24"/>
          <w:szCs w:val="24"/>
        </w:rPr>
      </w:pPr>
      <w:r w:rsidRPr="001C38E2">
        <w:rPr>
          <w:rFonts w:ascii="Times New Roman" w:hAnsi="Times New Roman" w:cs="Times New Roman"/>
          <w:sz w:val="24"/>
          <w:szCs w:val="24"/>
        </w:rPr>
        <w:t>Părinții preșcolarilor noștri au avut întotdeauna un rol important și bine definit atât în crearea unui climat prietenos de învățare cât și în dezvoltarea relațiilor parteneriale, aceștia fiind permanent implicați în viața grădiniței. Acest parteneriat s-a materializat și de această dată prin deschiderea și receptivitatea părinților care au făcut ca în această perioadă comunicarea și colaborarea să fie în beneficiul copilului, fiecare implicându-se în măsura posibilităţilor, în realizarea a măcar o parte din activităţile sugerate, alături de copii.</w:t>
      </w:r>
    </w:p>
    <w:p w:rsidR="001C38E2" w:rsidRPr="001C38E2" w:rsidRDefault="001C38E2" w:rsidP="00806DCE">
      <w:pPr>
        <w:spacing w:line="360" w:lineRule="auto"/>
        <w:ind w:firstLine="720"/>
        <w:jc w:val="both"/>
        <w:rPr>
          <w:rFonts w:ascii="Times New Roman" w:hAnsi="Times New Roman" w:cs="Times New Roman"/>
          <w:sz w:val="24"/>
          <w:szCs w:val="24"/>
        </w:rPr>
      </w:pPr>
      <w:r w:rsidRPr="001C38E2">
        <w:rPr>
          <w:rFonts w:ascii="Times New Roman" w:hAnsi="Times New Roman" w:cs="Times New Roman"/>
          <w:sz w:val="24"/>
          <w:szCs w:val="24"/>
        </w:rPr>
        <w:t>Unii dintre părinți au preluat inițiativa și au desfășurat activități în plus față de cele propuse de colegele educatoare, fapt ce dovedește o colaborarea eficientă cu educatoarele și încredere reciprocă. Părinții și-au luat în serios rolul de parteneri educaționali și au venit, în această perioadă, în sprijinul cadrelor didactice prin tot ceea ce au întreprins, la sugestiile și îndrumările educatoarelor.</w:t>
      </w:r>
    </w:p>
    <w:p w:rsidR="001C38E2" w:rsidRPr="001C38E2" w:rsidRDefault="001C38E2" w:rsidP="00727BDC">
      <w:pPr>
        <w:spacing w:line="360" w:lineRule="auto"/>
        <w:ind w:firstLine="720"/>
        <w:jc w:val="both"/>
        <w:rPr>
          <w:rFonts w:ascii="Times New Roman" w:hAnsi="Times New Roman" w:cs="Times New Roman"/>
          <w:sz w:val="24"/>
          <w:szCs w:val="24"/>
        </w:rPr>
      </w:pPr>
      <w:r w:rsidRPr="001C38E2">
        <w:rPr>
          <w:rFonts w:ascii="Times New Roman" w:hAnsi="Times New Roman" w:cs="Times New Roman"/>
          <w:sz w:val="24"/>
          <w:szCs w:val="24"/>
        </w:rPr>
        <w:t>„E nevoie</w:t>
      </w:r>
      <w:r w:rsidR="00727BDC">
        <w:rPr>
          <w:rFonts w:ascii="Times New Roman" w:hAnsi="Times New Roman" w:cs="Times New Roman"/>
          <w:sz w:val="24"/>
          <w:szCs w:val="24"/>
        </w:rPr>
        <w:t xml:space="preserve"> ca noi, părinții, să ne implică</w:t>
      </w:r>
      <w:r w:rsidRPr="001C38E2">
        <w:rPr>
          <w:rFonts w:ascii="Times New Roman" w:hAnsi="Times New Roman" w:cs="Times New Roman"/>
          <w:sz w:val="24"/>
          <w:szCs w:val="24"/>
        </w:rPr>
        <w:t>m în actul educativ prin toate metodele avute la îndemână, să începem să gândim și să căut</w:t>
      </w:r>
      <w:r w:rsidR="00F725C3">
        <w:rPr>
          <w:rFonts w:ascii="Times New Roman" w:hAnsi="Times New Roman" w:cs="Times New Roman"/>
          <w:sz w:val="24"/>
          <w:szCs w:val="24"/>
        </w:rPr>
        <w:t>ă</w:t>
      </w:r>
      <w:r w:rsidRPr="001C38E2">
        <w:rPr>
          <w:rFonts w:ascii="Times New Roman" w:hAnsi="Times New Roman" w:cs="Times New Roman"/>
          <w:sz w:val="24"/>
          <w:szCs w:val="24"/>
        </w:rPr>
        <w:t>m soluții. Binele psihic și educația copiilor primează. Acesta e momentul în care conștientizăm că adevărații dascăli nu sunt delo</w:t>
      </w:r>
      <w:r w:rsidR="00F725C3">
        <w:rPr>
          <w:rFonts w:ascii="Times New Roman" w:hAnsi="Times New Roman" w:cs="Times New Roman"/>
          <w:sz w:val="24"/>
          <w:szCs w:val="24"/>
        </w:rPr>
        <w:t xml:space="preserve">c doar niște persoane care </w:t>
      </w:r>
      <w:r w:rsidRPr="001C38E2">
        <w:rPr>
          <w:rFonts w:ascii="Times New Roman" w:hAnsi="Times New Roman" w:cs="Times New Roman"/>
          <w:sz w:val="24"/>
          <w:szCs w:val="24"/>
        </w:rPr>
        <w:t>îi supraveghează pe cei mici la g</w:t>
      </w:r>
      <w:r w:rsidR="00F725C3">
        <w:rPr>
          <w:rFonts w:ascii="Times New Roman" w:hAnsi="Times New Roman" w:cs="Times New Roman"/>
          <w:sz w:val="24"/>
          <w:szCs w:val="24"/>
        </w:rPr>
        <w:t xml:space="preserve">rădiniță </w:t>
      </w:r>
      <w:r w:rsidRPr="001C38E2">
        <w:rPr>
          <w:rFonts w:ascii="Times New Roman" w:hAnsi="Times New Roman" w:cs="Times New Roman"/>
          <w:sz w:val="24"/>
          <w:szCs w:val="24"/>
        </w:rPr>
        <w:t xml:space="preserve">, ci sunt </w:t>
      </w:r>
      <w:r w:rsidR="00727BDC">
        <w:rPr>
          <w:rFonts w:ascii="Times New Roman" w:hAnsi="Times New Roman" w:cs="Times New Roman"/>
          <w:sz w:val="24"/>
          <w:szCs w:val="24"/>
        </w:rPr>
        <w:t xml:space="preserve">și </w:t>
      </w:r>
      <w:r w:rsidRPr="001C38E2">
        <w:rPr>
          <w:rFonts w:ascii="Times New Roman" w:hAnsi="Times New Roman" w:cs="Times New Roman"/>
          <w:sz w:val="24"/>
          <w:szCs w:val="24"/>
        </w:rPr>
        <w:t>formator</w:t>
      </w:r>
      <w:r w:rsidR="00F725C3">
        <w:rPr>
          <w:rFonts w:ascii="Times New Roman" w:hAnsi="Times New Roman" w:cs="Times New Roman"/>
          <w:sz w:val="24"/>
          <w:szCs w:val="24"/>
        </w:rPr>
        <w:t>i de oameni mari.” (</w:t>
      </w:r>
      <w:r w:rsidRPr="001C38E2">
        <w:rPr>
          <w:rFonts w:ascii="Times New Roman" w:hAnsi="Times New Roman" w:cs="Times New Roman"/>
          <w:sz w:val="24"/>
          <w:szCs w:val="24"/>
        </w:rPr>
        <w:t xml:space="preserve"> părinte)</w:t>
      </w:r>
    </w:p>
    <w:p w:rsidR="00CD2431" w:rsidRDefault="00CD2431" w:rsidP="001C38E2">
      <w:pPr>
        <w:tabs>
          <w:tab w:val="left" w:pos="1536"/>
        </w:tabs>
        <w:spacing w:line="360" w:lineRule="auto"/>
        <w:jc w:val="both"/>
        <w:rPr>
          <w:rFonts w:ascii="Times New Roman" w:hAnsi="Times New Roman" w:cs="Times New Roman"/>
          <w:sz w:val="24"/>
          <w:szCs w:val="24"/>
        </w:rPr>
      </w:pPr>
    </w:p>
    <w:p w:rsidR="001C32F5" w:rsidRDefault="001C32F5" w:rsidP="001C32F5">
      <w:pPr>
        <w:autoSpaceDE w:val="0"/>
        <w:autoSpaceDN w:val="0"/>
        <w:adjustRightInd w:val="0"/>
        <w:spacing w:after="0" w:line="360" w:lineRule="auto"/>
        <w:ind w:firstLine="720"/>
        <w:jc w:val="center"/>
        <w:rPr>
          <w:rFonts w:ascii="Times New Roman" w:eastAsia="Times New Roman" w:hAnsi="Times New Roman" w:cs="Times New Roman"/>
          <w:b/>
          <w:sz w:val="24"/>
          <w:szCs w:val="24"/>
          <w:lang w:val="en-GB" w:eastAsia="en-GB"/>
        </w:rPr>
      </w:pPr>
    </w:p>
    <w:p w:rsidR="00941095" w:rsidRPr="00941095" w:rsidRDefault="00941095" w:rsidP="00941095">
      <w:pPr>
        <w:suppressAutoHyphens/>
        <w:autoSpaceDN w:val="0"/>
        <w:spacing w:after="0" w:line="360" w:lineRule="auto"/>
        <w:jc w:val="center"/>
        <w:textAlignment w:val="baseline"/>
        <w:rPr>
          <w:rFonts w:ascii="Times New Roman" w:eastAsia="Calibri" w:hAnsi="Times New Roman" w:cs="Times New Roman"/>
          <w:b/>
          <w:sz w:val="28"/>
          <w:szCs w:val="28"/>
          <w:shd w:val="clear" w:color="auto" w:fill="FFFFFF"/>
        </w:rPr>
      </w:pPr>
      <w:r w:rsidRPr="00941095">
        <w:rPr>
          <w:rFonts w:ascii="Times New Roman" w:eastAsia="Calibri" w:hAnsi="Times New Roman" w:cs="Times New Roman"/>
          <w:b/>
          <w:sz w:val="28"/>
          <w:szCs w:val="28"/>
          <w:shd w:val="clear" w:color="auto" w:fill="FFFFFF"/>
        </w:rPr>
        <w:t>Grădinița de acasă- avantaje și dezavantaje</w:t>
      </w:r>
    </w:p>
    <w:p w:rsidR="00941095" w:rsidRPr="00941095" w:rsidRDefault="00941095" w:rsidP="00941095">
      <w:pPr>
        <w:suppressAutoHyphens/>
        <w:autoSpaceDN w:val="0"/>
        <w:spacing w:after="0" w:line="360" w:lineRule="auto"/>
        <w:jc w:val="both"/>
        <w:textAlignment w:val="baseline"/>
        <w:rPr>
          <w:rFonts w:ascii="Times New Roman" w:eastAsia="Calibri" w:hAnsi="Times New Roman" w:cs="Times New Roman"/>
          <w:b/>
          <w:sz w:val="24"/>
          <w:szCs w:val="24"/>
          <w:shd w:val="clear" w:color="auto" w:fill="FFFFFF"/>
        </w:rPr>
      </w:pPr>
      <w:r w:rsidRPr="00941095">
        <w:rPr>
          <w:rFonts w:ascii="Times New Roman" w:eastAsia="Calibri" w:hAnsi="Times New Roman" w:cs="Times New Roman"/>
          <w:b/>
          <w:sz w:val="24"/>
          <w:szCs w:val="24"/>
          <w:shd w:val="clear" w:color="auto" w:fill="FFFFFF"/>
        </w:rPr>
        <w:t xml:space="preserve">                                                                                  Prof.înv.preșc. Antohe Monica</w:t>
      </w:r>
    </w:p>
    <w:p w:rsidR="00941095" w:rsidRPr="00941095" w:rsidRDefault="00941095" w:rsidP="00941095">
      <w:pPr>
        <w:suppressAutoHyphens/>
        <w:autoSpaceDN w:val="0"/>
        <w:spacing w:after="0" w:line="360" w:lineRule="auto"/>
        <w:jc w:val="both"/>
        <w:textAlignment w:val="baseline"/>
        <w:rPr>
          <w:rFonts w:ascii="Times New Roman" w:eastAsia="Calibri" w:hAnsi="Times New Roman" w:cs="Times New Roman"/>
          <w:sz w:val="24"/>
          <w:szCs w:val="24"/>
          <w:shd w:val="clear" w:color="auto" w:fill="FFFFFF"/>
        </w:rPr>
      </w:pPr>
    </w:p>
    <w:p w:rsidR="00941095" w:rsidRPr="00941095" w:rsidRDefault="00941095" w:rsidP="00941095">
      <w:pPr>
        <w:suppressAutoHyphens/>
        <w:autoSpaceDN w:val="0"/>
        <w:spacing w:after="0" w:line="360" w:lineRule="auto"/>
        <w:jc w:val="both"/>
        <w:textAlignment w:val="baseline"/>
        <w:rPr>
          <w:rFonts w:ascii="Times New Roman" w:eastAsia="Calibri" w:hAnsi="Times New Roman" w:cs="Times New Roman"/>
          <w:sz w:val="24"/>
          <w:szCs w:val="24"/>
          <w:shd w:val="clear" w:color="auto" w:fill="FFFFFF"/>
        </w:rPr>
      </w:pPr>
    </w:p>
    <w:p w:rsidR="00941095" w:rsidRPr="00941095" w:rsidRDefault="00941095" w:rsidP="00941095">
      <w:pPr>
        <w:suppressAutoHyphens/>
        <w:autoSpaceDN w:val="0"/>
        <w:spacing w:after="0" w:line="360" w:lineRule="auto"/>
        <w:jc w:val="both"/>
        <w:textAlignment w:val="baseline"/>
        <w:rPr>
          <w:rFonts w:ascii="Times New Roman" w:eastAsia="Calibri" w:hAnsi="Times New Roman" w:cs="Times New Roman"/>
          <w:sz w:val="24"/>
          <w:szCs w:val="24"/>
          <w:shd w:val="clear" w:color="auto" w:fill="FFFFFF"/>
        </w:rPr>
      </w:pPr>
      <w:r w:rsidRPr="00941095">
        <w:rPr>
          <w:rFonts w:ascii="Times New Roman" w:eastAsia="Calibri" w:hAnsi="Times New Roman" w:cs="Times New Roman"/>
          <w:sz w:val="24"/>
          <w:szCs w:val="24"/>
          <w:shd w:val="clear" w:color="auto" w:fill="FFFFFF"/>
        </w:rPr>
        <w:t xml:space="preserve">     Sisteme educaționale din întreaga lume trec zilele acestea prin nevoia de a se reinventa, dată fiind situația în care milioane de elevi își petrec zilele în casele lor, la fel și profesorii lor. </w:t>
      </w:r>
    </w:p>
    <w:p w:rsidR="00941095" w:rsidRPr="00941095" w:rsidRDefault="00941095" w:rsidP="00941095">
      <w:pPr>
        <w:suppressAutoHyphens/>
        <w:autoSpaceDN w:val="0"/>
        <w:spacing w:after="0" w:line="360" w:lineRule="auto"/>
        <w:jc w:val="both"/>
        <w:textAlignment w:val="baseline"/>
        <w:rPr>
          <w:rFonts w:ascii="Calibri" w:eastAsia="Calibri" w:hAnsi="Calibri" w:cs="Times New Roman"/>
        </w:rPr>
      </w:pPr>
      <w:r w:rsidRPr="00941095">
        <w:rPr>
          <w:rFonts w:ascii="Times New Roman" w:eastAsia="Calibri" w:hAnsi="Times New Roman" w:cs="Times New Roman"/>
          <w:sz w:val="24"/>
          <w:szCs w:val="24"/>
          <w:shd w:val="clear" w:color="auto" w:fill="FFFFFF"/>
        </w:rPr>
        <w:t xml:space="preserve">     E important să îi ținem în continuare aproape pe copiii  în această perioadă, astfel încât în momentul când revin la grădiniță, readaptarea să fie mai ușoară.  Profesorii pot lucra cu aceștia în această perioadă pentru educația celor mici. Ei pot veni cu instrucțiuni clare în online, iar părinții pot dezvolta temele cu copiii în offline. În felul acesta se pot dezvolta relații între școală </w:t>
      </w:r>
      <w:r w:rsidRPr="00941095">
        <w:rPr>
          <w:rFonts w:ascii="Times New Roman" w:eastAsia="Calibri" w:hAnsi="Times New Roman" w:cs="Times New Roman"/>
          <w:sz w:val="24"/>
          <w:szCs w:val="24"/>
          <w:shd w:val="clear" w:color="auto" w:fill="FFFFFF"/>
        </w:rPr>
        <w:lastRenderedPageBreak/>
        <w:t>și familie, părinții pot înțelege mai ușor și pot empatiza mai mult cu efortul unui cadru didactic. Se dezvoltă, astfel, și relația profesor-părinte. Părinții pot explora împreună cu copiii diferite platforme, instrumente online și astfel învățarea se petrece și la adulți.</w:t>
      </w:r>
    </w:p>
    <w:p w:rsidR="00941095" w:rsidRPr="00941095" w:rsidRDefault="00941095" w:rsidP="00941095">
      <w:pPr>
        <w:suppressAutoHyphens/>
        <w:autoSpaceDN w:val="0"/>
        <w:spacing w:after="0" w:line="360" w:lineRule="auto"/>
        <w:jc w:val="both"/>
        <w:textAlignment w:val="baseline"/>
        <w:rPr>
          <w:rFonts w:ascii="Times New Roman" w:eastAsia="Calibri" w:hAnsi="Times New Roman" w:cs="Times New Roman"/>
          <w:sz w:val="24"/>
          <w:szCs w:val="24"/>
          <w:shd w:val="clear" w:color="auto" w:fill="FFFFFF"/>
        </w:rPr>
      </w:pPr>
      <w:r w:rsidRPr="00941095">
        <w:rPr>
          <w:rFonts w:ascii="Times New Roman" w:eastAsia="Calibri" w:hAnsi="Times New Roman" w:cs="Times New Roman"/>
          <w:sz w:val="24"/>
          <w:szCs w:val="24"/>
          <w:shd w:val="clear" w:color="auto" w:fill="FFFFFF"/>
        </w:rPr>
        <w:t xml:space="preserve">     Mutarea cursurilor în online încurajează peșcolarii să aibă mai multă autonomie în învățare, folosindu-și la maxim creativitatea. Totodată, mutarea temporară a procesului de învățare pe online, poate susține ritmul învățării și poate crește încrederea copiilor în capacitățile și resursele proprii .</w:t>
      </w:r>
    </w:p>
    <w:p w:rsidR="00941095" w:rsidRPr="00941095" w:rsidRDefault="00941095" w:rsidP="00941095">
      <w:pPr>
        <w:suppressAutoHyphens/>
        <w:autoSpaceDN w:val="0"/>
        <w:spacing w:after="0" w:line="360" w:lineRule="auto"/>
        <w:jc w:val="both"/>
        <w:textAlignment w:val="baseline"/>
        <w:rPr>
          <w:rFonts w:ascii="Times New Roman" w:eastAsia="Calibri" w:hAnsi="Times New Roman" w:cs="Times New Roman"/>
          <w:sz w:val="24"/>
          <w:szCs w:val="24"/>
          <w:shd w:val="clear" w:color="auto" w:fill="FFFFFF"/>
        </w:rPr>
      </w:pPr>
      <w:r w:rsidRPr="00941095">
        <w:rPr>
          <w:rFonts w:ascii="Times New Roman" w:eastAsia="Calibri" w:hAnsi="Times New Roman" w:cs="Times New Roman"/>
          <w:sz w:val="24"/>
          <w:szCs w:val="24"/>
          <w:shd w:val="clear" w:color="auto" w:fill="FFFFFF"/>
        </w:rPr>
        <w:t xml:space="preserve">     Folosirea  platformelor digitale care facilitează învățarea online permit profesorilor să salveze informația cu ușurință și să o poată accesa ori de câte ori se conectează. Acest tip de organizare automată permite profesorului să-și concentreze timpul asupra aspectelor muncii care necesită mai multă atenție, precum planificarea activităților și comunicarea cu preșcolarii lor. </w:t>
      </w:r>
    </w:p>
    <w:p w:rsidR="00941095" w:rsidRPr="00941095" w:rsidRDefault="00941095" w:rsidP="00941095">
      <w:pPr>
        <w:suppressAutoHyphens/>
        <w:autoSpaceDN w:val="0"/>
        <w:spacing w:after="0" w:line="360" w:lineRule="auto"/>
        <w:jc w:val="both"/>
        <w:textAlignment w:val="baseline"/>
        <w:rPr>
          <w:rFonts w:ascii="Times New Roman" w:eastAsia="Calibri" w:hAnsi="Times New Roman" w:cs="Times New Roman"/>
          <w:sz w:val="24"/>
          <w:szCs w:val="24"/>
          <w:shd w:val="clear" w:color="auto" w:fill="FFFFFF"/>
        </w:rPr>
      </w:pPr>
    </w:p>
    <w:p w:rsidR="00941095" w:rsidRPr="00941095" w:rsidRDefault="00182A89" w:rsidP="00941095">
      <w:pPr>
        <w:suppressAutoHyphens/>
        <w:autoSpaceDN w:val="0"/>
        <w:spacing w:after="0" w:line="360" w:lineRule="auto"/>
        <w:jc w:val="both"/>
        <w:textAlignment w:val="baseline"/>
        <w:rPr>
          <w:rFonts w:ascii="Calibri" w:eastAsia="Calibri" w:hAnsi="Calibri" w:cs="Times New Roman"/>
        </w:rPr>
      </w:pPr>
      <w:r>
        <w:rPr>
          <w:rFonts w:ascii="Calibri" w:eastAsia="Calibri" w:hAnsi="Calibri" w:cs="Times New Roman"/>
        </w:rPr>
        <w:t xml:space="preserve">                                          </w:t>
      </w:r>
      <w:r w:rsidR="00941095" w:rsidRPr="00941095">
        <w:rPr>
          <w:rFonts w:ascii="Calibri" w:eastAsia="Calibri" w:hAnsi="Calibri" w:cs="Times New Roman"/>
          <w:noProof/>
        </w:rPr>
        <w:drawing>
          <wp:inline distT="0" distB="0" distL="0" distR="0" wp14:anchorId="00437122" wp14:editId="3657CBB7">
            <wp:extent cx="1768294" cy="2446650"/>
            <wp:effectExtent l="0" t="0" r="3356"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68294" cy="2446650"/>
                    </a:xfrm>
                    <a:prstGeom prst="rect">
                      <a:avLst/>
                    </a:prstGeom>
                    <a:noFill/>
                    <a:ln>
                      <a:noFill/>
                      <a:prstDash/>
                    </a:ln>
                  </pic:spPr>
                </pic:pic>
              </a:graphicData>
            </a:graphic>
          </wp:inline>
        </w:drawing>
      </w:r>
      <w:r w:rsidR="00941095" w:rsidRPr="00941095">
        <w:rPr>
          <w:rFonts w:ascii="Calibri" w:eastAsia="Calibri" w:hAnsi="Calibri" w:cs="Times New Roman"/>
          <w:noProof/>
        </w:rPr>
        <w:drawing>
          <wp:inline distT="0" distB="0" distL="0" distR="0" wp14:anchorId="612F0552" wp14:editId="63EBFAD8">
            <wp:extent cx="1868805" cy="2491740"/>
            <wp:effectExtent l="0" t="0" r="0" b="381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68805" cy="2491740"/>
                    </a:xfrm>
                    <a:prstGeom prst="rect">
                      <a:avLst/>
                    </a:prstGeom>
                    <a:noFill/>
                    <a:ln>
                      <a:noFill/>
                      <a:prstDash/>
                    </a:ln>
                  </pic:spPr>
                </pic:pic>
              </a:graphicData>
            </a:graphic>
          </wp:inline>
        </w:drawing>
      </w:r>
    </w:p>
    <w:p w:rsidR="00941095" w:rsidRPr="00941095" w:rsidRDefault="00941095" w:rsidP="00941095">
      <w:p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 xml:space="preserve">     </w:t>
      </w:r>
    </w:p>
    <w:p w:rsidR="00941095" w:rsidRPr="00941095" w:rsidRDefault="00941095" w:rsidP="00941095">
      <w:p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 xml:space="preserve">     Platformele  permit două moduri de învăţare:</w:t>
      </w:r>
    </w:p>
    <w:p w:rsidR="00941095" w:rsidRPr="00941095" w:rsidRDefault="00941095" w:rsidP="00941095">
      <w:pPr>
        <w:numPr>
          <w:ilvl w:val="0"/>
          <w:numId w:val="2"/>
        </w:numPr>
        <w:shd w:val="clear" w:color="auto" w:fill="FFFFFF"/>
        <w:suppressAutoHyphens/>
        <w:autoSpaceDN w:val="0"/>
        <w:spacing w:before="100"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sincronă, în care profesorul controlează lecţia în întregime, creând, coordonând, adaptând şi monitorizând mediul educaţional</w:t>
      </w:r>
    </w:p>
    <w:p w:rsidR="00941095" w:rsidRPr="00941095" w:rsidRDefault="00941095" w:rsidP="00941095">
      <w:pPr>
        <w:numPr>
          <w:ilvl w:val="0"/>
          <w:numId w:val="2"/>
        </w:numPr>
        <w:shd w:val="clear" w:color="auto" w:fill="FFFFFF"/>
        <w:suppressAutoHyphens/>
        <w:autoSpaceDN w:val="0"/>
        <w:spacing w:before="100"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asincronă, ceea ce implică studiu în ritmul personal al copiilor, proiecte de colaborare şi învăţare la distanţă.</w:t>
      </w:r>
    </w:p>
    <w:p w:rsidR="00941095" w:rsidRPr="00941095" w:rsidRDefault="00941095" w:rsidP="00941095">
      <w:p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 xml:space="preserve">    </w:t>
      </w:r>
    </w:p>
    <w:p w:rsidR="00941095" w:rsidRPr="00941095" w:rsidRDefault="00941095" w:rsidP="00941095">
      <w:p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 xml:space="preserve">      Aceste platformele  au o serie de avantaje, precum:</w:t>
      </w:r>
    </w:p>
    <w:p w:rsidR="00941095" w:rsidRPr="00941095" w:rsidRDefault="00941095" w:rsidP="00941095">
      <w:pPr>
        <w:numPr>
          <w:ilvl w:val="0"/>
          <w:numId w:val="3"/>
        </w:num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Accesul la cunoștințe, în orice moment și din orice locație</w:t>
      </w:r>
    </w:p>
    <w:p w:rsidR="00941095" w:rsidRPr="00941095" w:rsidRDefault="00941095" w:rsidP="00941095">
      <w:pPr>
        <w:numPr>
          <w:ilvl w:val="0"/>
          <w:numId w:val="3"/>
        </w:num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lastRenderedPageBreak/>
        <w:t>Centrare pe copil</w:t>
      </w:r>
    </w:p>
    <w:p w:rsidR="00941095" w:rsidRPr="00941095" w:rsidRDefault="00941095" w:rsidP="00941095">
      <w:p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 xml:space="preserve">         Favorizează creativitatea și descoperirea de noi interpretări</w:t>
      </w:r>
    </w:p>
    <w:p w:rsidR="00941095" w:rsidRPr="00941095" w:rsidRDefault="00941095" w:rsidP="00941095">
      <w:pPr>
        <w:numPr>
          <w:ilvl w:val="0"/>
          <w:numId w:val="3"/>
        </w:num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Permite accesul la noile competențe cerute de viața modernă</w:t>
      </w:r>
    </w:p>
    <w:p w:rsidR="00941095" w:rsidRPr="00941095" w:rsidRDefault="00941095" w:rsidP="00941095">
      <w:pPr>
        <w:numPr>
          <w:ilvl w:val="0"/>
          <w:numId w:val="3"/>
        </w:num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Profesorul se poate adresa unui număr mult mai mare de preșcolari decât în învățământul tradițional</w:t>
      </w:r>
    </w:p>
    <w:p w:rsidR="00941095" w:rsidRPr="00941095" w:rsidRDefault="00941095" w:rsidP="00941095">
      <w:pPr>
        <w:numPr>
          <w:ilvl w:val="0"/>
          <w:numId w:val="3"/>
        </w:num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Materialele pot fi personalizate</w:t>
      </w:r>
    </w:p>
    <w:p w:rsidR="00941095" w:rsidRPr="00941095" w:rsidRDefault="00941095" w:rsidP="00941095">
      <w:pPr>
        <w:numPr>
          <w:ilvl w:val="0"/>
          <w:numId w:val="3"/>
        </w:num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Accesibilitate, comfort, flexibilitate</w:t>
      </w:r>
    </w:p>
    <w:p w:rsidR="00941095" w:rsidRPr="00941095" w:rsidRDefault="00941095" w:rsidP="00941095">
      <w:pPr>
        <w:numPr>
          <w:ilvl w:val="0"/>
          <w:numId w:val="3"/>
        </w:num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Interacțiunea cu profesorul este liberă, fără constrângeri</w:t>
      </w:r>
    </w:p>
    <w:p w:rsidR="00941095" w:rsidRPr="00941095" w:rsidRDefault="00941095" w:rsidP="00941095">
      <w:pPr>
        <w:numPr>
          <w:ilvl w:val="0"/>
          <w:numId w:val="3"/>
        </w:num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Preșcolarul poate învăța în ritmul lui propriu</w:t>
      </w:r>
    </w:p>
    <w:p w:rsidR="00941095" w:rsidRPr="00941095" w:rsidRDefault="00941095" w:rsidP="00941095">
      <w:pPr>
        <w:numPr>
          <w:ilvl w:val="0"/>
          <w:numId w:val="3"/>
        </w:num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Copilul poate beneficia de feedback rapid și permanent</w:t>
      </w:r>
    </w:p>
    <w:p w:rsidR="00941095" w:rsidRPr="00941095" w:rsidRDefault="00941095" w:rsidP="00941095">
      <w:pPr>
        <w:numPr>
          <w:ilvl w:val="0"/>
          <w:numId w:val="3"/>
        </w:numPr>
        <w:shd w:val="clear" w:color="auto" w:fill="FFFFFF"/>
        <w:suppressAutoHyphens/>
        <w:autoSpaceDN w:val="0"/>
        <w:spacing w:before="100"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Costuri reduse de distribuție a materialelor</w:t>
      </w:r>
    </w:p>
    <w:p w:rsidR="00941095" w:rsidRPr="005735C6" w:rsidRDefault="00941095" w:rsidP="00941095">
      <w:pPr>
        <w:numPr>
          <w:ilvl w:val="0"/>
          <w:numId w:val="3"/>
        </w:numPr>
        <w:shd w:val="clear" w:color="auto" w:fill="FFFFFF"/>
        <w:suppressAutoHyphens/>
        <w:autoSpaceDN w:val="0"/>
        <w:spacing w:before="100"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Permite interacțiune sincronă și asincronă între profesor și elevi</w:t>
      </w:r>
    </w:p>
    <w:p w:rsidR="00941095" w:rsidRPr="00941095" w:rsidRDefault="00941095" w:rsidP="00941095">
      <w:p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 xml:space="preserve">     </w:t>
      </w:r>
    </w:p>
    <w:p w:rsidR="00941095" w:rsidRPr="00941095" w:rsidRDefault="00941095" w:rsidP="00941095">
      <w:p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 xml:space="preserve">     Dintre dezavantajele create de instruirea online amintim:</w:t>
      </w:r>
    </w:p>
    <w:p w:rsidR="00941095" w:rsidRPr="00941095" w:rsidRDefault="00941095" w:rsidP="00941095">
      <w:pPr>
        <w:numPr>
          <w:ilvl w:val="0"/>
          <w:numId w:val="4"/>
        </w:numPr>
        <w:shd w:val="clear" w:color="auto" w:fill="FFFFFF"/>
        <w:suppressAutoHyphens/>
        <w:autoSpaceDN w:val="0"/>
        <w:spacing w:before="100"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Pregătirea unui curs online este mai costisitoare decât pregătirea unui curs tradițional</w:t>
      </w:r>
    </w:p>
    <w:p w:rsidR="00941095" w:rsidRPr="00941095" w:rsidRDefault="00941095" w:rsidP="00941095">
      <w:pPr>
        <w:numPr>
          <w:ilvl w:val="0"/>
          <w:numId w:val="4"/>
        </w:numPr>
        <w:shd w:val="clear" w:color="auto" w:fill="FFFFFF"/>
        <w:suppressAutoHyphens/>
        <w:autoSpaceDN w:val="0"/>
        <w:spacing w:before="100"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Lipsa unor resurse tehnologice performante și a unor conexiuni optime la rețea, de joasă performanță în ceea ce privește sunetul, imaginile și anumite grafice</w:t>
      </w:r>
    </w:p>
    <w:p w:rsidR="00941095" w:rsidRPr="00941095" w:rsidRDefault="00941095" w:rsidP="00941095">
      <w:pPr>
        <w:numPr>
          <w:ilvl w:val="0"/>
          <w:numId w:val="4"/>
        </w:numPr>
        <w:shd w:val="clear" w:color="auto" w:fill="FFFFFF"/>
        <w:suppressAutoHyphens/>
        <w:autoSpaceDN w:val="0"/>
        <w:spacing w:before="100"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Apar unele probleme legate de contactul face-to-face, esențial de multe ori pentru socializare</w:t>
      </w:r>
    </w:p>
    <w:p w:rsidR="00941095" w:rsidRPr="00941095" w:rsidRDefault="00941095" w:rsidP="00941095">
      <w:pPr>
        <w:numPr>
          <w:ilvl w:val="0"/>
          <w:numId w:val="4"/>
        </w:numPr>
        <w:shd w:val="clear" w:color="auto" w:fill="FFFFFF"/>
        <w:suppressAutoHyphens/>
        <w:autoSpaceDN w:val="0"/>
        <w:spacing w:before="100"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 xml:space="preserve">Nu orice curs poate fi livrat prin intermediul platformelor </w:t>
      </w:r>
    </w:p>
    <w:p w:rsidR="00941095" w:rsidRPr="00941095" w:rsidRDefault="00941095" w:rsidP="00941095">
      <w:pPr>
        <w:numPr>
          <w:ilvl w:val="0"/>
          <w:numId w:val="4"/>
        </w:numPr>
        <w:shd w:val="clear" w:color="auto" w:fill="FFFFFF"/>
        <w:suppressAutoHyphens/>
        <w:autoSpaceDN w:val="0"/>
        <w:spacing w:before="100"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Necesitatea experienței copiilor în domeniul calculatoarelor</w:t>
      </w:r>
    </w:p>
    <w:p w:rsidR="00941095" w:rsidRPr="00941095" w:rsidRDefault="00941095" w:rsidP="00941095">
      <w:pPr>
        <w:numPr>
          <w:ilvl w:val="0"/>
          <w:numId w:val="4"/>
        </w:numPr>
        <w:shd w:val="clear" w:color="auto" w:fill="FFFFFF"/>
        <w:suppressAutoHyphens/>
        <w:autoSpaceDN w:val="0"/>
        <w:spacing w:before="100"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Preșcolarii trebuie să fie extrem de motivați pentru a participa la activitățile online</w:t>
      </w:r>
    </w:p>
    <w:p w:rsidR="00941095" w:rsidRPr="00941095" w:rsidRDefault="00941095" w:rsidP="00941095">
      <w:pPr>
        <w:numPr>
          <w:ilvl w:val="0"/>
          <w:numId w:val="4"/>
        </w:numPr>
        <w:shd w:val="clear" w:color="auto" w:fill="FFFFFF"/>
        <w:suppressAutoHyphens/>
        <w:autoSpaceDN w:val="0"/>
        <w:spacing w:before="100" w:after="0" w:line="360" w:lineRule="auto"/>
        <w:jc w:val="both"/>
        <w:textAlignment w:val="baseline"/>
        <w:rPr>
          <w:rFonts w:ascii="Times New Roman" w:eastAsia="Times New Roman" w:hAnsi="Times New Roman" w:cs="Times New Roman"/>
          <w:sz w:val="24"/>
          <w:szCs w:val="24"/>
        </w:rPr>
      </w:pPr>
      <w:r w:rsidRPr="00941095">
        <w:rPr>
          <w:rFonts w:ascii="Times New Roman" w:eastAsia="Times New Roman" w:hAnsi="Times New Roman" w:cs="Times New Roman"/>
          <w:sz w:val="24"/>
          <w:szCs w:val="24"/>
        </w:rPr>
        <w:t>Supravegherea preșcolarului de către un adult în timpul activităților.</w:t>
      </w:r>
    </w:p>
    <w:p w:rsidR="00016730" w:rsidRDefault="00941095" w:rsidP="00182A89">
      <w:pPr>
        <w:shd w:val="clear" w:color="auto" w:fill="FFFFFF"/>
        <w:suppressAutoHyphens/>
        <w:autoSpaceDN w:val="0"/>
        <w:spacing w:after="0" w:line="360" w:lineRule="auto"/>
        <w:jc w:val="both"/>
        <w:textAlignment w:val="baseline"/>
        <w:rPr>
          <w:rFonts w:ascii="Times New Roman" w:hAnsi="Times New Roman" w:cs="Times New Roman"/>
          <w:sz w:val="24"/>
          <w:szCs w:val="24"/>
        </w:rPr>
      </w:pPr>
      <w:r w:rsidRPr="00941095">
        <w:rPr>
          <w:rFonts w:ascii="Times New Roman" w:eastAsia="Times New Roman" w:hAnsi="Times New Roman" w:cs="Times New Roman"/>
          <w:sz w:val="24"/>
          <w:szCs w:val="24"/>
        </w:rPr>
        <w:t xml:space="preserve">     Observând numărul mult mai mare de avantaje decât al dezavantajelor, putem spune că utilizarea platformelor de învățare este o oportunitate oferită celor care doresc să obțină o formare continuă. Ea nu exclude educația clasică, în care sunt utilizate obiecte reale ca sursă de informare ci îi adaugă resursele virtuale. Este indicată o îmbinare între metodele clasice de învățare și evaluare și a celor de învățare online pentru a obține performanțe în ceea ce privește dezvoltarea competențelor copiilor.</w:t>
      </w:r>
    </w:p>
    <w:p w:rsidR="008635CB" w:rsidRPr="008635CB" w:rsidRDefault="008635CB" w:rsidP="008635CB">
      <w:pPr>
        <w:spacing w:after="0" w:line="360" w:lineRule="auto"/>
        <w:rPr>
          <w:rFonts w:ascii="Times New Roman" w:eastAsia="Calibri" w:hAnsi="Times New Roman" w:cs="Times New Roman"/>
          <w:b/>
          <w:sz w:val="28"/>
          <w:szCs w:val="28"/>
          <w:lang w:val="ro-RO"/>
        </w:rPr>
      </w:pPr>
      <w:r w:rsidRPr="008635CB">
        <w:rPr>
          <w:rFonts w:ascii="Times New Roman" w:eastAsia="Calibri" w:hAnsi="Times New Roman" w:cs="Times New Roman"/>
          <w:b/>
          <w:sz w:val="28"/>
          <w:szCs w:val="28"/>
          <w:lang w:val="ro-RO"/>
        </w:rPr>
        <w:lastRenderedPageBreak/>
        <w:t xml:space="preserve">                                              Eficiența învățământului on-line</w:t>
      </w:r>
    </w:p>
    <w:p w:rsidR="008635CB" w:rsidRPr="008635CB" w:rsidRDefault="008635CB" w:rsidP="008635CB">
      <w:pPr>
        <w:tabs>
          <w:tab w:val="left" w:pos="5640"/>
        </w:tabs>
        <w:spacing w:after="0" w:line="360" w:lineRule="auto"/>
        <w:jc w:val="right"/>
        <w:rPr>
          <w:rFonts w:ascii="Times New Roman" w:eastAsia="Calibri" w:hAnsi="Times New Roman" w:cs="Times New Roman"/>
          <w:sz w:val="24"/>
          <w:szCs w:val="24"/>
        </w:rPr>
      </w:pPr>
      <w:r w:rsidRPr="008635CB">
        <w:rPr>
          <w:rFonts w:ascii="Times New Roman" w:eastAsia="Calibri" w:hAnsi="Times New Roman" w:cs="Times New Roman"/>
          <w:sz w:val="24"/>
          <w:szCs w:val="24"/>
          <w:lang w:val="ro-RO"/>
        </w:rPr>
        <w:t xml:space="preserve">                                                                           Prof. Pahonțu Gheorghița</w:t>
      </w:r>
    </w:p>
    <w:p w:rsidR="008635CB" w:rsidRPr="008635CB" w:rsidRDefault="008635CB" w:rsidP="008635CB">
      <w:pPr>
        <w:tabs>
          <w:tab w:val="left" w:pos="5640"/>
        </w:tabs>
        <w:spacing w:after="0" w:line="360" w:lineRule="auto"/>
        <w:rPr>
          <w:rFonts w:ascii="Times New Roman" w:eastAsia="Calibri" w:hAnsi="Times New Roman" w:cs="Times New Roman"/>
          <w:sz w:val="24"/>
          <w:szCs w:val="24"/>
          <w:lang w:val="ro-RO"/>
        </w:rPr>
      </w:pPr>
      <w:r w:rsidRPr="008635CB">
        <w:rPr>
          <w:rFonts w:ascii="Times New Roman" w:eastAsia="Calibri" w:hAnsi="Times New Roman" w:cs="Times New Roman"/>
          <w:sz w:val="24"/>
          <w:szCs w:val="24"/>
        </w:rPr>
        <w:t xml:space="preserve">                                                                               </w:t>
      </w:r>
    </w:p>
    <w:p w:rsidR="008635CB" w:rsidRPr="008635CB" w:rsidRDefault="008635CB" w:rsidP="008635CB">
      <w:pPr>
        <w:spacing w:after="0" w:line="360" w:lineRule="auto"/>
        <w:jc w:val="both"/>
        <w:rPr>
          <w:rFonts w:ascii="Times New Roman" w:eastAsia="Calibri" w:hAnsi="Times New Roman" w:cs="Times New Roman"/>
          <w:sz w:val="24"/>
          <w:szCs w:val="24"/>
          <w:lang w:val="ro-RO"/>
        </w:rPr>
      </w:pPr>
      <w:r w:rsidRPr="008635CB">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Pe perioada pandemiei</w:t>
      </w:r>
      <w:r w:rsidRPr="008635CB">
        <w:rPr>
          <w:rFonts w:ascii="Times New Roman" w:eastAsia="Calibri" w:hAnsi="Times New Roman" w:cs="Times New Roman"/>
          <w:sz w:val="24"/>
          <w:szCs w:val="24"/>
          <w:lang w:val="ro-RO"/>
        </w:rPr>
        <w:t>, dacă ne raportăm la eficiența învățării de la distanță, activitatea preșcolarilor a fost cu siguranță cea mai afectată dintre toate nivelurile de învățământ, fiind o adevărată provocare (pentru preșcolarii mai mari) sau chiar imposibilă pentru cei mai mici.</w:t>
      </w:r>
    </w:p>
    <w:p w:rsidR="008635CB" w:rsidRPr="008635CB" w:rsidRDefault="008635CB" w:rsidP="008635CB">
      <w:pPr>
        <w:spacing w:after="0" w:line="360" w:lineRule="auto"/>
        <w:jc w:val="both"/>
        <w:rPr>
          <w:rFonts w:ascii="Times New Roman" w:eastAsia="Times New Roman" w:hAnsi="Times New Roman" w:cs="Times New Roman"/>
          <w:sz w:val="24"/>
          <w:szCs w:val="24"/>
          <w:lang w:val="ro-RO"/>
        </w:rPr>
      </w:pPr>
      <w:r w:rsidRPr="008635CB">
        <w:rPr>
          <w:rFonts w:ascii="Times New Roman" w:eastAsia="Calibri" w:hAnsi="Times New Roman" w:cs="Times New Roman"/>
          <w:sz w:val="24"/>
          <w:szCs w:val="24"/>
          <w:lang w:val="ro-RO"/>
        </w:rPr>
        <w:t xml:space="preserve">         Totuși, părinții au primit sarcini de la educatori cu referire la organizarea timpului și a activităților, sfaturi pentru o comunicare eficientă, bazată pe repere cunoscute copiilor și cu mult accent pe emoții. Importantă este și cum a fost organizată comunicarea constantă între părinte și educator, jocurile și jucăriile care îl atrag pe preșcolar și să vină în întâmpinarea părinților și copiilor cu activități personalizate pe interesele sale. Instrumentele și strategiile utilizate pentru conectare de la distanță au fost diferite: prin video, filmulețe cu activități interactive, cântece, simulări, aplicații etc., pe care educatorul le trimite părinților pentru copil sau prin video conferențe în grupuri mici. Însă, mai important decât metodele selectate, este obiectivul interacțiunii în această perioadă și anume conectarea directă cu preșcolarul. Mulți educatori și părinți au înțeles că nu atât proiectele didactice sau curriculumul scris contează mai mult, ci starea emoțională a copiilor și al părinților sunt prioritate în această perioadă de izolare. </w:t>
      </w:r>
      <w:r w:rsidRPr="008635C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8635CB">
        <w:rPr>
          <w:rFonts w:ascii="Times New Roman" w:eastAsia="Times New Roman" w:hAnsi="Times New Roman" w:cs="Times New Roman"/>
          <w:sz w:val="24"/>
          <w:szCs w:val="24"/>
          <w:lang w:val="ro-RO"/>
        </w:rPr>
        <w:t>Instrumentele digitale și tehnologia le dezvoltă elevilor abilități auto-didactice eficiente de învățare. Aceștia devin capabili să identifice ceea ce au nevoie pentru a învăța, găsesc și utilizează resursele online, și aplică informațiile inclusiv la școală, la teme și proiecte. Acest lucru le sporește eficiența și productivitatea  Spre exemplu, jocurile interactive și de îndemânare sunt instrumente excelente care îi învață pe copiii să se disciplineze, pentru că în astfel de jocuri e nevoie să se respecte regulile și îndrumările pentru a participa.</w:t>
      </w:r>
    </w:p>
    <w:p w:rsidR="008635CB" w:rsidRPr="008635CB" w:rsidRDefault="008635CB" w:rsidP="008635CB">
      <w:pPr>
        <w:spacing w:after="0" w:line="360" w:lineRule="auto"/>
        <w:jc w:val="both"/>
        <w:rPr>
          <w:rFonts w:ascii="Times New Roman" w:eastAsia="Times New Roman" w:hAnsi="Times New Roman" w:cs="Times New Roman"/>
          <w:sz w:val="24"/>
          <w:szCs w:val="24"/>
          <w:lang w:val="ro-RO"/>
        </w:rPr>
      </w:pPr>
      <w:r w:rsidRPr="008635C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8635CB">
        <w:rPr>
          <w:rFonts w:ascii="Times New Roman" w:eastAsia="Times New Roman" w:hAnsi="Times New Roman" w:cs="Times New Roman"/>
          <w:sz w:val="24"/>
          <w:szCs w:val="24"/>
          <w:lang w:val="ro-RO"/>
        </w:rPr>
        <w:t>De ce copiii prefe</w:t>
      </w:r>
      <w:r>
        <w:rPr>
          <w:rFonts w:ascii="Times New Roman" w:eastAsia="Times New Roman" w:hAnsi="Times New Roman" w:cs="Times New Roman"/>
          <w:sz w:val="24"/>
          <w:szCs w:val="24"/>
          <w:lang w:val="ro-RO"/>
        </w:rPr>
        <w:t>ră să învețe prin joc?  J</w:t>
      </w:r>
      <w:r w:rsidRPr="008635CB">
        <w:rPr>
          <w:rFonts w:ascii="Times New Roman" w:eastAsia="Times New Roman" w:hAnsi="Times New Roman" w:cs="Times New Roman"/>
          <w:sz w:val="24"/>
          <w:szCs w:val="24"/>
          <w:lang w:val="ro-RO"/>
        </w:rPr>
        <w:t>ocul în sine le oferă satisfacții. Iar acest lucru îi ajută să-și dezvolte răbdarea, o altă abilitate și o caracteristică a inteligenței emoționale, extrem de necesară la adaptarea vieții de adult.</w:t>
      </w:r>
      <w:r w:rsidRPr="008635CB">
        <w:rPr>
          <w:rFonts w:ascii="Times New Roman" w:eastAsia="Times New Roman" w:hAnsi="Times New Roman" w:cs="Times New Roman"/>
          <w:sz w:val="24"/>
          <w:szCs w:val="24"/>
          <w:lang w:val="ro-RO"/>
        </w:rPr>
        <w:br/>
        <w:t>De asemenea, copiii își dezvoltă sentimente pozitive de realizare și stăpânire de sine atunci când dobândesc noi deprinderi de a utiliza tehnologia digitală. Devin mai încrezători și dornici să exploreze și să descopere lucruri noi.</w:t>
      </w:r>
    </w:p>
    <w:p w:rsidR="008635CB" w:rsidRPr="008635CB" w:rsidRDefault="008635CB" w:rsidP="008635CB">
      <w:pPr>
        <w:spacing w:after="0" w:line="360" w:lineRule="auto"/>
        <w:ind w:firstLine="708"/>
        <w:jc w:val="both"/>
        <w:rPr>
          <w:rFonts w:ascii="Times New Roman" w:eastAsia="Times New Roman" w:hAnsi="Times New Roman" w:cs="Times New Roman"/>
          <w:bCs/>
          <w:i/>
          <w:iCs/>
          <w:sz w:val="24"/>
          <w:szCs w:val="24"/>
          <w:lang w:val="ro-RO"/>
        </w:rPr>
      </w:pPr>
      <w:r w:rsidRPr="008635CB">
        <w:rPr>
          <w:rFonts w:ascii="Times New Roman" w:eastAsia="Calibri" w:hAnsi="Times New Roman" w:cs="Times New Roman"/>
          <w:sz w:val="24"/>
          <w:szCs w:val="24"/>
          <w:lang w:val="it-IT"/>
        </w:rPr>
        <w:t xml:space="preserve">În munca cu preşcolarii, am îmbinat în mod cât mai riguros cerinţele planificării cu nevoile şi cu posibilităţile preșcolarilor din grupa pe care o coordonez la GPP Nr.15 Târgoviște, </w:t>
      </w:r>
      <w:r w:rsidRPr="008635CB">
        <w:rPr>
          <w:rFonts w:ascii="Times New Roman" w:eastAsia="Calibri" w:hAnsi="Times New Roman" w:cs="Times New Roman"/>
          <w:sz w:val="24"/>
          <w:szCs w:val="24"/>
          <w:lang w:val="it-IT"/>
        </w:rPr>
        <w:lastRenderedPageBreak/>
        <w:t xml:space="preserve">în măsură în care activitățile s-au desfășurat de acasă, în sistem online. Din 11 martie 2020, datorită implementării stării de urgență, prin care atât cadrele didactice, cât și preșcolarii au fost nevoiți să rămâna la domiciliu, activitățile au fost gândite a fi susținute online, utilizând platforma </w:t>
      </w:r>
      <w:r w:rsidRPr="008635CB">
        <w:rPr>
          <w:rFonts w:ascii="Times New Roman" w:eastAsia="Calibri" w:hAnsi="Times New Roman" w:cs="Times New Roman"/>
          <w:i/>
          <w:sz w:val="24"/>
          <w:szCs w:val="24"/>
          <w:lang w:val="it-IT"/>
        </w:rPr>
        <w:t>w</w:t>
      </w:r>
      <w:r>
        <w:rPr>
          <w:rFonts w:ascii="Times New Roman" w:eastAsia="Calibri" w:hAnsi="Times New Roman" w:cs="Times New Roman"/>
          <w:i/>
          <w:sz w:val="24"/>
          <w:szCs w:val="24"/>
          <w:lang w:val="it-IT"/>
        </w:rPr>
        <w:t>h</w:t>
      </w:r>
      <w:r w:rsidRPr="008635CB">
        <w:rPr>
          <w:rFonts w:ascii="Times New Roman" w:eastAsia="Calibri" w:hAnsi="Times New Roman" w:cs="Times New Roman"/>
          <w:i/>
          <w:sz w:val="24"/>
          <w:szCs w:val="24"/>
          <w:lang w:val="it-IT"/>
        </w:rPr>
        <w:t>at</w:t>
      </w:r>
      <w:r>
        <w:rPr>
          <w:rFonts w:ascii="Times New Roman" w:eastAsia="Calibri" w:hAnsi="Times New Roman" w:cs="Times New Roman"/>
          <w:i/>
          <w:sz w:val="24"/>
          <w:szCs w:val="24"/>
          <w:lang w:val="it-IT"/>
        </w:rPr>
        <w:t>s</w:t>
      </w:r>
      <w:r w:rsidRPr="008635CB">
        <w:rPr>
          <w:rFonts w:ascii="Times New Roman" w:eastAsia="Calibri" w:hAnsi="Times New Roman" w:cs="Times New Roman"/>
          <w:i/>
          <w:sz w:val="24"/>
          <w:szCs w:val="24"/>
          <w:lang w:val="it-IT"/>
        </w:rPr>
        <w:t>app.</w:t>
      </w:r>
    </w:p>
    <w:p w:rsidR="008635CB" w:rsidRPr="008635CB" w:rsidRDefault="008635CB" w:rsidP="008635CB">
      <w:pPr>
        <w:spacing w:after="0" w:line="360" w:lineRule="auto"/>
        <w:ind w:firstLine="708"/>
        <w:jc w:val="both"/>
        <w:rPr>
          <w:rFonts w:ascii="Times New Roman" w:eastAsia="Times New Roman" w:hAnsi="Times New Roman" w:cs="Times New Roman"/>
          <w:sz w:val="24"/>
          <w:szCs w:val="24"/>
          <w:lang w:val="ro-RO"/>
        </w:rPr>
      </w:pPr>
      <w:r w:rsidRPr="008635CB">
        <w:rPr>
          <w:rFonts w:ascii="Times New Roman" w:eastAsia="Times New Roman" w:hAnsi="Times New Roman" w:cs="Times New Roman"/>
          <w:sz w:val="24"/>
          <w:szCs w:val="24"/>
          <w:lang w:val="ro-RO"/>
        </w:rPr>
        <w:t>La baza acestor decizii au stat următoarele ipoteze:</w:t>
      </w:r>
    </w:p>
    <w:p w:rsidR="008635CB" w:rsidRPr="008635CB" w:rsidRDefault="008635CB" w:rsidP="008635CB">
      <w:pPr>
        <w:spacing w:after="0" w:line="360" w:lineRule="auto"/>
        <w:ind w:firstLine="708"/>
        <w:jc w:val="both"/>
        <w:rPr>
          <w:rFonts w:ascii="Times New Roman" w:eastAsia="Times New Roman" w:hAnsi="Times New Roman" w:cs="Times New Roman"/>
          <w:sz w:val="24"/>
          <w:szCs w:val="24"/>
          <w:lang w:val="ro-RO"/>
        </w:rPr>
      </w:pPr>
      <w:r w:rsidRPr="008635CB">
        <w:rPr>
          <w:rFonts w:ascii="Times New Roman" w:eastAsia="Times New Roman" w:hAnsi="Times New Roman" w:cs="Times New Roman"/>
          <w:sz w:val="24"/>
          <w:szCs w:val="24"/>
          <w:lang w:val="ro-RO"/>
        </w:rPr>
        <w:t>1.</w:t>
      </w:r>
      <w:r w:rsidRPr="008635CB">
        <w:rPr>
          <w:rFonts w:ascii="Times New Roman" w:eastAsia="Times New Roman" w:hAnsi="Times New Roman" w:cs="Times New Roman"/>
          <w:i/>
          <w:sz w:val="24"/>
          <w:szCs w:val="24"/>
          <w:lang w:val="ro-RO"/>
        </w:rPr>
        <w:t xml:space="preserve"> Dacă</w:t>
      </w:r>
      <w:r w:rsidRPr="008635CB">
        <w:rPr>
          <w:rFonts w:ascii="Times New Roman" w:eastAsia="Times New Roman" w:hAnsi="Times New Roman" w:cs="Times New Roman"/>
          <w:sz w:val="24"/>
          <w:szCs w:val="24"/>
          <w:lang w:val="ro-RO"/>
        </w:rPr>
        <w:t xml:space="preserve"> educatorul este în legătură directă cu preșcolarul când acesta își petrece timpul în activități educaționale dirijate,  </w:t>
      </w:r>
      <w:r w:rsidRPr="008635CB">
        <w:rPr>
          <w:rFonts w:ascii="Times New Roman" w:eastAsia="Times New Roman" w:hAnsi="Times New Roman" w:cs="Times New Roman"/>
          <w:i/>
          <w:sz w:val="24"/>
          <w:szCs w:val="24"/>
          <w:lang w:val="ro-RO"/>
        </w:rPr>
        <w:t>atunci</w:t>
      </w:r>
      <w:r w:rsidRPr="008635CB">
        <w:rPr>
          <w:rFonts w:ascii="Times New Roman" w:eastAsia="Times New Roman" w:hAnsi="Times New Roman" w:cs="Times New Roman"/>
          <w:sz w:val="24"/>
          <w:szCs w:val="24"/>
          <w:lang w:val="ro-RO"/>
        </w:rPr>
        <w:t xml:space="preserve"> calitatea informației consolidate sau dobândite crește.</w:t>
      </w:r>
    </w:p>
    <w:p w:rsidR="008635CB" w:rsidRPr="008635CB" w:rsidRDefault="008635CB" w:rsidP="008635CB">
      <w:pPr>
        <w:spacing w:after="0" w:line="360" w:lineRule="auto"/>
        <w:ind w:firstLine="708"/>
        <w:jc w:val="both"/>
        <w:rPr>
          <w:rFonts w:ascii="Times New Roman" w:eastAsia="Times New Roman" w:hAnsi="Times New Roman" w:cs="Times New Roman"/>
          <w:sz w:val="24"/>
          <w:szCs w:val="24"/>
          <w:lang w:val="ro-RO"/>
        </w:rPr>
      </w:pPr>
      <w:r w:rsidRPr="008635CB">
        <w:rPr>
          <w:rFonts w:ascii="Times New Roman" w:eastAsia="Times New Roman" w:hAnsi="Times New Roman" w:cs="Times New Roman"/>
          <w:sz w:val="24"/>
          <w:szCs w:val="24"/>
          <w:lang w:val="ro-RO"/>
        </w:rPr>
        <w:t>2.</w:t>
      </w:r>
      <w:r w:rsidRPr="008635CB">
        <w:rPr>
          <w:rFonts w:ascii="Times New Roman" w:eastAsia="Times New Roman" w:hAnsi="Times New Roman" w:cs="Times New Roman"/>
          <w:i/>
          <w:sz w:val="24"/>
          <w:szCs w:val="24"/>
          <w:lang w:val="ro-RO"/>
        </w:rPr>
        <w:t xml:space="preserve"> Daca</w:t>
      </w:r>
      <w:r w:rsidRPr="008635CB">
        <w:rPr>
          <w:rFonts w:ascii="Times New Roman" w:eastAsia="Times New Roman" w:hAnsi="Times New Roman" w:cs="Times New Roman"/>
          <w:sz w:val="24"/>
          <w:szCs w:val="24"/>
          <w:lang w:val="ro-RO"/>
        </w:rPr>
        <w:t xml:space="preserve"> se desfasoara cu prescolarul activitati efectuate intr-un anumit interval de timp, </w:t>
      </w:r>
      <w:r w:rsidRPr="008635CB">
        <w:rPr>
          <w:rFonts w:ascii="Times New Roman" w:eastAsia="Times New Roman" w:hAnsi="Times New Roman" w:cs="Times New Roman"/>
          <w:i/>
          <w:sz w:val="24"/>
          <w:szCs w:val="24"/>
          <w:lang w:val="ro-RO"/>
        </w:rPr>
        <w:t>atunci</w:t>
      </w:r>
      <w:r w:rsidRPr="008635CB">
        <w:rPr>
          <w:rFonts w:ascii="Times New Roman" w:eastAsia="Times New Roman" w:hAnsi="Times New Roman" w:cs="Times New Roman"/>
          <w:sz w:val="24"/>
          <w:szCs w:val="24"/>
          <w:lang w:val="ro-RO"/>
        </w:rPr>
        <w:t xml:space="preserve"> acesta petrece mai puțin timp în fața micilor ecrane pe perioada stării de urgență.</w:t>
      </w:r>
    </w:p>
    <w:p w:rsidR="008635CB" w:rsidRPr="008635CB" w:rsidRDefault="008635CB" w:rsidP="008635CB">
      <w:pPr>
        <w:spacing w:after="0" w:line="360" w:lineRule="auto"/>
        <w:ind w:firstLine="708"/>
        <w:jc w:val="both"/>
        <w:rPr>
          <w:rFonts w:ascii="Times New Roman" w:eastAsia="Calibri" w:hAnsi="Times New Roman" w:cs="Times New Roman"/>
          <w:sz w:val="24"/>
          <w:szCs w:val="24"/>
          <w:lang w:val="it-IT"/>
        </w:rPr>
      </w:pPr>
      <w:r w:rsidRPr="008635CB">
        <w:rPr>
          <w:rFonts w:ascii="Times New Roman" w:eastAsia="Calibri" w:hAnsi="Times New Roman" w:cs="Times New Roman"/>
          <w:sz w:val="24"/>
          <w:szCs w:val="24"/>
          <w:lang w:val="it-IT"/>
        </w:rPr>
        <w:t xml:space="preserve">Plecând de la aceste ipoteze și de la ideea implicațiilor negative pe care timpul petrecut utilizând tehnologia It de tipul telefonie mobile îl are asupra sănătății preșcolarilor, am </w:t>
      </w:r>
      <w:r w:rsidRPr="008635CB">
        <w:rPr>
          <w:rFonts w:ascii="Times New Roman" w:eastAsia="Calibri" w:hAnsi="Times New Roman" w:cs="Times New Roman"/>
          <w:i/>
          <w:sz w:val="24"/>
          <w:szCs w:val="24"/>
          <w:lang w:val="it-IT"/>
        </w:rPr>
        <w:t>repartizat timpul activităților</w:t>
      </w:r>
      <w:r w:rsidRPr="008635CB">
        <w:rPr>
          <w:rFonts w:ascii="Times New Roman" w:eastAsia="Calibri" w:hAnsi="Times New Roman" w:cs="Times New Roman"/>
          <w:sz w:val="24"/>
          <w:szCs w:val="24"/>
          <w:lang w:val="it-IT"/>
        </w:rPr>
        <w:t xml:space="preserve"> în funcție de orarul  stabilit pe parcursul întregului an școlar. Aici mă refer la activitățile din cadrul domeniilor experiențiale:</w:t>
      </w:r>
    </w:p>
    <w:p w:rsidR="008635CB" w:rsidRPr="008635CB" w:rsidRDefault="008635CB" w:rsidP="008635CB">
      <w:pPr>
        <w:numPr>
          <w:ilvl w:val="0"/>
          <w:numId w:val="6"/>
        </w:numPr>
        <w:spacing w:after="0" w:line="360" w:lineRule="auto"/>
        <w:jc w:val="both"/>
        <w:rPr>
          <w:rFonts w:ascii="Times New Roman" w:eastAsia="Calibri" w:hAnsi="Times New Roman" w:cs="Times New Roman"/>
          <w:sz w:val="24"/>
          <w:szCs w:val="24"/>
          <w:lang w:val="it-IT"/>
        </w:rPr>
      </w:pPr>
      <w:r w:rsidRPr="008635CB">
        <w:rPr>
          <w:rFonts w:ascii="Times New Roman" w:eastAsia="Calibri" w:hAnsi="Times New Roman" w:cs="Times New Roman"/>
          <w:sz w:val="24"/>
          <w:szCs w:val="24"/>
          <w:lang w:val="it-IT"/>
        </w:rPr>
        <w:t>luni- DȘ(Cunoașterea mediului) și DEC (Educatie muzicală)</w:t>
      </w:r>
    </w:p>
    <w:p w:rsidR="008635CB" w:rsidRPr="008635CB" w:rsidRDefault="008635CB" w:rsidP="008635CB">
      <w:pPr>
        <w:numPr>
          <w:ilvl w:val="0"/>
          <w:numId w:val="6"/>
        </w:numPr>
        <w:spacing w:after="0" w:line="360" w:lineRule="auto"/>
        <w:jc w:val="both"/>
        <w:rPr>
          <w:rFonts w:ascii="Times New Roman" w:eastAsia="Calibri" w:hAnsi="Times New Roman" w:cs="Times New Roman"/>
          <w:sz w:val="24"/>
          <w:szCs w:val="24"/>
          <w:lang w:val="it-IT"/>
        </w:rPr>
      </w:pPr>
      <w:r w:rsidRPr="008635CB">
        <w:rPr>
          <w:rFonts w:ascii="Times New Roman" w:eastAsia="Calibri" w:hAnsi="Times New Roman" w:cs="Times New Roman"/>
          <w:sz w:val="24"/>
          <w:szCs w:val="24"/>
          <w:lang w:val="it-IT"/>
        </w:rPr>
        <w:t>marți – DLC (Educarea limbajului) și DEC (Educatie plastică)</w:t>
      </w:r>
    </w:p>
    <w:p w:rsidR="008635CB" w:rsidRPr="008635CB" w:rsidRDefault="008635CB" w:rsidP="008635CB">
      <w:pPr>
        <w:numPr>
          <w:ilvl w:val="0"/>
          <w:numId w:val="6"/>
        </w:numPr>
        <w:spacing w:after="0" w:line="360" w:lineRule="auto"/>
        <w:jc w:val="both"/>
        <w:rPr>
          <w:rFonts w:ascii="Times New Roman" w:eastAsia="Calibri" w:hAnsi="Times New Roman" w:cs="Times New Roman"/>
          <w:sz w:val="24"/>
          <w:szCs w:val="24"/>
          <w:lang w:val="it-IT"/>
        </w:rPr>
      </w:pPr>
      <w:r w:rsidRPr="008635CB">
        <w:rPr>
          <w:rFonts w:ascii="Times New Roman" w:eastAsia="Calibri" w:hAnsi="Times New Roman" w:cs="Times New Roman"/>
          <w:sz w:val="24"/>
          <w:szCs w:val="24"/>
          <w:lang w:val="it-IT"/>
        </w:rPr>
        <w:t>miercuri- DȘ (Activitate matematică) și DPM (Educație fizică)</w:t>
      </w:r>
    </w:p>
    <w:p w:rsidR="008635CB" w:rsidRPr="008635CB" w:rsidRDefault="008635CB" w:rsidP="008635CB">
      <w:pPr>
        <w:numPr>
          <w:ilvl w:val="0"/>
          <w:numId w:val="6"/>
        </w:numPr>
        <w:spacing w:after="0" w:line="360" w:lineRule="auto"/>
        <w:jc w:val="both"/>
        <w:rPr>
          <w:rFonts w:ascii="Times New Roman" w:eastAsia="Calibri" w:hAnsi="Times New Roman" w:cs="Times New Roman"/>
          <w:sz w:val="24"/>
          <w:szCs w:val="24"/>
          <w:lang w:val="it-IT"/>
        </w:rPr>
      </w:pPr>
      <w:r w:rsidRPr="008635CB">
        <w:rPr>
          <w:rFonts w:ascii="Times New Roman" w:eastAsia="Calibri" w:hAnsi="Times New Roman" w:cs="Times New Roman"/>
          <w:sz w:val="24"/>
          <w:szCs w:val="24"/>
          <w:lang w:val="it-IT"/>
        </w:rPr>
        <w:t>joi- DȘ (Activitate matematica) și DOS (Educație pentru societate)</w:t>
      </w:r>
    </w:p>
    <w:p w:rsidR="008635CB" w:rsidRPr="008635CB" w:rsidRDefault="008635CB" w:rsidP="008635CB">
      <w:pPr>
        <w:numPr>
          <w:ilvl w:val="0"/>
          <w:numId w:val="6"/>
        </w:numPr>
        <w:spacing w:after="0" w:line="360" w:lineRule="auto"/>
        <w:jc w:val="both"/>
        <w:rPr>
          <w:rFonts w:ascii="Times New Roman" w:eastAsia="Times New Roman" w:hAnsi="Times New Roman" w:cs="Times New Roman"/>
          <w:sz w:val="24"/>
          <w:szCs w:val="24"/>
          <w:lang w:val="ro-RO"/>
        </w:rPr>
      </w:pPr>
      <w:r w:rsidRPr="008635CB">
        <w:rPr>
          <w:rFonts w:ascii="Times New Roman" w:eastAsia="Calibri" w:hAnsi="Times New Roman" w:cs="Times New Roman"/>
          <w:sz w:val="24"/>
          <w:szCs w:val="24"/>
          <w:lang w:val="it-IT"/>
        </w:rPr>
        <w:t>vineri- DLC (Educarea limbajului) și DOS (Activitate practică)</w:t>
      </w:r>
    </w:p>
    <w:p w:rsidR="008635CB" w:rsidRPr="008635CB" w:rsidRDefault="008635CB" w:rsidP="008635CB">
      <w:pPr>
        <w:spacing w:after="0" w:line="360" w:lineRule="auto"/>
        <w:ind w:firstLine="708"/>
        <w:jc w:val="both"/>
        <w:rPr>
          <w:rFonts w:ascii="Times New Roman" w:eastAsia="Calibri" w:hAnsi="Times New Roman" w:cs="Times New Roman"/>
          <w:sz w:val="24"/>
          <w:szCs w:val="24"/>
          <w:lang w:val="it-IT"/>
        </w:rPr>
      </w:pPr>
      <w:r w:rsidRPr="008635CB">
        <w:rPr>
          <w:rFonts w:ascii="Times New Roman" w:eastAsia="Calibri" w:hAnsi="Times New Roman" w:cs="Times New Roman"/>
          <w:sz w:val="24"/>
          <w:szCs w:val="24"/>
          <w:lang w:val="it-IT"/>
        </w:rPr>
        <w:t xml:space="preserve">Evidențiez faptul că, pe parcusrul acestei perioade, am desfășurat online toate aceste activități din procesul instructiv- educativ, dar beneficiind și de faptul că, în primele zile după rămânearea acasă a preșcolarilor, acestora le-au fost înmanate dosare cu fișe de lucru, atât retrospectiv, cât și in avans, neștiind încă sub ce formă vom efectua procesul instructiv-educativ și cât timp vom fi sub egida restricțiilor stării de urgență. Deoarece platforma </w:t>
      </w:r>
      <w:r w:rsidRPr="008635CB">
        <w:rPr>
          <w:rFonts w:ascii="Times New Roman" w:eastAsia="Calibri" w:hAnsi="Times New Roman" w:cs="Times New Roman"/>
          <w:i/>
          <w:sz w:val="24"/>
          <w:szCs w:val="24"/>
          <w:lang w:val="it-IT"/>
        </w:rPr>
        <w:t>watschapp</w:t>
      </w:r>
      <w:r w:rsidRPr="008635CB">
        <w:rPr>
          <w:rFonts w:ascii="Times New Roman" w:eastAsia="Calibri" w:hAnsi="Times New Roman" w:cs="Times New Roman"/>
          <w:sz w:val="24"/>
          <w:szCs w:val="24"/>
          <w:lang w:val="it-IT"/>
        </w:rPr>
        <w:t xml:space="preserve"> ne permite conferințe susținute în timp real, iar implicarea preșcolarilor a fost foarte mare, am încercat cu succes și procesul de predare. Părinții au fost extrem de mulțumiți.</w:t>
      </w:r>
    </w:p>
    <w:p w:rsidR="008635CB" w:rsidRPr="008635CB" w:rsidRDefault="008635CB" w:rsidP="008635CB">
      <w:pPr>
        <w:spacing w:after="0" w:line="360" w:lineRule="auto"/>
        <w:ind w:firstLine="708"/>
        <w:jc w:val="both"/>
        <w:rPr>
          <w:rFonts w:ascii="Times New Roman" w:eastAsia="Calibri" w:hAnsi="Times New Roman" w:cs="Times New Roman"/>
          <w:sz w:val="24"/>
          <w:szCs w:val="24"/>
          <w:lang w:val="it-IT"/>
        </w:rPr>
      </w:pPr>
      <w:r w:rsidRPr="008635CB">
        <w:rPr>
          <w:rFonts w:ascii="Times New Roman" w:eastAsia="Calibri" w:hAnsi="Times New Roman" w:cs="Times New Roman"/>
          <w:sz w:val="24"/>
          <w:szCs w:val="24"/>
          <w:lang w:val="ro-RO"/>
        </w:rPr>
        <w:t xml:space="preserve">În cadrul activității practice, activitate care face parte din domeniul Om și Societate, am  urmărit confectionarea de diferite obiecte din diverse materiale pe care copiii le-au avut la dispoziție. Le-am pus la dispoziție copiilor și părinților mai multe filmulețe cu idei interesante și materiale necesare pentru realizarea lor. Preșcolarii au fost foarte bucuroși că au lucrat împreună cu părinții/bunicii și au aflat și văzut câte lucruri interesante putem obține dacă reciclăm diverse </w:t>
      </w:r>
      <w:r w:rsidRPr="008635CB">
        <w:rPr>
          <w:rFonts w:ascii="Times New Roman" w:eastAsia="Calibri" w:hAnsi="Times New Roman" w:cs="Times New Roman"/>
          <w:sz w:val="24"/>
          <w:szCs w:val="24"/>
          <w:lang w:val="ro-RO"/>
        </w:rPr>
        <w:lastRenderedPageBreak/>
        <w:t>materiale/obiecte. Au realizat floricele din bețe de ureche, bărcuțe din hârtie, suporturi pentru creioane,șorțulețe, etc.</w:t>
      </w:r>
    </w:p>
    <w:p w:rsidR="008635CB" w:rsidRPr="008635CB" w:rsidRDefault="008635CB" w:rsidP="008635CB">
      <w:pPr>
        <w:spacing w:after="0" w:line="360" w:lineRule="auto"/>
        <w:ind w:left="720"/>
        <w:contextualSpacing/>
        <w:jc w:val="both"/>
        <w:rPr>
          <w:rFonts w:ascii="Times New Roman" w:eastAsia="Times New Roman" w:hAnsi="Times New Roman" w:cs="Times New Roman"/>
          <w:sz w:val="24"/>
          <w:szCs w:val="24"/>
          <w:lang w:val="ro-RO"/>
        </w:rPr>
      </w:pPr>
      <w:r w:rsidRPr="008635CB">
        <w:rPr>
          <w:rFonts w:ascii="Times New Roman" w:eastAsia="Times New Roman" w:hAnsi="Times New Roman" w:cs="Times New Roman"/>
          <w:sz w:val="24"/>
          <w:szCs w:val="24"/>
          <w:lang w:val="ro-RO"/>
        </w:rPr>
        <w:t>În continuare voi prezenta fotografii din timpul activităților on-line</w:t>
      </w:r>
    </w:p>
    <w:p w:rsidR="008635CB" w:rsidRPr="008635CB" w:rsidRDefault="008635CB" w:rsidP="008635CB">
      <w:pPr>
        <w:spacing w:after="0" w:line="360" w:lineRule="auto"/>
        <w:ind w:left="720"/>
        <w:contextualSpacing/>
        <w:jc w:val="both"/>
        <w:rPr>
          <w:rFonts w:ascii="Times New Roman" w:eastAsia="Times New Roman" w:hAnsi="Times New Roman" w:cs="Times New Roman"/>
          <w:sz w:val="24"/>
          <w:szCs w:val="24"/>
          <w:lang w:val="ro-RO"/>
        </w:rPr>
      </w:pPr>
    </w:p>
    <w:p w:rsidR="008635CB" w:rsidRPr="008635CB" w:rsidRDefault="008635CB" w:rsidP="008635CB">
      <w:pPr>
        <w:jc w:val="both"/>
        <w:rPr>
          <w:rFonts w:ascii="Times New Roman" w:eastAsia="Calibri" w:hAnsi="Times New Roman" w:cs="Times New Roman"/>
          <w:sz w:val="24"/>
          <w:szCs w:val="24"/>
          <w:lang w:val="ro-RO"/>
        </w:rPr>
      </w:pPr>
      <w:r w:rsidRPr="008635CB">
        <w:rPr>
          <w:rFonts w:ascii="Times New Roman" w:eastAsia="Calibri" w:hAnsi="Times New Roman" w:cs="Times New Roman"/>
          <w:noProof/>
          <w:sz w:val="28"/>
        </w:rPr>
        <w:t xml:space="preserve">           </w:t>
      </w:r>
      <w:r w:rsidR="00182A89">
        <w:rPr>
          <w:rFonts w:ascii="Times New Roman" w:eastAsia="Calibri" w:hAnsi="Times New Roman" w:cs="Times New Roman"/>
          <w:noProof/>
          <w:sz w:val="28"/>
        </w:rPr>
        <w:t xml:space="preserve">                                  </w:t>
      </w:r>
      <w:r w:rsidRPr="008635CB">
        <w:rPr>
          <w:rFonts w:ascii="Times New Roman" w:eastAsia="Calibri" w:hAnsi="Times New Roman" w:cs="Times New Roman"/>
          <w:noProof/>
          <w:sz w:val="28"/>
        </w:rPr>
        <w:t xml:space="preserve"> </w:t>
      </w:r>
      <w:r>
        <w:rPr>
          <w:rFonts w:ascii="Times New Roman" w:eastAsia="Calibri" w:hAnsi="Times New Roman" w:cs="Times New Roman"/>
          <w:noProof/>
          <w:sz w:val="28"/>
        </w:rPr>
        <w:drawing>
          <wp:inline distT="0" distB="0" distL="0" distR="0">
            <wp:extent cx="2333625" cy="2867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2867025"/>
                    </a:xfrm>
                    <a:prstGeom prst="rect">
                      <a:avLst/>
                    </a:prstGeom>
                    <a:noFill/>
                    <a:ln>
                      <a:noFill/>
                    </a:ln>
                  </pic:spPr>
                </pic:pic>
              </a:graphicData>
            </a:graphic>
          </wp:inline>
        </w:drawing>
      </w:r>
      <w:r w:rsidRPr="008635CB">
        <w:rPr>
          <w:rFonts w:ascii="Times New Roman" w:eastAsia="Calibri" w:hAnsi="Times New Roman" w:cs="Times New Roman"/>
          <w:noProof/>
          <w:sz w:val="28"/>
        </w:rPr>
        <w:t xml:space="preserve">  </w:t>
      </w:r>
    </w:p>
    <w:p w:rsidR="008635CB" w:rsidRPr="008635CB" w:rsidRDefault="008635CB" w:rsidP="008635CB">
      <w:pPr>
        <w:spacing w:after="0" w:line="360" w:lineRule="auto"/>
        <w:ind w:firstLine="708"/>
        <w:jc w:val="both"/>
        <w:rPr>
          <w:rFonts w:ascii="Times New Roman" w:eastAsia="Calibri" w:hAnsi="Times New Roman" w:cs="Times New Roman"/>
          <w:sz w:val="24"/>
          <w:szCs w:val="24"/>
          <w:lang w:val="ro-RO"/>
        </w:rPr>
      </w:pPr>
      <w:r w:rsidRPr="008635CB">
        <w:rPr>
          <w:rFonts w:ascii="Times New Roman" w:eastAsia="Calibri" w:hAnsi="Times New Roman" w:cs="Times New Roman"/>
          <w:sz w:val="24"/>
          <w:szCs w:val="24"/>
          <w:lang w:val="ro-RO"/>
        </w:rPr>
        <w:t>Ultima luna de activități instructiv-educative susținute online mi-a relevat faptul că și resursele digitale sunt utile în desfășurarea demersului didactic, beneficii având fiecare participant: copil, părinte, educatoare.</w:t>
      </w:r>
    </w:p>
    <w:p w:rsidR="008635CB" w:rsidRPr="008635CB" w:rsidRDefault="008635CB" w:rsidP="008635CB">
      <w:pPr>
        <w:spacing w:after="0" w:line="360" w:lineRule="auto"/>
        <w:ind w:firstLine="708"/>
        <w:jc w:val="both"/>
        <w:rPr>
          <w:rFonts w:ascii="Times New Roman" w:eastAsia="Calibri" w:hAnsi="Times New Roman" w:cs="Times New Roman"/>
          <w:sz w:val="24"/>
          <w:szCs w:val="24"/>
          <w:lang w:val="ro-RO"/>
        </w:rPr>
      </w:pPr>
      <w:r w:rsidRPr="008635CB">
        <w:rPr>
          <w:rFonts w:ascii="Times New Roman" w:eastAsia="Calibri" w:hAnsi="Times New Roman" w:cs="Times New Roman"/>
          <w:sz w:val="24"/>
          <w:szCs w:val="24"/>
          <w:lang w:val="ro-RO"/>
        </w:rPr>
        <w:t xml:space="preserve">Preșcolarii au beneficiat de mai mult timp petrecut cu părintii, au acumulat noi informații în domeniu IT, învățând să utilizeze un instrument digital (telefonul) în scop educativ, au avut posibilitatea să învețe lucruri noi despre natură, experimentând alături de părinți și îndrumați de cadrul didactic. </w:t>
      </w:r>
    </w:p>
    <w:p w:rsidR="008635CB" w:rsidRPr="008635CB" w:rsidRDefault="008635CB" w:rsidP="008635CB">
      <w:pPr>
        <w:spacing w:after="0" w:line="360" w:lineRule="auto"/>
        <w:ind w:firstLine="708"/>
        <w:jc w:val="both"/>
        <w:rPr>
          <w:rFonts w:ascii="Times New Roman" w:eastAsia="Calibri" w:hAnsi="Times New Roman" w:cs="Times New Roman"/>
          <w:sz w:val="24"/>
          <w:szCs w:val="24"/>
          <w:lang w:val="ro-RO"/>
        </w:rPr>
      </w:pPr>
      <w:r w:rsidRPr="008635CB">
        <w:rPr>
          <w:rFonts w:ascii="Times New Roman" w:eastAsia="Calibri" w:hAnsi="Times New Roman" w:cs="Times New Roman"/>
          <w:sz w:val="24"/>
          <w:szCs w:val="24"/>
          <w:lang w:val="ro-RO"/>
        </w:rPr>
        <w:t>Părinț</w:t>
      </w:r>
      <w:r>
        <w:rPr>
          <w:rFonts w:ascii="Times New Roman" w:eastAsia="Calibri" w:hAnsi="Times New Roman" w:cs="Times New Roman"/>
          <w:sz w:val="24"/>
          <w:szCs w:val="24"/>
          <w:lang w:val="ro-RO"/>
        </w:rPr>
        <w:t xml:space="preserve">ii </w:t>
      </w:r>
      <w:r w:rsidRPr="008635CB">
        <w:rPr>
          <w:rFonts w:ascii="Times New Roman" w:eastAsia="Calibri" w:hAnsi="Times New Roman" w:cs="Times New Roman"/>
          <w:sz w:val="24"/>
          <w:szCs w:val="24"/>
          <w:lang w:val="ro-RO"/>
        </w:rPr>
        <w:t xml:space="preserve"> au putut observa nivelul educativ al propriului copil, au putut observa felul în care micuțul lor se raportează la actul instructiv-educativ, nivelul de implicare al acestuia în actul instructiv-educativ, au beneficiat de feed-back în timp real atât de la copil, cât și de la cadrul didactic, au învățat că tehnologia poate oferi o nouă formă de educație dirijată pentru preșcolar.  </w:t>
      </w:r>
    </w:p>
    <w:p w:rsidR="008635CB" w:rsidRPr="008635CB" w:rsidRDefault="008635CB" w:rsidP="008635CB">
      <w:pPr>
        <w:spacing w:after="0" w:line="360" w:lineRule="auto"/>
        <w:ind w:firstLine="708"/>
        <w:jc w:val="both"/>
        <w:rPr>
          <w:rFonts w:ascii="Times New Roman" w:eastAsia="Calibri" w:hAnsi="Times New Roman" w:cs="Times New Roman"/>
          <w:sz w:val="24"/>
          <w:szCs w:val="24"/>
          <w:lang w:val="ro-RO"/>
        </w:rPr>
      </w:pPr>
      <w:r w:rsidRPr="008635CB">
        <w:rPr>
          <w:rFonts w:ascii="Times New Roman" w:eastAsia="Calibri" w:hAnsi="Times New Roman" w:cs="Times New Roman"/>
          <w:sz w:val="24"/>
          <w:szCs w:val="24"/>
          <w:lang w:val="ro-RO"/>
        </w:rPr>
        <w:t>Din perspectiva cadrului didactic, noua structură de desfășurare a activităților a oferit următoarele oportunități: am învățat utilizarea unor noi platforme de învățare- online Kinderpedia, modul de lucru pe w</w:t>
      </w:r>
      <w:r>
        <w:rPr>
          <w:rFonts w:ascii="Times New Roman" w:eastAsia="Calibri" w:hAnsi="Times New Roman" w:cs="Times New Roman"/>
          <w:sz w:val="24"/>
          <w:szCs w:val="24"/>
          <w:lang w:val="ro-RO"/>
        </w:rPr>
        <w:t>hats</w:t>
      </w:r>
      <w:r w:rsidRPr="008635CB">
        <w:rPr>
          <w:rFonts w:ascii="Times New Roman" w:eastAsia="Calibri" w:hAnsi="Times New Roman" w:cs="Times New Roman"/>
          <w:sz w:val="24"/>
          <w:szCs w:val="24"/>
          <w:lang w:val="ro-RO"/>
        </w:rPr>
        <w:t>app pe care au lucrat cu preșcolarii, dar ș</w:t>
      </w:r>
      <w:r>
        <w:rPr>
          <w:rFonts w:ascii="Times New Roman" w:eastAsia="Calibri" w:hAnsi="Times New Roman" w:cs="Times New Roman"/>
          <w:sz w:val="24"/>
          <w:szCs w:val="24"/>
          <w:lang w:val="ro-RO"/>
        </w:rPr>
        <w:t>i pe Zoom (</w:t>
      </w:r>
      <w:r w:rsidRPr="008635CB">
        <w:rPr>
          <w:rFonts w:ascii="Times New Roman" w:eastAsia="Calibri" w:hAnsi="Times New Roman" w:cs="Times New Roman"/>
          <w:sz w:val="24"/>
          <w:szCs w:val="24"/>
          <w:lang w:val="ro-RO"/>
        </w:rPr>
        <w:t>în cadrul consiliilor profesorale sau a cercului pedagogic), am învățat să creez jocuri didactice educative și filmulețe cu povești pentru preșcolari.</w:t>
      </w:r>
    </w:p>
    <w:p w:rsidR="002E4450" w:rsidRPr="002E4450" w:rsidRDefault="002E4450" w:rsidP="002E4450">
      <w:pPr>
        <w:shd w:val="clear" w:color="auto" w:fill="FFFFFF"/>
        <w:spacing w:after="0" w:line="240" w:lineRule="auto"/>
        <w:jc w:val="center"/>
        <w:rPr>
          <w:rFonts w:ascii="Times New Roman" w:eastAsia="Times New Roman" w:hAnsi="Times New Roman" w:cs="Times New Roman"/>
          <w:b/>
          <w:color w:val="121416"/>
          <w:sz w:val="24"/>
          <w:szCs w:val="24"/>
        </w:rPr>
      </w:pPr>
      <w:r w:rsidRPr="002E4450">
        <w:rPr>
          <w:rFonts w:ascii="Times New Roman" w:eastAsia="Times New Roman" w:hAnsi="Times New Roman" w:cs="Times New Roman"/>
          <w:b/>
          <w:color w:val="121416"/>
          <w:sz w:val="24"/>
          <w:szCs w:val="24"/>
        </w:rPr>
        <w:lastRenderedPageBreak/>
        <w:t>Grădinița… de acasă</w:t>
      </w:r>
    </w:p>
    <w:p w:rsidR="002E4450" w:rsidRPr="002E4450" w:rsidRDefault="002E4450" w:rsidP="002E4450">
      <w:pPr>
        <w:shd w:val="clear" w:color="auto" w:fill="FFFFFF"/>
        <w:spacing w:after="0" w:line="240" w:lineRule="auto"/>
        <w:jc w:val="right"/>
        <w:rPr>
          <w:rFonts w:ascii="Times New Roman" w:eastAsia="Times New Roman" w:hAnsi="Times New Roman" w:cs="Times New Roman"/>
          <w:b/>
          <w:color w:val="121416"/>
          <w:sz w:val="24"/>
          <w:szCs w:val="24"/>
        </w:rPr>
      </w:pPr>
      <w:r w:rsidRPr="002E4450">
        <w:rPr>
          <w:rFonts w:ascii="Times New Roman" w:eastAsia="Times New Roman" w:hAnsi="Times New Roman" w:cs="Times New Roman"/>
          <w:b/>
          <w:color w:val="121416"/>
          <w:sz w:val="24"/>
          <w:szCs w:val="24"/>
        </w:rPr>
        <w:t>Instit. Enache Larisa</w:t>
      </w:r>
    </w:p>
    <w:p w:rsidR="002E4450" w:rsidRPr="002E4450" w:rsidRDefault="002E4450" w:rsidP="002E4450">
      <w:pPr>
        <w:shd w:val="clear" w:color="auto" w:fill="FFFFFF"/>
        <w:spacing w:after="0" w:line="240" w:lineRule="auto"/>
        <w:jc w:val="center"/>
        <w:rPr>
          <w:rFonts w:ascii="Times New Roman" w:eastAsia="Times New Roman" w:hAnsi="Times New Roman" w:cs="Times New Roman"/>
          <w:color w:val="121416"/>
          <w:sz w:val="24"/>
          <w:szCs w:val="24"/>
        </w:rPr>
      </w:pPr>
      <w:r w:rsidRPr="002E4450">
        <w:rPr>
          <w:rFonts w:ascii="Times New Roman" w:eastAsia="Times New Roman" w:hAnsi="Times New Roman" w:cs="Times New Roman"/>
          <w:color w:val="121416"/>
          <w:sz w:val="24"/>
          <w:szCs w:val="24"/>
        </w:rPr>
        <w:t xml:space="preserve">                             </w:t>
      </w:r>
    </w:p>
    <w:p w:rsidR="002E4450" w:rsidRPr="002E4450" w:rsidRDefault="002E4450" w:rsidP="002E4450">
      <w:pPr>
        <w:shd w:val="clear" w:color="auto" w:fill="FFFFFF"/>
        <w:spacing w:after="0" w:line="240" w:lineRule="auto"/>
        <w:jc w:val="both"/>
        <w:rPr>
          <w:rFonts w:ascii="Times New Roman" w:eastAsia="Times New Roman" w:hAnsi="Times New Roman" w:cs="Times New Roman"/>
          <w:color w:val="121416"/>
          <w:sz w:val="24"/>
          <w:szCs w:val="24"/>
        </w:rPr>
      </w:pPr>
    </w:p>
    <w:p w:rsidR="002E4450" w:rsidRPr="002E4450" w:rsidRDefault="002E4450" w:rsidP="002E4450">
      <w:pPr>
        <w:shd w:val="clear" w:color="auto" w:fill="FFFFFF"/>
        <w:spacing w:after="0" w:line="240" w:lineRule="auto"/>
        <w:jc w:val="both"/>
        <w:rPr>
          <w:rFonts w:ascii="Times New Roman" w:eastAsia="Times New Roman" w:hAnsi="Times New Roman" w:cs="Times New Roman"/>
          <w:color w:val="121416"/>
          <w:sz w:val="24"/>
          <w:szCs w:val="24"/>
        </w:rPr>
      </w:pPr>
    </w:p>
    <w:p w:rsidR="002E4450" w:rsidRPr="002E4450" w:rsidRDefault="002E4450" w:rsidP="002E4450">
      <w:p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color w:val="121416"/>
          <w:sz w:val="24"/>
          <w:szCs w:val="24"/>
        </w:rPr>
        <w:t xml:space="preserve">            Activitatea preșcolarilor este cu siguranță cea mai afectată dintre toate nivelurile de învățământ de perioada carantinei dacă ne raportăm la eficiența învățării online. Nevoile preșcolarilor de conectare și contact direct cu adulții și cu alți copii, capacitatea mică de concentrare și nivelul lor de dezvoltare cognitiv și emoțional fac învățarea online o adevărată provocare (pentru preșcolarii mai mari) sau chiar imposibilă pentru cei mai mici. Astfel, deși o serie de grădinițe apelează la platforme digitale, rezultatele nu sunt satisfăcătoare. În contextul în care o mare parte dintre părinți sunt nevoiți să lucreze în timp ce stau cu copiii acasă, ce funcționează pentru preșcolari?</w:t>
      </w:r>
    </w:p>
    <w:p w:rsidR="002E4450" w:rsidRPr="002E4450" w:rsidRDefault="002E4450" w:rsidP="002E4450">
      <w:p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color w:val="121416"/>
          <w:sz w:val="24"/>
          <w:szCs w:val="24"/>
        </w:rPr>
        <w:t xml:space="preserve">            Iat</w:t>
      </w:r>
      <w:r w:rsidRPr="002E4450">
        <w:rPr>
          <w:rFonts w:ascii="Times New Roman" w:eastAsia="Times New Roman" w:hAnsi="Times New Roman" w:cs="Times New Roman"/>
          <w:color w:val="121416"/>
          <w:sz w:val="24"/>
          <w:szCs w:val="24"/>
          <w:lang w:val="ro-RO"/>
        </w:rPr>
        <w:t>ă</w:t>
      </w:r>
      <w:r w:rsidRPr="002E4450">
        <w:rPr>
          <w:rFonts w:ascii="Times New Roman" w:eastAsia="Times New Roman" w:hAnsi="Times New Roman" w:cs="Times New Roman"/>
          <w:color w:val="121416"/>
          <w:sz w:val="24"/>
          <w:szCs w:val="24"/>
        </w:rPr>
        <w:t xml:space="preserve"> câteva </w:t>
      </w:r>
      <w:r w:rsidRPr="002E4450">
        <w:rPr>
          <w:rFonts w:ascii="Times New Roman" w:eastAsia="Times New Roman" w:hAnsi="Times New Roman" w:cs="Times New Roman"/>
          <w:color w:val="121416"/>
          <w:sz w:val="24"/>
          <w:szCs w:val="24"/>
          <w:lang w:val="ro-RO"/>
        </w:rPr>
        <w:t>,,trucuri”</w:t>
      </w:r>
      <w:r w:rsidRPr="002E4450">
        <w:rPr>
          <w:rFonts w:ascii="Times New Roman" w:eastAsia="Times New Roman" w:hAnsi="Times New Roman" w:cs="Times New Roman"/>
          <w:color w:val="121416"/>
          <w:sz w:val="24"/>
          <w:szCs w:val="24"/>
        </w:rPr>
        <w:t xml:space="preserve"> despre ce este important în educația și activitatea preșcolarilor în vremea izolării:</w:t>
      </w:r>
    </w:p>
    <w:p w:rsidR="002E4450" w:rsidRPr="002E4450" w:rsidRDefault="002E4450" w:rsidP="002E4450">
      <w:pPr>
        <w:numPr>
          <w:ilvl w:val="0"/>
          <w:numId w:val="7"/>
        </w:num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b/>
          <w:bCs/>
          <w:color w:val="121416"/>
          <w:sz w:val="24"/>
          <w:szCs w:val="24"/>
        </w:rPr>
        <w:t>Rutina</w:t>
      </w:r>
      <w:r w:rsidRPr="002E4450">
        <w:rPr>
          <w:rFonts w:ascii="Times New Roman" w:eastAsia="Times New Roman" w:hAnsi="Times New Roman" w:cs="Times New Roman"/>
          <w:bCs/>
          <w:color w:val="121416"/>
          <w:sz w:val="24"/>
          <w:szCs w:val="24"/>
        </w:rPr>
        <w:t xml:space="preserve"> este esențială la preșcolari</w:t>
      </w:r>
      <w:r w:rsidRPr="002E4450">
        <w:rPr>
          <w:rFonts w:ascii="Times New Roman" w:eastAsia="Times New Roman" w:hAnsi="Times New Roman" w:cs="Times New Roman"/>
          <w:color w:val="121416"/>
          <w:sz w:val="24"/>
          <w:szCs w:val="24"/>
        </w:rPr>
        <w:t> și îi ajută atât pe copii să capete </w:t>
      </w:r>
      <w:r w:rsidRPr="002E4450">
        <w:rPr>
          <w:rFonts w:ascii="Times New Roman" w:eastAsia="Times New Roman" w:hAnsi="Times New Roman" w:cs="Times New Roman"/>
          <w:bCs/>
          <w:iCs/>
          <w:color w:val="121416"/>
          <w:sz w:val="24"/>
          <w:szCs w:val="24"/>
        </w:rPr>
        <w:t>predictibilitate, stabilitate și autonomie,</w:t>
      </w:r>
      <w:r w:rsidRPr="002E4450">
        <w:rPr>
          <w:rFonts w:ascii="Times New Roman" w:eastAsia="Times New Roman" w:hAnsi="Times New Roman" w:cs="Times New Roman"/>
          <w:color w:val="121416"/>
          <w:sz w:val="24"/>
          <w:szCs w:val="24"/>
        </w:rPr>
        <w:t xml:space="preserve"> dar și pe adulți să comunice mai bine nevoile fiecărui membru și să navigheze printre sarcinile legate de muncă, copil, casă. </w:t>
      </w:r>
    </w:p>
    <w:p w:rsidR="002E4450" w:rsidRPr="002E4450" w:rsidRDefault="002E4450" w:rsidP="002E4450">
      <w:pPr>
        <w:numPr>
          <w:ilvl w:val="0"/>
          <w:numId w:val="7"/>
        </w:num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b/>
          <w:bCs/>
          <w:color w:val="121416"/>
          <w:sz w:val="24"/>
          <w:szCs w:val="24"/>
        </w:rPr>
        <w:t>Comunicarea</w:t>
      </w:r>
      <w:r w:rsidRPr="002E4450">
        <w:rPr>
          <w:rFonts w:ascii="Times New Roman" w:eastAsia="Times New Roman" w:hAnsi="Times New Roman" w:cs="Times New Roman"/>
          <w:b/>
          <w:color w:val="121416"/>
          <w:sz w:val="24"/>
          <w:szCs w:val="24"/>
        </w:rPr>
        <w:t> </w:t>
      </w:r>
      <w:r w:rsidRPr="002E4450">
        <w:rPr>
          <w:rFonts w:ascii="Times New Roman" w:eastAsia="Times New Roman" w:hAnsi="Times New Roman" w:cs="Times New Roman"/>
          <w:color w:val="121416"/>
          <w:sz w:val="24"/>
          <w:szCs w:val="24"/>
        </w:rPr>
        <w:t>îi poate ajuta pe copii să integreze mai bine schimbările care au avut loc în viața lor în ultima vreme. Părinții pot comunica cu preșcolarii despre noul virus și despre cum s-au schimbat rutinele și poate chiar rolurile în casa lor. </w:t>
      </w:r>
      <w:r w:rsidRPr="002E4450">
        <w:rPr>
          <w:rFonts w:ascii="Times New Roman" w:eastAsia="Times New Roman" w:hAnsi="Times New Roman" w:cs="Times New Roman"/>
          <w:bCs/>
          <w:color w:val="121416"/>
          <w:sz w:val="24"/>
          <w:szCs w:val="24"/>
        </w:rPr>
        <w:t>Comunicarea trebuie să fie </w:t>
      </w:r>
      <w:r w:rsidRPr="002E4450">
        <w:rPr>
          <w:rFonts w:ascii="Times New Roman" w:eastAsia="Times New Roman" w:hAnsi="Times New Roman" w:cs="Times New Roman"/>
          <w:bCs/>
          <w:iCs/>
          <w:color w:val="121416"/>
          <w:sz w:val="24"/>
          <w:szCs w:val="24"/>
        </w:rPr>
        <w:t>simplă, clară, prin repere cunoscute copiilor</w:t>
      </w:r>
      <w:r w:rsidRPr="002E4450">
        <w:rPr>
          <w:rFonts w:ascii="Times New Roman" w:eastAsia="Times New Roman" w:hAnsi="Times New Roman" w:cs="Times New Roman"/>
          <w:bCs/>
          <w:color w:val="121416"/>
          <w:sz w:val="24"/>
          <w:szCs w:val="24"/>
        </w:rPr>
        <w:t> și cu mult </w:t>
      </w:r>
      <w:r w:rsidRPr="002E4450">
        <w:rPr>
          <w:rFonts w:ascii="Times New Roman" w:eastAsia="Times New Roman" w:hAnsi="Times New Roman" w:cs="Times New Roman"/>
          <w:bCs/>
          <w:iCs/>
          <w:color w:val="121416"/>
          <w:sz w:val="24"/>
          <w:szCs w:val="24"/>
        </w:rPr>
        <w:t>accent pe emoții</w:t>
      </w:r>
      <w:r w:rsidRPr="002E4450">
        <w:rPr>
          <w:rFonts w:ascii="Times New Roman" w:eastAsia="Times New Roman" w:hAnsi="Times New Roman" w:cs="Times New Roman"/>
          <w:bCs/>
          <w:color w:val="121416"/>
          <w:sz w:val="24"/>
          <w:szCs w:val="24"/>
        </w:rPr>
        <w:t>: </w:t>
      </w:r>
      <w:r w:rsidRPr="002E4450">
        <w:rPr>
          <w:rFonts w:ascii="Times New Roman" w:eastAsia="Times New Roman" w:hAnsi="Times New Roman" w:cs="Times New Roman"/>
          <w:color w:val="121416"/>
          <w:sz w:val="24"/>
          <w:szCs w:val="24"/>
        </w:rPr>
        <w:t>ce simțim în această perioadă, ce simt copiii, ce simt părinții și cum se pot organiza ca să depășească această perioadă. </w:t>
      </w:r>
      <w:r w:rsidRPr="002E4450">
        <w:rPr>
          <w:rFonts w:ascii="Times New Roman" w:eastAsia="Times New Roman" w:hAnsi="Times New Roman" w:cs="Times New Roman"/>
          <w:bCs/>
          <w:iCs/>
          <w:color w:val="121416"/>
          <w:sz w:val="24"/>
          <w:szCs w:val="24"/>
        </w:rPr>
        <w:t>Validarea și acceptarea emoțiilor atât a copiilor, cât și a părinților</w:t>
      </w:r>
      <w:r w:rsidRPr="002E4450">
        <w:rPr>
          <w:rFonts w:ascii="Times New Roman" w:eastAsia="Times New Roman" w:hAnsi="Times New Roman" w:cs="Times New Roman"/>
          <w:color w:val="121416"/>
          <w:sz w:val="24"/>
          <w:szCs w:val="24"/>
        </w:rPr>
        <w:t>, chiar și cele de frică și panică, incertitudine și instabilitate, ne poate ajuta să recăpătăm controlul și să acționăm în direcțiile în care putem avea un impact.</w:t>
      </w:r>
    </w:p>
    <w:p w:rsidR="002E4450" w:rsidRPr="002E4450" w:rsidRDefault="002E4450" w:rsidP="002E4450">
      <w:pPr>
        <w:numPr>
          <w:ilvl w:val="0"/>
          <w:numId w:val="7"/>
        </w:num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b/>
          <w:bCs/>
          <w:color w:val="121416"/>
          <w:sz w:val="24"/>
          <w:szCs w:val="24"/>
        </w:rPr>
        <w:t>Conectarea</w:t>
      </w:r>
      <w:r w:rsidRPr="002E4450">
        <w:rPr>
          <w:rFonts w:ascii="Times New Roman" w:eastAsia="Times New Roman" w:hAnsi="Times New Roman" w:cs="Times New Roman"/>
          <w:bCs/>
          <w:color w:val="121416"/>
          <w:sz w:val="24"/>
          <w:szCs w:val="24"/>
        </w:rPr>
        <w:t xml:space="preserve"> </w:t>
      </w:r>
      <w:r w:rsidRPr="002E4450">
        <w:rPr>
          <w:rFonts w:ascii="Times New Roman" w:eastAsia="Times New Roman" w:hAnsi="Times New Roman" w:cs="Times New Roman"/>
          <w:b/>
          <w:bCs/>
          <w:color w:val="121416"/>
          <w:sz w:val="24"/>
          <w:szCs w:val="24"/>
        </w:rPr>
        <w:t>părintelui cu grădinița și cu educatorul</w:t>
      </w:r>
      <w:r w:rsidRPr="002E4450">
        <w:rPr>
          <w:rFonts w:ascii="Times New Roman" w:eastAsia="Times New Roman" w:hAnsi="Times New Roman" w:cs="Times New Roman"/>
          <w:color w:val="121416"/>
          <w:sz w:val="24"/>
          <w:szCs w:val="24"/>
        </w:rPr>
        <w:t> îl va ajuta pe părinte să capete </w:t>
      </w:r>
      <w:r w:rsidRPr="002E4450">
        <w:rPr>
          <w:rFonts w:ascii="Times New Roman" w:eastAsia="Times New Roman" w:hAnsi="Times New Roman" w:cs="Times New Roman"/>
          <w:bCs/>
          <w:color w:val="121416"/>
          <w:sz w:val="24"/>
          <w:szCs w:val="24"/>
        </w:rPr>
        <w:t>sprijin în organizarea rutinei și a activităților preșcolarului</w:t>
      </w:r>
      <w:r w:rsidRPr="002E4450">
        <w:rPr>
          <w:rFonts w:ascii="Times New Roman" w:eastAsia="Times New Roman" w:hAnsi="Times New Roman" w:cs="Times New Roman"/>
          <w:color w:val="121416"/>
          <w:sz w:val="24"/>
          <w:szCs w:val="24"/>
        </w:rPr>
        <w:t>. În condițiile în care mulți dintre părinți muncesc, </w:t>
      </w:r>
      <w:r w:rsidRPr="002E4450">
        <w:rPr>
          <w:rFonts w:ascii="Times New Roman" w:eastAsia="Times New Roman" w:hAnsi="Times New Roman" w:cs="Times New Roman"/>
          <w:bCs/>
          <w:iCs/>
          <w:color w:val="121416"/>
          <w:sz w:val="24"/>
          <w:szCs w:val="24"/>
        </w:rPr>
        <w:t>înțelegerea nevoilor copilului, organizarea unei rutine</w:t>
      </w:r>
      <w:r w:rsidRPr="002E4450">
        <w:rPr>
          <w:rFonts w:ascii="Times New Roman" w:eastAsia="Times New Roman" w:hAnsi="Times New Roman" w:cs="Times New Roman"/>
          <w:color w:val="121416"/>
          <w:sz w:val="24"/>
          <w:szCs w:val="24"/>
        </w:rPr>
        <w:t> similare cu cea din timpul grădiniței și a unor</w:t>
      </w:r>
      <w:r w:rsidRPr="002E4450">
        <w:rPr>
          <w:rFonts w:ascii="Times New Roman" w:eastAsia="Times New Roman" w:hAnsi="Times New Roman" w:cs="Times New Roman"/>
          <w:iCs/>
          <w:color w:val="121416"/>
          <w:sz w:val="24"/>
          <w:szCs w:val="24"/>
        </w:rPr>
        <w:t> activități zilnice </w:t>
      </w:r>
      <w:r w:rsidRPr="002E4450">
        <w:rPr>
          <w:rFonts w:ascii="Times New Roman" w:eastAsia="Times New Roman" w:hAnsi="Times New Roman" w:cs="Times New Roman"/>
          <w:color w:val="121416"/>
          <w:sz w:val="24"/>
          <w:szCs w:val="24"/>
        </w:rPr>
        <w:t>poate fi un ajutor esențial și poate menține copilul conectat la un program familiar lui. Deopotrivă, </w:t>
      </w:r>
      <w:r w:rsidRPr="002E4450">
        <w:rPr>
          <w:rFonts w:ascii="Times New Roman" w:eastAsia="Times New Roman" w:hAnsi="Times New Roman" w:cs="Times New Roman"/>
          <w:bCs/>
          <w:iCs/>
          <w:color w:val="121416"/>
          <w:sz w:val="24"/>
          <w:szCs w:val="24"/>
        </w:rPr>
        <w:t>comunicarea constantă dintre părinte și educator</w:t>
      </w:r>
      <w:r w:rsidRPr="002E4450">
        <w:rPr>
          <w:rFonts w:ascii="Times New Roman" w:eastAsia="Times New Roman" w:hAnsi="Times New Roman" w:cs="Times New Roman"/>
          <w:color w:val="121416"/>
          <w:sz w:val="24"/>
          <w:szCs w:val="24"/>
        </w:rPr>
        <w:t xml:space="preserve">, îl poate ajuta pe cel din urmă să înțeleagă mai bine contextul familiei în această perioadă, jocurile și jucăriile care </w:t>
      </w:r>
      <w:r w:rsidRPr="002E4450">
        <w:rPr>
          <w:rFonts w:ascii="Times New Roman" w:eastAsia="Times New Roman" w:hAnsi="Times New Roman" w:cs="Times New Roman"/>
          <w:color w:val="121416"/>
          <w:sz w:val="24"/>
          <w:szCs w:val="24"/>
        </w:rPr>
        <w:lastRenderedPageBreak/>
        <w:t>îl atrag pe preșcolar și să vină în întâmpinarea părinților și copiilor cu </w:t>
      </w:r>
      <w:r w:rsidRPr="002E4450">
        <w:rPr>
          <w:rFonts w:ascii="Times New Roman" w:eastAsia="Times New Roman" w:hAnsi="Times New Roman" w:cs="Times New Roman"/>
          <w:bCs/>
          <w:iCs/>
          <w:color w:val="121416"/>
          <w:sz w:val="24"/>
          <w:szCs w:val="24"/>
        </w:rPr>
        <w:t>activități personalizate</w:t>
      </w:r>
      <w:r w:rsidRPr="002E4450">
        <w:rPr>
          <w:rFonts w:ascii="Times New Roman" w:eastAsia="Times New Roman" w:hAnsi="Times New Roman" w:cs="Times New Roman"/>
          <w:bCs/>
          <w:color w:val="121416"/>
          <w:sz w:val="24"/>
          <w:szCs w:val="24"/>
        </w:rPr>
        <w:t> pe interesele sale</w:t>
      </w:r>
      <w:r w:rsidRPr="002E4450">
        <w:rPr>
          <w:rFonts w:ascii="Times New Roman" w:eastAsia="Times New Roman" w:hAnsi="Times New Roman" w:cs="Times New Roman"/>
          <w:color w:val="121416"/>
          <w:sz w:val="24"/>
          <w:szCs w:val="24"/>
        </w:rPr>
        <w:t>.</w:t>
      </w:r>
    </w:p>
    <w:p w:rsidR="002E4450" w:rsidRPr="002E4450" w:rsidRDefault="002E4450" w:rsidP="002E4450">
      <w:pPr>
        <w:numPr>
          <w:ilvl w:val="0"/>
          <w:numId w:val="7"/>
        </w:num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b/>
          <w:bCs/>
          <w:color w:val="121416"/>
          <w:sz w:val="24"/>
          <w:szCs w:val="24"/>
        </w:rPr>
        <w:t>Conectarea educatorului cu copilul</w:t>
      </w:r>
      <w:r w:rsidRPr="002E4450">
        <w:rPr>
          <w:rFonts w:ascii="Times New Roman" w:eastAsia="Times New Roman" w:hAnsi="Times New Roman" w:cs="Times New Roman"/>
          <w:color w:val="121416"/>
          <w:sz w:val="24"/>
          <w:szCs w:val="24"/>
        </w:rPr>
        <w:t>. În perioada preșcolară, discuția învățării în perioada izolării se mută de la activități conform unui curriculum sau al unui plan de învățare elaborat către</w:t>
      </w:r>
      <w:r w:rsidRPr="002E4450">
        <w:rPr>
          <w:rFonts w:ascii="Times New Roman" w:eastAsia="Times New Roman" w:hAnsi="Times New Roman" w:cs="Times New Roman"/>
          <w:bCs/>
          <w:color w:val="121416"/>
          <w:sz w:val="24"/>
          <w:szCs w:val="24"/>
        </w:rPr>
        <w:t> CONECTARE</w:t>
      </w:r>
      <w:r w:rsidRPr="002E4450">
        <w:rPr>
          <w:rFonts w:ascii="Times New Roman" w:eastAsia="Times New Roman" w:hAnsi="Times New Roman" w:cs="Times New Roman"/>
          <w:color w:val="121416"/>
          <w:sz w:val="24"/>
          <w:szCs w:val="24"/>
        </w:rPr>
        <w:t>. Educatorii au fost o prezență constantă în viața copiilor înainte de izolare, iar șansele ca ei să resimtă lipsa lor, a grădiniței și a copiilor, sunt mari. Unii vor reuși să verbalizeze sau să semnaleze acest lucru, alții se vor exterioriza prin comportamente provocatoare aparent fără un motiv anume. </w:t>
      </w:r>
      <w:r w:rsidRPr="002E4450">
        <w:rPr>
          <w:rFonts w:ascii="Times New Roman" w:eastAsia="Times New Roman" w:hAnsi="Times New Roman" w:cs="Times New Roman"/>
          <w:bCs/>
          <w:iCs/>
          <w:color w:val="121416"/>
          <w:sz w:val="24"/>
          <w:szCs w:val="24"/>
        </w:rPr>
        <w:t>Conectarea zilnică cu educatorul</w:t>
      </w:r>
      <w:r w:rsidRPr="002E4450">
        <w:rPr>
          <w:rFonts w:ascii="Times New Roman" w:eastAsia="Times New Roman" w:hAnsi="Times New Roman" w:cs="Times New Roman"/>
          <w:bCs/>
          <w:color w:val="121416"/>
          <w:sz w:val="24"/>
          <w:szCs w:val="24"/>
        </w:rPr>
        <w:t> este importantă pentru a reda </w:t>
      </w:r>
      <w:r w:rsidRPr="002E4450">
        <w:rPr>
          <w:rFonts w:ascii="Times New Roman" w:eastAsia="Times New Roman" w:hAnsi="Times New Roman" w:cs="Times New Roman"/>
          <w:bCs/>
          <w:iCs/>
          <w:color w:val="121416"/>
          <w:sz w:val="24"/>
          <w:szCs w:val="24"/>
        </w:rPr>
        <w:t>stabilitatea</w:t>
      </w:r>
      <w:r w:rsidRPr="002E4450">
        <w:rPr>
          <w:rFonts w:ascii="Times New Roman" w:eastAsia="Times New Roman" w:hAnsi="Times New Roman" w:cs="Times New Roman"/>
          <w:bCs/>
          <w:color w:val="121416"/>
          <w:sz w:val="24"/>
          <w:szCs w:val="24"/>
        </w:rPr>
        <w:t> și </w:t>
      </w:r>
      <w:r w:rsidRPr="002E4450">
        <w:rPr>
          <w:rFonts w:ascii="Times New Roman" w:eastAsia="Times New Roman" w:hAnsi="Times New Roman" w:cs="Times New Roman"/>
          <w:bCs/>
          <w:iCs/>
          <w:color w:val="121416"/>
          <w:sz w:val="24"/>
          <w:szCs w:val="24"/>
        </w:rPr>
        <w:t>continuitatea</w:t>
      </w:r>
      <w:r w:rsidRPr="002E4450">
        <w:rPr>
          <w:rFonts w:ascii="Times New Roman" w:eastAsia="Times New Roman" w:hAnsi="Times New Roman" w:cs="Times New Roman"/>
          <w:bCs/>
          <w:color w:val="121416"/>
          <w:sz w:val="24"/>
          <w:szCs w:val="24"/>
        </w:rPr>
        <w:t> copilului.</w:t>
      </w:r>
      <w:r w:rsidRPr="002E4450">
        <w:rPr>
          <w:rFonts w:ascii="Times New Roman" w:eastAsia="Times New Roman" w:hAnsi="Times New Roman" w:cs="Times New Roman"/>
          <w:color w:val="121416"/>
          <w:sz w:val="24"/>
          <w:szCs w:val="24"/>
        </w:rPr>
        <w:t> Metodele prin care cei doi se conectează pot fi diferite: prin video call 1:1, prin filmulețe cu activități, cântece, etc. pe care educatorul le trimite părinților pentru copil sau prin video conference în grupuri mici. Fiecare copil e diferit și este important ca metodele de conectare să fie experimentate până se ajunge la una atrăgătoare pentru copil și potrivită pentru părinte. Însă, mai important decât metoda, este </w:t>
      </w:r>
      <w:r w:rsidRPr="002E4450">
        <w:rPr>
          <w:rFonts w:ascii="Times New Roman" w:eastAsia="Times New Roman" w:hAnsi="Times New Roman" w:cs="Times New Roman"/>
          <w:bCs/>
          <w:iCs/>
          <w:color w:val="121416"/>
          <w:sz w:val="24"/>
          <w:szCs w:val="24"/>
        </w:rPr>
        <w:t>obiectivul interacțiunii </w:t>
      </w:r>
      <w:r w:rsidRPr="002E4450">
        <w:rPr>
          <w:rFonts w:ascii="Times New Roman" w:eastAsia="Times New Roman" w:hAnsi="Times New Roman" w:cs="Times New Roman"/>
          <w:bCs/>
          <w:color w:val="121416"/>
          <w:sz w:val="24"/>
          <w:szCs w:val="24"/>
        </w:rPr>
        <w:t>în această perioadă și anume</w:t>
      </w:r>
      <w:r w:rsidRPr="002E4450">
        <w:rPr>
          <w:rFonts w:ascii="Times New Roman" w:eastAsia="Times New Roman" w:hAnsi="Times New Roman" w:cs="Times New Roman"/>
          <w:bCs/>
          <w:iCs/>
          <w:color w:val="121416"/>
          <w:sz w:val="24"/>
          <w:szCs w:val="24"/>
        </w:rPr>
        <w:t> conectarea cu preșcolarul</w:t>
      </w:r>
      <w:r w:rsidRPr="002E4450">
        <w:rPr>
          <w:rFonts w:ascii="Times New Roman" w:eastAsia="Times New Roman" w:hAnsi="Times New Roman" w:cs="Times New Roman"/>
          <w:bCs/>
          <w:color w:val="121416"/>
          <w:sz w:val="24"/>
          <w:szCs w:val="24"/>
        </w:rPr>
        <w:t>,</w:t>
      </w:r>
      <w:r w:rsidRPr="002E4450">
        <w:rPr>
          <w:rFonts w:ascii="Times New Roman" w:eastAsia="Times New Roman" w:hAnsi="Times New Roman" w:cs="Times New Roman"/>
          <w:color w:val="121416"/>
          <w:sz w:val="24"/>
          <w:szCs w:val="24"/>
        </w:rPr>
        <w:t> nicidecum activități care mai de care mai sofisticate. Preșcolarii au nevoie de oamenii dragi lor aproape, de stabilirea conexiunii și adaptarea la noile rutine. Planurile curriculare pot aștepta, emoționalul copiilor și al părinților sunt prioritatea în această perioadă de izolare.</w:t>
      </w:r>
    </w:p>
    <w:p w:rsidR="002E4450" w:rsidRPr="002E4450" w:rsidRDefault="002E4450" w:rsidP="002E4450">
      <w:pPr>
        <w:numPr>
          <w:ilvl w:val="0"/>
          <w:numId w:val="7"/>
        </w:num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b/>
          <w:bCs/>
          <w:color w:val="121416"/>
          <w:sz w:val="24"/>
          <w:szCs w:val="24"/>
        </w:rPr>
        <w:t>Încurajarea plictiselii</w:t>
      </w:r>
      <w:r w:rsidRPr="002E4450">
        <w:rPr>
          <w:rFonts w:ascii="Times New Roman" w:eastAsia="Times New Roman" w:hAnsi="Times New Roman" w:cs="Times New Roman"/>
          <w:color w:val="121416"/>
          <w:sz w:val="24"/>
          <w:szCs w:val="24"/>
        </w:rPr>
        <w:t>. Una dintre grijile părinților în această perioadă este să ofere cât mai multe activități și jucării copiilor. Motivele sunt diverse: fie pentru că părinții sunt ocupați și vor să umple timpul copiilor, fie pentru că le este teamă ca aceștia “să nu rămână în urmă”. În ambele cazuri, soluția nu este suprastimularea copiilor, ci încurajarea unui </w:t>
      </w:r>
      <w:r w:rsidRPr="002E4450">
        <w:rPr>
          <w:rFonts w:ascii="Times New Roman" w:eastAsia="Times New Roman" w:hAnsi="Times New Roman" w:cs="Times New Roman"/>
          <w:bCs/>
          <w:iCs/>
          <w:color w:val="121416"/>
          <w:sz w:val="24"/>
          <w:szCs w:val="24"/>
        </w:rPr>
        <w:t>program echilibrat</w:t>
      </w:r>
      <w:r w:rsidRPr="002E4450">
        <w:rPr>
          <w:rFonts w:ascii="Times New Roman" w:eastAsia="Times New Roman" w:hAnsi="Times New Roman" w:cs="Times New Roman"/>
          <w:color w:val="121416"/>
          <w:sz w:val="24"/>
          <w:szCs w:val="24"/>
        </w:rPr>
        <w:t> în care momentele de plictiseală nu doar că nu sunt combătute cu jucării, activități sau diverse sugestii și direcționări, ci sunt încurajate. </w:t>
      </w:r>
      <w:r w:rsidRPr="002E4450">
        <w:rPr>
          <w:rFonts w:ascii="Times New Roman" w:eastAsia="Times New Roman" w:hAnsi="Times New Roman" w:cs="Times New Roman"/>
          <w:bCs/>
          <w:iCs/>
          <w:color w:val="121416"/>
          <w:sz w:val="24"/>
          <w:szCs w:val="24"/>
        </w:rPr>
        <w:t>Plictiseala dezvoltă imaginația și creativitatea</w:t>
      </w:r>
      <w:r w:rsidRPr="002E4450">
        <w:rPr>
          <w:rFonts w:ascii="Times New Roman" w:eastAsia="Times New Roman" w:hAnsi="Times New Roman" w:cs="Times New Roman"/>
          <w:bCs/>
          <w:color w:val="121416"/>
          <w:sz w:val="24"/>
          <w:szCs w:val="24"/>
        </w:rPr>
        <w:t>. </w:t>
      </w:r>
      <w:r w:rsidRPr="002E4450">
        <w:rPr>
          <w:rFonts w:ascii="Times New Roman" w:eastAsia="Times New Roman" w:hAnsi="Times New Roman" w:cs="Times New Roman"/>
          <w:color w:val="121416"/>
          <w:sz w:val="24"/>
          <w:szCs w:val="24"/>
        </w:rPr>
        <w:t>Un copil care nu are ce să facă (sau nu i se spune ce să facă) își va căuta singur de lucru. Va folosi obiectele și jucăriile pe care le are la îndemână pentru a crea </w:t>
      </w:r>
      <w:r w:rsidRPr="002E4450">
        <w:rPr>
          <w:rFonts w:ascii="Times New Roman" w:eastAsia="Times New Roman" w:hAnsi="Times New Roman" w:cs="Times New Roman"/>
          <w:bCs/>
          <w:iCs/>
          <w:color w:val="121416"/>
          <w:sz w:val="24"/>
          <w:szCs w:val="24"/>
        </w:rPr>
        <w:t>noi scenarii</w:t>
      </w:r>
      <w:r w:rsidRPr="002E4450">
        <w:rPr>
          <w:rFonts w:ascii="Times New Roman" w:eastAsia="Times New Roman" w:hAnsi="Times New Roman" w:cs="Times New Roman"/>
          <w:bCs/>
          <w:color w:val="121416"/>
          <w:sz w:val="24"/>
          <w:szCs w:val="24"/>
        </w:rPr>
        <w:t> și </w:t>
      </w:r>
      <w:r w:rsidRPr="002E4450">
        <w:rPr>
          <w:rFonts w:ascii="Times New Roman" w:eastAsia="Times New Roman" w:hAnsi="Times New Roman" w:cs="Times New Roman"/>
          <w:bCs/>
          <w:iCs/>
          <w:color w:val="121416"/>
          <w:sz w:val="24"/>
          <w:szCs w:val="24"/>
        </w:rPr>
        <w:t>jocuri de rol</w:t>
      </w:r>
      <w:r w:rsidRPr="002E4450">
        <w:rPr>
          <w:rFonts w:ascii="Times New Roman" w:eastAsia="Times New Roman" w:hAnsi="Times New Roman" w:cs="Times New Roman"/>
          <w:color w:val="121416"/>
          <w:sz w:val="24"/>
          <w:szCs w:val="24"/>
        </w:rPr>
        <w:t>, își va dezvolta </w:t>
      </w:r>
      <w:r w:rsidRPr="002E4450">
        <w:rPr>
          <w:rFonts w:ascii="Times New Roman" w:eastAsia="Times New Roman" w:hAnsi="Times New Roman" w:cs="Times New Roman"/>
          <w:bCs/>
          <w:iCs/>
          <w:color w:val="121416"/>
          <w:sz w:val="24"/>
          <w:szCs w:val="24"/>
        </w:rPr>
        <w:t>autonomia</w:t>
      </w:r>
      <w:r w:rsidRPr="002E4450">
        <w:rPr>
          <w:rFonts w:ascii="Times New Roman" w:eastAsia="Times New Roman" w:hAnsi="Times New Roman" w:cs="Times New Roman"/>
          <w:color w:val="121416"/>
          <w:sz w:val="24"/>
          <w:szCs w:val="24"/>
        </w:rPr>
        <w:t> față de părinți și va găsi </w:t>
      </w:r>
      <w:r w:rsidRPr="002E4450">
        <w:rPr>
          <w:rFonts w:ascii="Times New Roman" w:eastAsia="Times New Roman" w:hAnsi="Times New Roman" w:cs="Times New Roman"/>
          <w:iCs/>
          <w:color w:val="121416"/>
          <w:sz w:val="24"/>
          <w:szCs w:val="24"/>
        </w:rPr>
        <w:t>soluții creative </w:t>
      </w:r>
      <w:r w:rsidRPr="002E4450">
        <w:rPr>
          <w:rFonts w:ascii="Times New Roman" w:eastAsia="Times New Roman" w:hAnsi="Times New Roman" w:cs="Times New Roman"/>
          <w:color w:val="121416"/>
          <w:sz w:val="24"/>
          <w:szCs w:val="24"/>
        </w:rPr>
        <w:t>la diverse provocări. Deși inițial poate părea o provocare pentru părinți și copii să gestioneze plictiseala, pe termen mediu și lung aceasta va fi benefică pentru ambele părți.</w:t>
      </w:r>
    </w:p>
    <w:p w:rsidR="002E4450" w:rsidRPr="002E4450" w:rsidRDefault="002E4450" w:rsidP="002E4450">
      <w:pPr>
        <w:numPr>
          <w:ilvl w:val="0"/>
          <w:numId w:val="7"/>
        </w:num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b/>
          <w:bCs/>
          <w:color w:val="121416"/>
          <w:sz w:val="24"/>
          <w:szCs w:val="24"/>
        </w:rPr>
        <w:lastRenderedPageBreak/>
        <w:t>Jucăriile open ended</w:t>
      </w:r>
      <w:r w:rsidRPr="002E4450">
        <w:rPr>
          <w:rFonts w:ascii="Times New Roman" w:eastAsia="Times New Roman" w:hAnsi="Times New Roman" w:cs="Times New Roman"/>
          <w:bCs/>
          <w:color w:val="121416"/>
          <w:sz w:val="24"/>
          <w:szCs w:val="24"/>
        </w:rPr>
        <w:t xml:space="preserve"> sunt ideale pentru perioada izolării</w:t>
      </w:r>
      <w:r w:rsidRPr="002E4450">
        <w:rPr>
          <w:rFonts w:ascii="Times New Roman" w:eastAsia="Times New Roman" w:hAnsi="Times New Roman" w:cs="Times New Roman"/>
          <w:color w:val="121416"/>
          <w:sz w:val="24"/>
          <w:szCs w:val="24"/>
        </w:rPr>
        <w:t>. Câteva exemple pot fi </w:t>
      </w:r>
      <w:r w:rsidRPr="002E4450">
        <w:rPr>
          <w:rFonts w:ascii="Times New Roman" w:eastAsia="Times New Roman" w:hAnsi="Times New Roman" w:cs="Times New Roman"/>
          <w:bCs/>
          <w:iCs/>
          <w:color w:val="121416"/>
          <w:sz w:val="24"/>
          <w:szCs w:val="24"/>
        </w:rPr>
        <w:t>plastilina, creioanele, foarfece pentru copii, hârtie colorată, lipici, seturile de construcții</w:t>
      </w:r>
      <w:r w:rsidRPr="002E4450">
        <w:rPr>
          <w:rFonts w:ascii="Times New Roman" w:eastAsia="Times New Roman" w:hAnsi="Times New Roman" w:cs="Times New Roman"/>
          <w:color w:val="121416"/>
          <w:sz w:val="24"/>
          <w:szCs w:val="24"/>
        </w:rPr>
        <w:t> (forme, magneți, grimms, kapla, etc)</w:t>
      </w:r>
      <w:r w:rsidRPr="002E4450">
        <w:rPr>
          <w:rFonts w:ascii="Times New Roman" w:eastAsia="Times New Roman" w:hAnsi="Times New Roman" w:cs="Times New Roman"/>
          <w:bCs/>
          <w:color w:val="121416"/>
          <w:sz w:val="24"/>
          <w:szCs w:val="24"/>
        </w:rPr>
        <w:t>, </w:t>
      </w:r>
      <w:r w:rsidRPr="002E4450">
        <w:rPr>
          <w:rFonts w:ascii="Times New Roman" w:eastAsia="Times New Roman" w:hAnsi="Times New Roman" w:cs="Times New Roman"/>
          <w:bCs/>
          <w:iCs/>
          <w:color w:val="121416"/>
          <w:sz w:val="24"/>
          <w:szCs w:val="24"/>
        </w:rPr>
        <w:t>materiale naturale</w:t>
      </w:r>
      <w:r w:rsidRPr="002E4450">
        <w:rPr>
          <w:rFonts w:ascii="Times New Roman" w:eastAsia="Times New Roman" w:hAnsi="Times New Roman" w:cs="Times New Roman"/>
          <w:color w:val="121416"/>
          <w:sz w:val="24"/>
          <w:szCs w:val="24"/>
        </w:rPr>
        <w:t> (ghinde, nuci, castane, conuri de brad, crenguțe, etc)</w:t>
      </w:r>
      <w:r w:rsidRPr="002E4450">
        <w:rPr>
          <w:rFonts w:ascii="Times New Roman" w:eastAsia="Times New Roman" w:hAnsi="Times New Roman" w:cs="Times New Roman"/>
          <w:bCs/>
          <w:color w:val="121416"/>
          <w:sz w:val="24"/>
          <w:szCs w:val="24"/>
        </w:rPr>
        <w:t>,</w:t>
      </w:r>
      <w:r w:rsidRPr="002E4450">
        <w:rPr>
          <w:rFonts w:ascii="Times New Roman" w:eastAsia="Times New Roman" w:hAnsi="Times New Roman" w:cs="Times New Roman"/>
          <w:bCs/>
          <w:iCs/>
          <w:color w:val="121416"/>
          <w:sz w:val="24"/>
          <w:szCs w:val="24"/>
        </w:rPr>
        <w:t> costume pentru joc de rol, instrumente muzicale, cărți.</w:t>
      </w:r>
      <w:r w:rsidRPr="002E4450">
        <w:rPr>
          <w:rFonts w:ascii="Times New Roman" w:eastAsia="Times New Roman" w:hAnsi="Times New Roman" w:cs="Times New Roman"/>
          <w:color w:val="121416"/>
          <w:sz w:val="24"/>
          <w:szCs w:val="24"/>
        </w:rPr>
        <w:t> Combinația dintre astfel de materiale duce la </w:t>
      </w:r>
      <w:r w:rsidRPr="002E4450">
        <w:rPr>
          <w:rFonts w:ascii="Times New Roman" w:eastAsia="Times New Roman" w:hAnsi="Times New Roman" w:cs="Times New Roman"/>
          <w:bCs/>
          <w:iCs/>
          <w:color w:val="121416"/>
          <w:sz w:val="24"/>
          <w:szCs w:val="24"/>
        </w:rPr>
        <w:t>bogăția jocurilor</w:t>
      </w:r>
      <w:r w:rsidRPr="002E4450">
        <w:rPr>
          <w:rFonts w:ascii="Times New Roman" w:eastAsia="Times New Roman" w:hAnsi="Times New Roman" w:cs="Times New Roman"/>
          <w:bCs/>
          <w:color w:val="121416"/>
          <w:sz w:val="24"/>
          <w:szCs w:val="24"/>
        </w:rPr>
        <w:t> și la </w:t>
      </w:r>
      <w:r w:rsidRPr="002E4450">
        <w:rPr>
          <w:rFonts w:ascii="Times New Roman" w:eastAsia="Times New Roman" w:hAnsi="Times New Roman" w:cs="Times New Roman"/>
          <w:bCs/>
          <w:iCs/>
          <w:color w:val="121416"/>
          <w:sz w:val="24"/>
          <w:szCs w:val="24"/>
        </w:rPr>
        <w:t>manifestarea creativității</w:t>
      </w:r>
      <w:r w:rsidRPr="002E4450">
        <w:rPr>
          <w:rFonts w:ascii="Times New Roman" w:eastAsia="Times New Roman" w:hAnsi="Times New Roman" w:cs="Times New Roman"/>
          <w:bCs/>
          <w:color w:val="121416"/>
          <w:sz w:val="24"/>
          <w:szCs w:val="24"/>
        </w:rPr>
        <w:t>.</w:t>
      </w:r>
      <w:r w:rsidRPr="002E4450">
        <w:rPr>
          <w:rFonts w:ascii="Times New Roman" w:eastAsia="Times New Roman" w:hAnsi="Times New Roman" w:cs="Times New Roman"/>
          <w:color w:val="121416"/>
          <w:sz w:val="24"/>
          <w:szCs w:val="24"/>
        </w:rPr>
        <w:t> Cu cât materialele pot avea mai multe întrebuințări și pot fi combinate, cu atât îi vor ține mai mult timp ocupați și vor facilita învățarea. Cu cât jucăriile sunt mai specifice și presupun etape clare, cu atât vor limita interacțiunea copiilor cu ele și vor implica adultul pentru a ghida etapele.</w:t>
      </w:r>
    </w:p>
    <w:p w:rsidR="002E4450" w:rsidRPr="002E4450" w:rsidRDefault="002E4450" w:rsidP="002E4450">
      <w:pPr>
        <w:numPr>
          <w:ilvl w:val="0"/>
          <w:numId w:val="7"/>
        </w:num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b/>
          <w:bCs/>
          <w:color w:val="121416"/>
          <w:sz w:val="24"/>
          <w:szCs w:val="24"/>
        </w:rPr>
        <w:t>Mișcarea fizică</w:t>
      </w:r>
      <w:r w:rsidRPr="002E4450">
        <w:rPr>
          <w:rFonts w:ascii="Times New Roman" w:eastAsia="Times New Roman" w:hAnsi="Times New Roman" w:cs="Times New Roman"/>
          <w:bCs/>
          <w:color w:val="121416"/>
          <w:sz w:val="24"/>
          <w:szCs w:val="24"/>
        </w:rPr>
        <w:t xml:space="preserve"> este esențială pentru perioada izolării</w:t>
      </w:r>
      <w:r w:rsidRPr="002E4450">
        <w:rPr>
          <w:rFonts w:ascii="Times New Roman" w:eastAsia="Times New Roman" w:hAnsi="Times New Roman" w:cs="Times New Roman"/>
          <w:color w:val="121416"/>
          <w:sz w:val="24"/>
          <w:szCs w:val="24"/>
        </w:rPr>
        <w:t>. Părinții sunt extrem de ocupați însă dacă ar fi să alegem o activitate pe care trebuie să o pregătească sau să o încurajeze zilnic, aceasta este cu siguranță una de </w:t>
      </w:r>
      <w:r w:rsidRPr="002E4450">
        <w:rPr>
          <w:rFonts w:ascii="Times New Roman" w:eastAsia="Times New Roman" w:hAnsi="Times New Roman" w:cs="Times New Roman"/>
          <w:bCs/>
          <w:iCs/>
          <w:color w:val="121416"/>
          <w:sz w:val="24"/>
          <w:szCs w:val="24"/>
        </w:rPr>
        <w:t>motricitate grosieră</w:t>
      </w:r>
      <w:r w:rsidRPr="002E4450">
        <w:rPr>
          <w:rFonts w:ascii="Times New Roman" w:eastAsia="Times New Roman" w:hAnsi="Times New Roman" w:cs="Times New Roman"/>
          <w:bCs/>
          <w:color w:val="121416"/>
          <w:sz w:val="24"/>
          <w:szCs w:val="24"/>
        </w:rPr>
        <w:t>.</w:t>
      </w:r>
      <w:r w:rsidRPr="002E4450">
        <w:rPr>
          <w:rFonts w:ascii="Times New Roman" w:eastAsia="Times New Roman" w:hAnsi="Times New Roman" w:cs="Times New Roman"/>
          <w:color w:val="121416"/>
          <w:sz w:val="24"/>
          <w:szCs w:val="24"/>
        </w:rPr>
        <w:t> Fie că vorbim de momente de </w:t>
      </w:r>
      <w:r w:rsidRPr="002E4450">
        <w:rPr>
          <w:rFonts w:ascii="Times New Roman" w:eastAsia="Times New Roman" w:hAnsi="Times New Roman" w:cs="Times New Roman"/>
          <w:bCs/>
          <w:iCs/>
          <w:color w:val="121416"/>
          <w:sz w:val="24"/>
          <w:szCs w:val="24"/>
        </w:rPr>
        <w:t>dans, jocuri psihomotrice </w:t>
      </w:r>
      <w:r w:rsidRPr="002E4450">
        <w:rPr>
          <w:rFonts w:ascii="Times New Roman" w:eastAsia="Times New Roman" w:hAnsi="Times New Roman" w:cs="Times New Roman"/>
          <w:color w:val="121416"/>
          <w:sz w:val="24"/>
          <w:szCs w:val="24"/>
        </w:rPr>
        <w:t>(aici educatorii pot veni cu o serie de sugestii), </w:t>
      </w:r>
      <w:r w:rsidRPr="002E4450">
        <w:rPr>
          <w:rFonts w:ascii="Times New Roman" w:eastAsia="Times New Roman" w:hAnsi="Times New Roman" w:cs="Times New Roman"/>
          <w:bCs/>
          <w:iCs/>
          <w:color w:val="121416"/>
          <w:sz w:val="24"/>
          <w:szCs w:val="24"/>
        </w:rPr>
        <w:t>jocuri de imitare</w:t>
      </w:r>
      <w:r w:rsidRPr="002E4450">
        <w:rPr>
          <w:rFonts w:ascii="Times New Roman" w:eastAsia="Times New Roman" w:hAnsi="Times New Roman" w:cs="Times New Roman"/>
          <w:color w:val="121416"/>
          <w:sz w:val="24"/>
          <w:szCs w:val="24"/>
        </w:rPr>
        <w:t> (ex: Simon says, scaunele muzicale, freeze dance, etc) sau de </w:t>
      </w:r>
      <w:r w:rsidRPr="002E4450">
        <w:rPr>
          <w:rFonts w:ascii="Times New Roman" w:eastAsia="Times New Roman" w:hAnsi="Times New Roman" w:cs="Times New Roman"/>
          <w:bCs/>
          <w:iCs/>
          <w:color w:val="121416"/>
          <w:sz w:val="24"/>
          <w:szCs w:val="24"/>
        </w:rPr>
        <w:t>trasee prin casă</w:t>
      </w:r>
      <w:r w:rsidRPr="002E4450">
        <w:rPr>
          <w:rFonts w:ascii="Times New Roman" w:eastAsia="Times New Roman" w:hAnsi="Times New Roman" w:cs="Times New Roman"/>
          <w:color w:val="121416"/>
          <w:sz w:val="24"/>
          <w:szCs w:val="24"/>
        </w:rPr>
        <w:t>, este necesar ca părinții să stimuleze motric copiii în această perioadă. Astfel, ei își vor consuma energia chiar dacă nu ies afară și se vor odihni mai bine, vor colabora mai bine. </w:t>
      </w:r>
    </w:p>
    <w:p w:rsidR="002E4450" w:rsidRPr="002E4450" w:rsidRDefault="002E4450" w:rsidP="002E4450">
      <w:pPr>
        <w:numPr>
          <w:ilvl w:val="0"/>
          <w:numId w:val="7"/>
        </w:num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b/>
          <w:bCs/>
          <w:color w:val="121416"/>
          <w:sz w:val="24"/>
          <w:szCs w:val="24"/>
        </w:rPr>
        <w:t>Implicarea copiilor în treburile casnice</w:t>
      </w:r>
      <w:r w:rsidRPr="002E4450">
        <w:rPr>
          <w:rFonts w:ascii="Times New Roman" w:eastAsia="Times New Roman" w:hAnsi="Times New Roman" w:cs="Times New Roman"/>
          <w:bCs/>
          <w:color w:val="121416"/>
          <w:sz w:val="24"/>
          <w:szCs w:val="24"/>
        </w:rPr>
        <w:t> </w:t>
      </w:r>
      <w:r w:rsidRPr="002E4450">
        <w:rPr>
          <w:rFonts w:ascii="Times New Roman" w:eastAsia="Times New Roman" w:hAnsi="Times New Roman" w:cs="Times New Roman"/>
          <w:color w:val="121416"/>
          <w:sz w:val="24"/>
          <w:szCs w:val="24"/>
        </w:rPr>
        <w:t>este utilă deopotrivă pentru ei și pentru părinți. Având în vedere că cei mai mulți părinți nu mai beneficiază de ajutor din exterior pentru treburile casnice și unii dintre ei și muncesc de acasă, navigarea printre toate sarcinile poate fi o provocare. Se știe, însă, că preșcolarilor le place să se implice în treburile casnice, să îi imite pe părinți și în felul acesta să îi și ajute. Astfel, activități precum</w:t>
      </w:r>
      <w:r w:rsidRPr="002E4450">
        <w:rPr>
          <w:rFonts w:ascii="Times New Roman" w:eastAsia="Times New Roman" w:hAnsi="Times New Roman" w:cs="Times New Roman"/>
          <w:bCs/>
          <w:iCs/>
          <w:color w:val="121416"/>
          <w:sz w:val="24"/>
          <w:szCs w:val="24"/>
        </w:rPr>
        <w:t> aranjatul mesei, sortatul hainelor și al vaselor pentru mașina de spălat, strânsul jucăriilor și datul cu aspiratorul</w:t>
      </w:r>
      <w:r w:rsidRPr="002E4450">
        <w:rPr>
          <w:rFonts w:ascii="Times New Roman" w:eastAsia="Times New Roman" w:hAnsi="Times New Roman" w:cs="Times New Roman"/>
          <w:color w:val="121416"/>
          <w:sz w:val="24"/>
          <w:szCs w:val="24"/>
        </w:rPr>
        <w:t> pot fi activități îndrăgite de copii și foarte utile pentru </w:t>
      </w:r>
      <w:r w:rsidRPr="002E4450">
        <w:rPr>
          <w:rFonts w:ascii="Times New Roman" w:eastAsia="Times New Roman" w:hAnsi="Times New Roman" w:cs="Times New Roman"/>
          <w:bCs/>
          <w:iCs/>
          <w:color w:val="121416"/>
          <w:sz w:val="24"/>
          <w:szCs w:val="24"/>
        </w:rPr>
        <w:t>dezvoltarea încrederii în sine, a autonomiei și a multor alte abilități practice</w:t>
      </w:r>
      <w:r w:rsidRPr="002E4450">
        <w:rPr>
          <w:rFonts w:ascii="Times New Roman" w:eastAsia="Times New Roman" w:hAnsi="Times New Roman" w:cs="Times New Roman"/>
          <w:iCs/>
          <w:color w:val="121416"/>
          <w:sz w:val="24"/>
          <w:szCs w:val="24"/>
        </w:rPr>
        <w:t>.</w:t>
      </w:r>
      <w:r w:rsidRPr="002E4450">
        <w:rPr>
          <w:rFonts w:ascii="Times New Roman" w:eastAsia="Times New Roman" w:hAnsi="Times New Roman" w:cs="Times New Roman"/>
          <w:color w:val="121416"/>
          <w:sz w:val="24"/>
          <w:szCs w:val="24"/>
        </w:rPr>
        <w:t> Ajutorul este și pentru părinți, deoarece își pot rezolva treburile în casă într-o companie cel puțin plăcută.</w:t>
      </w:r>
    </w:p>
    <w:p w:rsidR="002E4450" w:rsidRPr="002E4450" w:rsidRDefault="002E4450" w:rsidP="002E4450">
      <w:pPr>
        <w:numPr>
          <w:ilvl w:val="0"/>
          <w:numId w:val="7"/>
        </w:num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b/>
          <w:bCs/>
          <w:color w:val="121416"/>
          <w:sz w:val="24"/>
          <w:szCs w:val="24"/>
        </w:rPr>
        <w:t>Disponibilitatea unui adult</w:t>
      </w:r>
      <w:r w:rsidRPr="002E4450">
        <w:rPr>
          <w:rFonts w:ascii="Times New Roman" w:eastAsia="Times New Roman" w:hAnsi="Times New Roman" w:cs="Times New Roman"/>
          <w:color w:val="121416"/>
          <w:sz w:val="24"/>
          <w:szCs w:val="24"/>
        </w:rPr>
        <w:t>. Cea mai mare provocare pentru părinții care lucrează de acasă în această perioadă este să își îndeplinească sarcinile de la serviciu și în același timp să răspundă nevoilor copilului sau chiar al copiilor. Și este frustrant pentru ambele părți când nevoile lor nu sunt satisfăcute și când reacția copilului la lipsa de atenție a părinților degenerează în comportamente provocatoare. O</w:t>
      </w:r>
      <w:r w:rsidRPr="002E4450">
        <w:rPr>
          <w:rFonts w:ascii="Times New Roman" w:eastAsia="Times New Roman" w:hAnsi="Times New Roman" w:cs="Times New Roman"/>
          <w:bCs/>
          <w:iCs/>
          <w:color w:val="121416"/>
          <w:sz w:val="24"/>
          <w:szCs w:val="24"/>
        </w:rPr>
        <w:t xml:space="preserve">rganizarea unui program în care </w:t>
      </w:r>
      <w:r w:rsidRPr="002E4450">
        <w:rPr>
          <w:rFonts w:ascii="Times New Roman" w:eastAsia="Times New Roman" w:hAnsi="Times New Roman" w:cs="Times New Roman"/>
          <w:bCs/>
          <w:iCs/>
          <w:color w:val="121416"/>
          <w:sz w:val="24"/>
          <w:szCs w:val="24"/>
        </w:rPr>
        <w:lastRenderedPageBreak/>
        <w:t>părinții își împart timpul astfel încât unul dintre ei să fie prezent pentru copil majoritatea timpului este cazul ideal.</w:t>
      </w:r>
      <w:r w:rsidRPr="002E4450">
        <w:rPr>
          <w:rFonts w:ascii="Times New Roman" w:eastAsia="Times New Roman" w:hAnsi="Times New Roman" w:cs="Times New Roman"/>
          <w:color w:val="121416"/>
          <w:sz w:val="24"/>
          <w:szCs w:val="24"/>
        </w:rPr>
        <w:t> Copilul va accepta mai repede faptul că mama lucrează, de exemplu, dacă tatăl este disponibil și se joacă sau măcar îl supraveghează. Atunci când lucrează acasă cu un preșcolar este necesar ca</w:t>
      </w:r>
      <w:r w:rsidRPr="002E4450">
        <w:rPr>
          <w:rFonts w:ascii="Times New Roman" w:eastAsia="Times New Roman" w:hAnsi="Times New Roman" w:cs="Times New Roman"/>
          <w:bCs/>
          <w:iCs/>
          <w:color w:val="121416"/>
          <w:sz w:val="24"/>
          <w:szCs w:val="24"/>
        </w:rPr>
        <w:t> părinții să își calibreze așteptările și să se pregătească pentru o serie de întreruperi din partea copilului</w:t>
      </w:r>
      <w:r w:rsidRPr="002E4450">
        <w:rPr>
          <w:rFonts w:ascii="Times New Roman" w:eastAsia="Times New Roman" w:hAnsi="Times New Roman" w:cs="Times New Roman"/>
          <w:color w:val="121416"/>
          <w:sz w:val="24"/>
          <w:szCs w:val="24"/>
        </w:rPr>
        <w:t> care deseori chiar și când se joacă singur va veni să îi arate ce a făcut și să primească validarea și aprecierea părintelui. </w:t>
      </w:r>
      <w:r w:rsidRPr="002E4450">
        <w:rPr>
          <w:rFonts w:ascii="Times New Roman" w:eastAsia="Times New Roman" w:hAnsi="Times New Roman" w:cs="Times New Roman"/>
          <w:bCs/>
          <w:iCs/>
          <w:color w:val="121416"/>
          <w:sz w:val="24"/>
          <w:szCs w:val="24"/>
        </w:rPr>
        <w:t>Productivitate la muncă cu preșcolari în izolare nu există, ci doar supraviețuire.</w:t>
      </w:r>
    </w:p>
    <w:p w:rsidR="002E4450" w:rsidRPr="002E4450" w:rsidRDefault="002E4450" w:rsidP="002E4450">
      <w:pPr>
        <w:numPr>
          <w:ilvl w:val="0"/>
          <w:numId w:val="7"/>
        </w:num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color w:val="121416"/>
          <w:sz w:val="24"/>
          <w:szCs w:val="24"/>
        </w:rPr>
        <w:t> </w:t>
      </w:r>
      <w:r w:rsidRPr="002E4450">
        <w:rPr>
          <w:rFonts w:ascii="Times New Roman" w:eastAsia="Times New Roman" w:hAnsi="Times New Roman" w:cs="Times New Roman"/>
          <w:b/>
          <w:bCs/>
          <w:color w:val="121416"/>
          <w:sz w:val="24"/>
          <w:szCs w:val="24"/>
        </w:rPr>
        <w:t>Conectați-vă înainte și apoi cereți</w:t>
      </w:r>
      <w:r w:rsidRPr="002E4450">
        <w:rPr>
          <w:rFonts w:ascii="Times New Roman" w:eastAsia="Times New Roman" w:hAnsi="Times New Roman" w:cs="Times New Roman"/>
          <w:b/>
          <w:color w:val="121416"/>
          <w:sz w:val="24"/>
          <w:szCs w:val="24"/>
        </w:rPr>
        <w:t>:</w:t>
      </w:r>
      <w:r w:rsidRPr="002E4450">
        <w:rPr>
          <w:rFonts w:ascii="Times New Roman" w:eastAsia="Times New Roman" w:hAnsi="Times New Roman" w:cs="Times New Roman"/>
          <w:color w:val="121416"/>
          <w:sz w:val="24"/>
          <w:szCs w:val="24"/>
        </w:rPr>
        <w:t> </w:t>
      </w:r>
      <w:r w:rsidRPr="002E4450">
        <w:rPr>
          <w:rFonts w:ascii="Times New Roman" w:eastAsia="Times New Roman" w:hAnsi="Times New Roman" w:cs="Times New Roman"/>
          <w:bCs/>
          <w:iCs/>
          <w:color w:val="121416"/>
          <w:sz w:val="24"/>
          <w:szCs w:val="24"/>
        </w:rPr>
        <w:t>încurajați joaca liberă</w:t>
      </w:r>
      <w:r w:rsidRPr="002E4450">
        <w:rPr>
          <w:rFonts w:ascii="Times New Roman" w:eastAsia="Times New Roman" w:hAnsi="Times New Roman" w:cs="Times New Roman"/>
          <w:color w:val="121416"/>
          <w:sz w:val="24"/>
          <w:szCs w:val="24"/>
        </w:rPr>
        <w:t>, însă de preferat după ce îi oferiți copilului atenție și vă jucați cu el înainte; altminteri se poate frustra și poate manifesta comportamente menite să vă atragă atenția și să vă testeze limite. Puteți organiza dimineața astfel încât </w:t>
      </w:r>
      <w:r w:rsidRPr="002E4450">
        <w:rPr>
          <w:rFonts w:ascii="Times New Roman" w:eastAsia="Times New Roman" w:hAnsi="Times New Roman" w:cs="Times New Roman"/>
          <w:bCs/>
          <w:iCs/>
          <w:color w:val="121416"/>
          <w:sz w:val="24"/>
          <w:szCs w:val="24"/>
        </w:rPr>
        <w:t>să vă conectați cu copilul </w:t>
      </w:r>
      <w:r w:rsidRPr="002E4450">
        <w:rPr>
          <w:rFonts w:ascii="Times New Roman" w:eastAsia="Times New Roman" w:hAnsi="Times New Roman" w:cs="Times New Roman"/>
          <w:color w:val="121416"/>
          <w:sz w:val="24"/>
          <w:szCs w:val="24"/>
        </w:rPr>
        <w:t>pentru 2-3 ore timp în care </w:t>
      </w:r>
      <w:r w:rsidRPr="002E4450">
        <w:rPr>
          <w:rFonts w:ascii="Times New Roman" w:eastAsia="Times New Roman" w:hAnsi="Times New Roman" w:cs="Times New Roman"/>
          <w:bCs/>
          <w:iCs/>
          <w:color w:val="121416"/>
          <w:sz w:val="24"/>
          <w:szCs w:val="24"/>
        </w:rPr>
        <w:t>pregătiți masa</w:t>
      </w:r>
      <w:r w:rsidRPr="002E4450">
        <w:rPr>
          <w:rFonts w:ascii="Times New Roman" w:eastAsia="Times New Roman" w:hAnsi="Times New Roman" w:cs="Times New Roman"/>
          <w:bCs/>
          <w:color w:val="121416"/>
          <w:sz w:val="24"/>
          <w:szCs w:val="24"/>
        </w:rPr>
        <w:t>,</w:t>
      </w:r>
      <w:r w:rsidRPr="002E4450">
        <w:rPr>
          <w:rFonts w:ascii="Times New Roman" w:eastAsia="Times New Roman" w:hAnsi="Times New Roman" w:cs="Times New Roman"/>
          <w:bCs/>
          <w:iCs/>
          <w:color w:val="121416"/>
          <w:sz w:val="24"/>
          <w:szCs w:val="24"/>
        </w:rPr>
        <w:t> mâncați împreună și vă jucați</w:t>
      </w:r>
      <w:r w:rsidRPr="002E4450">
        <w:rPr>
          <w:rFonts w:ascii="Times New Roman" w:eastAsia="Times New Roman" w:hAnsi="Times New Roman" w:cs="Times New Roman"/>
          <w:bCs/>
          <w:color w:val="121416"/>
          <w:sz w:val="24"/>
          <w:szCs w:val="24"/>
        </w:rPr>
        <w:t>.</w:t>
      </w:r>
      <w:r w:rsidRPr="002E4450">
        <w:rPr>
          <w:rFonts w:ascii="Times New Roman" w:eastAsia="Times New Roman" w:hAnsi="Times New Roman" w:cs="Times New Roman"/>
          <w:color w:val="121416"/>
          <w:sz w:val="24"/>
          <w:szCs w:val="24"/>
        </w:rPr>
        <w:t> În tot acest timp puteți discuta despre </w:t>
      </w:r>
      <w:r w:rsidRPr="002E4450">
        <w:rPr>
          <w:rFonts w:ascii="Times New Roman" w:eastAsia="Times New Roman" w:hAnsi="Times New Roman" w:cs="Times New Roman"/>
          <w:bCs/>
          <w:iCs/>
          <w:color w:val="121416"/>
          <w:sz w:val="24"/>
          <w:szCs w:val="24"/>
        </w:rPr>
        <w:t>succesiunea activităților</w:t>
      </w:r>
      <w:r w:rsidRPr="002E4450">
        <w:rPr>
          <w:rFonts w:ascii="Times New Roman" w:eastAsia="Times New Roman" w:hAnsi="Times New Roman" w:cs="Times New Roman"/>
          <w:color w:val="121416"/>
          <w:sz w:val="24"/>
          <w:szCs w:val="24"/>
        </w:rPr>
        <w:t> și despre </w:t>
      </w:r>
      <w:r w:rsidRPr="002E4450">
        <w:rPr>
          <w:rFonts w:ascii="Times New Roman" w:eastAsia="Times New Roman" w:hAnsi="Times New Roman" w:cs="Times New Roman"/>
          <w:bCs/>
          <w:iCs/>
          <w:color w:val="121416"/>
          <w:sz w:val="24"/>
          <w:szCs w:val="24"/>
        </w:rPr>
        <w:t>nevoia de a lucra</w:t>
      </w:r>
      <w:r w:rsidRPr="002E4450">
        <w:rPr>
          <w:rFonts w:ascii="Times New Roman" w:eastAsia="Times New Roman" w:hAnsi="Times New Roman" w:cs="Times New Roman"/>
          <w:color w:val="121416"/>
          <w:sz w:val="24"/>
          <w:szCs w:val="24"/>
        </w:rPr>
        <w:t> ulterior acestor activități. Șansele ca preșcolarii să colaboreze dacă înainte le-a fost acordată atenția de care aveau nevoie sunt mai mari decât dacă părintele începe munca la scurt timp după trezire.</w:t>
      </w:r>
    </w:p>
    <w:p w:rsidR="002E4450" w:rsidRPr="002E4450" w:rsidRDefault="002E4450" w:rsidP="002E4450">
      <w:pPr>
        <w:shd w:val="clear" w:color="auto" w:fill="FFFFFF"/>
        <w:spacing w:after="0" w:line="360" w:lineRule="auto"/>
        <w:jc w:val="both"/>
        <w:rPr>
          <w:rFonts w:ascii="Times New Roman" w:eastAsia="Times New Roman" w:hAnsi="Times New Roman" w:cs="Times New Roman"/>
          <w:color w:val="121416"/>
          <w:sz w:val="24"/>
          <w:szCs w:val="24"/>
        </w:rPr>
      </w:pPr>
      <w:r w:rsidRPr="002E4450">
        <w:rPr>
          <w:rFonts w:ascii="Times New Roman" w:eastAsia="Times New Roman" w:hAnsi="Times New Roman" w:cs="Times New Roman"/>
          <w:color w:val="121416"/>
          <w:sz w:val="24"/>
          <w:szCs w:val="24"/>
        </w:rPr>
        <w:t xml:space="preserve">            Perioada izolării este foarte provocatoare atât pentru părinți, cât și pentru copii: pe lângă schimbările de rutină care apar, părinții trebuie sa gestioneze emoțiile lor, oboseala, sarcinile casnice și cele de la muncă în același timp cu nevoile de conectare și joacă ale preșcolarului.</w:t>
      </w:r>
    </w:p>
    <w:p w:rsidR="002E4450" w:rsidRDefault="002E4450" w:rsidP="002E4450">
      <w:pPr>
        <w:spacing w:after="0" w:line="360" w:lineRule="auto"/>
        <w:jc w:val="both"/>
        <w:rPr>
          <w:rFonts w:ascii="Times New Roman" w:eastAsia="Calibri" w:hAnsi="Times New Roman" w:cs="Times New Roman"/>
          <w:color w:val="121416"/>
          <w:sz w:val="24"/>
          <w:szCs w:val="24"/>
          <w:shd w:val="clear" w:color="auto" w:fill="FFFFFF"/>
        </w:rPr>
      </w:pPr>
      <w:r w:rsidRPr="002E4450">
        <w:rPr>
          <w:rFonts w:ascii="Times New Roman" w:eastAsia="Calibri" w:hAnsi="Times New Roman" w:cs="Times New Roman"/>
          <w:color w:val="121416"/>
          <w:sz w:val="24"/>
          <w:szCs w:val="24"/>
          <w:shd w:val="clear" w:color="auto" w:fill="FFFFFF"/>
        </w:rPr>
        <w:t xml:space="preserve">            Astfel, </w:t>
      </w:r>
      <w:r w:rsidRPr="002E4450">
        <w:rPr>
          <w:rFonts w:ascii="Times New Roman" w:eastAsia="Calibri" w:hAnsi="Times New Roman" w:cs="Times New Roman"/>
          <w:bCs/>
          <w:iCs/>
          <w:color w:val="121416"/>
          <w:sz w:val="24"/>
          <w:szCs w:val="24"/>
          <w:shd w:val="clear" w:color="auto" w:fill="FFFFFF"/>
        </w:rPr>
        <w:t>grădinița poate juca un rol important de sprijin</w:t>
      </w:r>
      <w:r w:rsidRPr="002E4450">
        <w:rPr>
          <w:rFonts w:ascii="Times New Roman" w:eastAsia="Calibri" w:hAnsi="Times New Roman" w:cs="Times New Roman"/>
          <w:bCs/>
          <w:color w:val="121416"/>
          <w:sz w:val="24"/>
          <w:szCs w:val="24"/>
          <w:shd w:val="clear" w:color="auto" w:fill="FFFFFF"/>
        </w:rPr>
        <w:t> pentru părinte în organizarea unor </w:t>
      </w:r>
      <w:r w:rsidRPr="002E4450">
        <w:rPr>
          <w:rFonts w:ascii="Times New Roman" w:eastAsia="Calibri" w:hAnsi="Times New Roman" w:cs="Times New Roman"/>
          <w:bCs/>
          <w:iCs/>
          <w:color w:val="121416"/>
          <w:sz w:val="24"/>
          <w:szCs w:val="24"/>
          <w:shd w:val="clear" w:color="auto" w:fill="FFFFFF"/>
        </w:rPr>
        <w:t>rutine, momente reper, acces la activități potrivite pentru copii</w:t>
      </w:r>
      <w:r w:rsidRPr="002E4450">
        <w:rPr>
          <w:rFonts w:ascii="Times New Roman" w:eastAsia="Calibri" w:hAnsi="Times New Roman" w:cs="Times New Roman"/>
          <w:bCs/>
          <w:color w:val="121416"/>
          <w:sz w:val="24"/>
          <w:szCs w:val="24"/>
          <w:shd w:val="clear" w:color="auto" w:fill="FFFFFF"/>
        </w:rPr>
        <w:t>.</w:t>
      </w:r>
      <w:r w:rsidRPr="002E4450">
        <w:rPr>
          <w:rFonts w:ascii="Times New Roman" w:eastAsia="Calibri" w:hAnsi="Times New Roman" w:cs="Times New Roman"/>
          <w:color w:val="121416"/>
          <w:sz w:val="24"/>
          <w:szCs w:val="24"/>
          <w:shd w:val="clear" w:color="auto" w:fill="FFFFFF"/>
        </w:rPr>
        <w:t> De asemenea, în aceste momente rolul și </w:t>
      </w:r>
      <w:r w:rsidRPr="002E4450">
        <w:rPr>
          <w:rFonts w:ascii="Times New Roman" w:eastAsia="Calibri" w:hAnsi="Times New Roman" w:cs="Times New Roman"/>
          <w:bCs/>
          <w:iCs/>
          <w:color w:val="121416"/>
          <w:sz w:val="24"/>
          <w:szCs w:val="24"/>
          <w:shd w:val="clear" w:color="auto" w:fill="FFFFFF"/>
        </w:rPr>
        <w:t>energia educatorului trebuie să fie orientate pe lângă acest sprijin pentru părinte</w:t>
      </w:r>
      <w:r w:rsidRPr="002E4450">
        <w:rPr>
          <w:rFonts w:ascii="Times New Roman" w:eastAsia="Calibri" w:hAnsi="Times New Roman" w:cs="Times New Roman"/>
          <w:color w:val="121416"/>
          <w:sz w:val="24"/>
          <w:szCs w:val="24"/>
          <w:shd w:val="clear" w:color="auto" w:fill="FFFFFF"/>
        </w:rPr>
        <w:t>, către </w:t>
      </w:r>
      <w:r w:rsidRPr="002E4450">
        <w:rPr>
          <w:rFonts w:ascii="Times New Roman" w:eastAsia="Calibri" w:hAnsi="Times New Roman" w:cs="Times New Roman"/>
          <w:bCs/>
          <w:iCs/>
          <w:color w:val="121416"/>
          <w:sz w:val="24"/>
          <w:szCs w:val="24"/>
          <w:shd w:val="clear" w:color="auto" w:fill="FFFFFF"/>
        </w:rPr>
        <w:t>conectarea cu copilul preșcolar</w:t>
      </w:r>
      <w:r w:rsidRPr="002E4450">
        <w:rPr>
          <w:rFonts w:ascii="Times New Roman" w:eastAsia="Calibri" w:hAnsi="Times New Roman" w:cs="Times New Roman"/>
          <w:bCs/>
          <w:color w:val="121416"/>
          <w:sz w:val="24"/>
          <w:szCs w:val="24"/>
          <w:shd w:val="clear" w:color="auto" w:fill="FFFFFF"/>
        </w:rPr>
        <w:t>, </w:t>
      </w:r>
      <w:r w:rsidRPr="002E4450">
        <w:rPr>
          <w:rFonts w:ascii="Times New Roman" w:eastAsia="Calibri" w:hAnsi="Times New Roman" w:cs="Times New Roman"/>
          <w:bCs/>
          <w:iCs/>
          <w:color w:val="121416"/>
          <w:sz w:val="24"/>
          <w:szCs w:val="24"/>
          <w:shd w:val="clear" w:color="auto" w:fill="FFFFFF"/>
        </w:rPr>
        <w:t>menținerea stabilității și a continuității relației lor</w:t>
      </w:r>
      <w:r w:rsidRPr="002E4450">
        <w:rPr>
          <w:rFonts w:ascii="Times New Roman" w:eastAsia="Calibri" w:hAnsi="Times New Roman" w:cs="Times New Roman"/>
          <w:color w:val="121416"/>
          <w:sz w:val="24"/>
          <w:szCs w:val="24"/>
          <w:shd w:val="clear" w:color="auto" w:fill="FFFFFF"/>
        </w:rPr>
        <w:t> și mai puțin pe obiectivele învățării și a planurilor curriculare. În vremea covid-19 </w:t>
      </w:r>
      <w:r w:rsidRPr="002E4450">
        <w:rPr>
          <w:rFonts w:ascii="Times New Roman" w:eastAsia="Calibri" w:hAnsi="Times New Roman" w:cs="Times New Roman"/>
          <w:bCs/>
          <w:iCs/>
          <w:color w:val="121416"/>
          <w:sz w:val="24"/>
          <w:szCs w:val="24"/>
          <w:shd w:val="clear" w:color="auto" w:fill="FFFFFF"/>
        </w:rPr>
        <w:t>asigurarea suportului emoțional</w:t>
      </w:r>
      <w:r w:rsidRPr="002E4450">
        <w:rPr>
          <w:rFonts w:ascii="Times New Roman" w:eastAsia="Calibri" w:hAnsi="Times New Roman" w:cs="Times New Roman"/>
          <w:color w:val="121416"/>
          <w:sz w:val="24"/>
          <w:szCs w:val="24"/>
          <w:shd w:val="clear" w:color="auto" w:fill="FFFFFF"/>
        </w:rPr>
        <w:t> și </w:t>
      </w:r>
      <w:r w:rsidRPr="002E4450">
        <w:rPr>
          <w:rFonts w:ascii="Times New Roman" w:eastAsia="Calibri" w:hAnsi="Times New Roman" w:cs="Times New Roman"/>
          <w:bCs/>
          <w:iCs/>
          <w:color w:val="121416"/>
          <w:sz w:val="24"/>
          <w:szCs w:val="24"/>
          <w:shd w:val="clear" w:color="auto" w:fill="FFFFFF"/>
        </w:rPr>
        <w:t>conectarea cu preșcolarii </w:t>
      </w:r>
      <w:r w:rsidRPr="002E4450">
        <w:rPr>
          <w:rFonts w:ascii="Times New Roman" w:eastAsia="Calibri" w:hAnsi="Times New Roman" w:cs="Times New Roman"/>
          <w:color w:val="121416"/>
          <w:sz w:val="24"/>
          <w:szCs w:val="24"/>
          <w:shd w:val="clear" w:color="auto" w:fill="FFFFFF"/>
        </w:rPr>
        <w:t>atât din perspectiva părinților, cât și a educatorilor contează mai mult decât cantitatea de activități sau scopul lor.  </w:t>
      </w:r>
    </w:p>
    <w:p w:rsidR="002E4450" w:rsidRDefault="002E4450" w:rsidP="002E4450">
      <w:pPr>
        <w:spacing w:after="0" w:line="360" w:lineRule="auto"/>
        <w:jc w:val="both"/>
        <w:rPr>
          <w:rFonts w:ascii="Times New Roman" w:eastAsia="Calibri" w:hAnsi="Times New Roman" w:cs="Times New Roman"/>
          <w:color w:val="121416"/>
          <w:sz w:val="24"/>
          <w:szCs w:val="24"/>
          <w:shd w:val="clear" w:color="auto" w:fill="FFFFFF"/>
        </w:rPr>
      </w:pPr>
    </w:p>
    <w:p w:rsidR="002E4450" w:rsidRDefault="002E4450" w:rsidP="002E4450">
      <w:pPr>
        <w:spacing w:after="0" w:line="360" w:lineRule="auto"/>
        <w:jc w:val="both"/>
        <w:rPr>
          <w:rFonts w:ascii="Times New Roman" w:eastAsia="Calibri" w:hAnsi="Times New Roman" w:cs="Times New Roman"/>
          <w:color w:val="121416"/>
          <w:sz w:val="24"/>
          <w:szCs w:val="24"/>
          <w:shd w:val="clear" w:color="auto" w:fill="FFFFFF"/>
        </w:rPr>
      </w:pPr>
    </w:p>
    <w:p w:rsidR="002E4450" w:rsidRDefault="002E4450" w:rsidP="002E4450">
      <w:pPr>
        <w:spacing w:after="0" w:line="360" w:lineRule="auto"/>
        <w:jc w:val="both"/>
        <w:rPr>
          <w:rFonts w:ascii="Times New Roman" w:eastAsia="Calibri" w:hAnsi="Times New Roman" w:cs="Times New Roman"/>
          <w:color w:val="121416"/>
          <w:sz w:val="24"/>
          <w:szCs w:val="24"/>
          <w:shd w:val="clear" w:color="auto" w:fill="FFFFFF"/>
        </w:rPr>
      </w:pPr>
    </w:p>
    <w:p w:rsidR="002E4450" w:rsidRDefault="002E4450" w:rsidP="002E4450">
      <w:pPr>
        <w:spacing w:after="0" w:line="360" w:lineRule="auto"/>
        <w:jc w:val="both"/>
        <w:rPr>
          <w:rFonts w:ascii="Times New Roman" w:eastAsia="Calibri" w:hAnsi="Times New Roman" w:cs="Times New Roman"/>
          <w:color w:val="121416"/>
          <w:sz w:val="24"/>
          <w:szCs w:val="24"/>
          <w:shd w:val="clear" w:color="auto" w:fill="FFFFFF"/>
        </w:rPr>
      </w:pPr>
    </w:p>
    <w:p w:rsidR="002E4450" w:rsidRPr="002E4450" w:rsidRDefault="002E4450" w:rsidP="002E4450">
      <w:pPr>
        <w:spacing w:after="0" w:line="360" w:lineRule="auto"/>
        <w:jc w:val="both"/>
        <w:rPr>
          <w:rFonts w:ascii="Times New Roman" w:eastAsia="Calibri" w:hAnsi="Times New Roman" w:cs="Times New Roman"/>
          <w:color w:val="121416"/>
          <w:sz w:val="24"/>
          <w:szCs w:val="24"/>
          <w:shd w:val="clear" w:color="auto" w:fill="FFFFFF"/>
        </w:rPr>
      </w:pPr>
    </w:p>
    <w:p w:rsidR="007840C0" w:rsidRPr="007840C0" w:rsidRDefault="007840C0" w:rsidP="007840C0">
      <w:pPr>
        <w:spacing w:after="200" w:line="276" w:lineRule="auto"/>
        <w:jc w:val="center"/>
        <w:rPr>
          <w:rFonts w:ascii="Times New Roman" w:eastAsia="Calibri" w:hAnsi="Times New Roman" w:cs="Times New Roman"/>
          <w:b/>
          <w:sz w:val="36"/>
          <w:lang w:val="ro-RO"/>
        </w:rPr>
      </w:pPr>
      <w:r w:rsidRPr="007840C0">
        <w:rPr>
          <w:rFonts w:ascii="Times New Roman" w:eastAsia="Calibri" w:hAnsi="Times New Roman" w:cs="Times New Roman"/>
          <w:b/>
          <w:sz w:val="36"/>
          <w:lang w:val="ro-RO"/>
        </w:rPr>
        <w:lastRenderedPageBreak/>
        <w:t>Grupa mijlocie „Fluturașii”</w:t>
      </w:r>
    </w:p>
    <w:p w:rsidR="007840C0" w:rsidRPr="007840C0" w:rsidRDefault="007840C0" w:rsidP="007840C0">
      <w:pPr>
        <w:spacing w:after="200" w:line="276" w:lineRule="auto"/>
        <w:jc w:val="center"/>
        <w:rPr>
          <w:rFonts w:ascii="Times New Roman" w:eastAsia="Calibri" w:hAnsi="Times New Roman" w:cs="Times New Roman"/>
          <w:b/>
          <w:sz w:val="32"/>
          <w:lang w:val="ro-RO"/>
        </w:rPr>
      </w:pPr>
      <w:r w:rsidRPr="007840C0">
        <w:rPr>
          <w:rFonts w:ascii="Times New Roman" w:eastAsia="Calibri" w:hAnsi="Times New Roman" w:cs="Times New Roman"/>
          <w:b/>
          <w:sz w:val="32"/>
          <w:lang w:val="ro-RO"/>
        </w:rPr>
        <w:t>-Aspecte din activitatea on</w:t>
      </w:r>
      <w:r>
        <w:rPr>
          <w:rFonts w:ascii="Times New Roman" w:eastAsia="Calibri" w:hAnsi="Times New Roman" w:cs="Times New Roman"/>
          <w:b/>
          <w:sz w:val="32"/>
          <w:lang w:val="ro-RO"/>
        </w:rPr>
        <w:t>-</w:t>
      </w:r>
      <w:r w:rsidRPr="007840C0">
        <w:rPr>
          <w:rFonts w:ascii="Times New Roman" w:eastAsia="Calibri" w:hAnsi="Times New Roman" w:cs="Times New Roman"/>
          <w:b/>
          <w:sz w:val="32"/>
          <w:lang w:val="ro-RO"/>
        </w:rPr>
        <w:t>line-</w:t>
      </w:r>
    </w:p>
    <w:p w:rsidR="007840C0" w:rsidRPr="007840C0" w:rsidRDefault="007840C0" w:rsidP="007840C0">
      <w:pPr>
        <w:tabs>
          <w:tab w:val="left" w:pos="6690"/>
        </w:tabs>
        <w:spacing w:after="200" w:line="276" w:lineRule="auto"/>
        <w:rPr>
          <w:rFonts w:ascii="Times New Roman" w:eastAsia="Calibri" w:hAnsi="Times New Roman" w:cs="Times New Roman"/>
          <w:b/>
          <w:sz w:val="24"/>
          <w:lang w:val="ro-RO"/>
        </w:rPr>
      </w:pPr>
      <w:r w:rsidRPr="007840C0">
        <w:rPr>
          <w:rFonts w:ascii="Times New Roman" w:eastAsia="Calibri" w:hAnsi="Times New Roman" w:cs="Times New Roman"/>
          <w:sz w:val="24"/>
          <w:lang w:val="ro-RO"/>
        </w:rPr>
        <w:t xml:space="preserve">                                                                                                       </w:t>
      </w:r>
      <w:r w:rsidRPr="007840C0">
        <w:rPr>
          <w:rFonts w:ascii="Times New Roman" w:eastAsia="Calibri" w:hAnsi="Times New Roman" w:cs="Times New Roman"/>
          <w:b/>
          <w:sz w:val="24"/>
          <w:lang w:val="ro-RO"/>
        </w:rPr>
        <w:t>Educatoare: Ganea Magda</w:t>
      </w:r>
    </w:p>
    <w:p w:rsidR="007840C0" w:rsidRPr="007840C0" w:rsidRDefault="007840C0" w:rsidP="007840C0">
      <w:pPr>
        <w:tabs>
          <w:tab w:val="left" w:pos="6690"/>
        </w:tabs>
        <w:spacing w:after="200" w:line="276" w:lineRule="auto"/>
        <w:rPr>
          <w:rFonts w:ascii="Times New Roman" w:eastAsia="Calibri" w:hAnsi="Times New Roman" w:cs="Times New Roman"/>
          <w:sz w:val="24"/>
          <w:lang w:val="ro-RO"/>
        </w:rPr>
      </w:pP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                  Aventura noastră on-line începe cu un nou prieten</w:t>
      </w:r>
      <w:r w:rsidRPr="007840C0">
        <w:rPr>
          <w:rFonts w:ascii="Times New Roman" w:eastAsia="Calibri" w:hAnsi="Times New Roman" w:cs="Times New Roman"/>
          <w:b/>
          <w:sz w:val="24"/>
          <w:lang w:val="ro-RO"/>
        </w:rPr>
        <w:t>- CALCULATORUL-</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                 Și pentru că motto-ul grupei noastre este „Bucură-te de fiecare zi , râzi, joacă-te , încearcă ceva nou, fii creativ, ascultă și învață! Fii tu însuți!”, am încercat să ne adaptăm situației și să desfășurăm activități distractive, atractive, creative, am încercat să ne jucăm chiar dacă nu am fost unii lângă alții așa cum eram obișnuiți, am încercat lucruri noi, jocuri noi care ne-au plăcut foarte mult. La început eram speriați că nu ne vom descurca, dar cu fiecare activitate desfășurată am învățat mai mult și mai mult, am fost noi și ne-am bucurat de fiecare zi indiferent de cum a fost ea.</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                 Pentru a ne împrieteni cu internetul și calculatorul și pentru a ne putea înțelege când lucrăm on-line, am stabilit câteva reguli:</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1. Vorbim pe un ton </w:t>
      </w:r>
      <w:r w:rsidRPr="007840C0">
        <w:rPr>
          <w:rFonts w:ascii="Times New Roman" w:eastAsia="Calibri" w:hAnsi="Times New Roman" w:cs="Times New Roman"/>
          <w:b/>
          <w:sz w:val="24"/>
          <w:lang w:val="ro-RO"/>
        </w:rPr>
        <w:t>potrivit </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2. Suntem </w:t>
      </w:r>
      <w:r w:rsidRPr="007840C0">
        <w:rPr>
          <w:rFonts w:ascii="Times New Roman" w:eastAsia="Calibri" w:hAnsi="Times New Roman" w:cs="Times New Roman"/>
          <w:b/>
          <w:sz w:val="24"/>
          <w:lang w:val="ro-RO"/>
        </w:rPr>
        <w:t>politicoși</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3. Ne ascultăm </w:t>
      </w:r>
      <w:r w:rsidRPr="007840C0">
        <w:rPr>
          <w:rFonts w:ascii="Times New Roman" w:eastAsia="Calibri" w:hAnsi="Times New Roman" w:cs="Times New Roman"/>
          <w:b/>
          <w:sz w:val="24"/>
          <w:lang w:val="ro-RO"/>
        </w:rPr>
        <w:t>unii pe alții</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4.Ne ajutăm </w:t>
      </w:r>
      <w:r w:rsidRPr="007840C0">
        <w:rPr>
          <w:rFonts w:ascii="Times New Roman" w:eastAsia="Calibri" w:hAnsi="Times New Roman" w:cs="Times New Roman"/>
          <w:b/>
          <w:sz w:val="24"/>
          <w:lang w:val="ro-RO"/>
        </w:rPr>
        <w:t>unii pe alții</w:t>
      </w:r>
    </w:p>
    <w:p w:rsidR="007840C0" w:rsidRPr="007840C0" w:rsidRDefault="007840C0" w:rsidP="007840C0">
      <w:pPr>
        <w:spacing w:after="200" w:line="360" w:lineRule="auto"/>
        <w:rPr>
          <w:rFonts w:ascii="Times New Roman" w:eastAsia="Calibri" w:hAnsi="Times New Roman" w:cs="Times New Roman"/>
          <w:b/>
          <w:sz w:val="24"/>
          <w:lang w:val="ro-RO"/>
        </w:rPr>
      </w:pPr>
      <w:r w:rsidRPr="007840C0">
        <w:rPr>
          <w:rFonts w:ascii="Times New Roman" w:eastAsia="Calibri" w:hAnsi="Times New Roman" w:cs="Times New Roman"/>
          <w:sz w:val="24"/>
          <w:lang w:val="ro-RO"/>
        </w:rPr>
        <w:t xml:space="preserve">5. Suntem o </w:t>
      </w:r>
      <w:r w:rsidRPr="007840C0">
        <w:rPr>
          <w:rFonts w:ascii="Times New Roman" w:eastAsia="Calibri" w:hAnsi="Times New Roman" w:cs="Times New Roman"/>
          <w:b/>
          <w:sz w:val="24"/>
          <w:lang w:val="ro-RO"/>
        </w:rPr>
        <w:t>echipă</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6. Suntem</w:t>
      </w:r>
      <w:r w:rsidRPr="007840C0">
        <w:rPr>
          <w:rFonts w:ascii="Times New Roman" w:eastAsia="Calibri" w:hAnsi="Times New Roman" w:cs="Times New Roman"/>
          <w:b/>
          <w:sz w:val="24"/>
          <w:lang w:val="ro-RO"/>
        </w:rPr>
        <w:t xml:space="preserve"> răbdători</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→Activitățile on-line sunt ușoare când lucrăm cu drag și ne jucăm folosind multe aplicații și jocuri pentru că așa învățăm mai repede și ne place- </w:t>
      </w:r>
      <w:r w:rsidRPr="007840C0">
        <w:rPr>
          <w:rFonts w:ascii="Times New Roman" w:eastAsia="Calibri" w:hAnsi="Times New Roman" w:cs="Times New Roman"/>
          <w:b/>
          <w:sz w:val="24"/>
          <w:lang w:val="ro-RO"/>
        </w:rPr>
        <w:t>Jocuri wordwall</w:t>
      </w:r>
      <w:r w:rsidRPr="007840C0">
        <w:rPr>
          <w:rFonts w:ascii="Times New Roman" w:eastAsia="Calibri" w:hAnsi="Times New Roman" w:cs="Times New Roman"/>
          <w:sz w:val="24"/>
          <w:lang w:val="ro-RO"/>
        </w:rPr>
        <w:t xml:space="preserve"> pe care le-am folosit la educarea limbajului, activitate matematică, cunoașterea mediului: </w:t>
      </w:r>
      <w:hyperlink r:id="rId13" w:history="1">
        <w:r w:rsidRPr="007840C0">
          <w:rPr>
            <w:rFonts w:ascii="Times New Roman" w:eastAsia="Calibri" w:hAnsi="Times New Roman" w:cs="Times New Roman"/>
            <w:color w:val="0000FF"/>
            <w:sz w:val="24"/>
            <w:u w:val="single"/>
            <w:lang w:val="ro-RO"/>
          </w:rPr>
          <w:t>https://wordwall.net/</w:t>
        </w:r>
      </w:hyperlink>
      <w:r w:rsidRPr="007840C0">
        <w:rPr>
          <w:rFonts w:ascii="Times New Roman" w:eastAsia="Calibri" w:hAnsi="Times New Roman" w:cs="Times New Roman"/>
          <w:sz w:val="24"/>
          <w:lang w:val="ro-RO"/>
        </w:rPr>
        <w:t xml:space="preserve"> </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→Ne întrecem în răspunsuri corecte la educarea limbajului, cunoașterea mediului, activitate matematică cu ajutorul aplicației </w:t>
      </w:r>
      <w:r w:rsidRPr="007840C0">
        <w:rPr>
          <w:rFonts w:ascii="Times New Roman" w:eastAsia="Calibri" w:hAnsi="Times New Roman" w:cs="Times New Roman"/>
          <w:b/>
          <w:sz w:val="24"/>
          <w:lang w:val="ro-RO"/>
        </w:rPr>
        <w:t>Kahoot</w:t>
      </w:r>
      <w:r w:rsidRPr="007840C0">
        <w:rPr>
          <w:rFonts w:ascii="Times New Roman" w:eastAsia="Calibri" w:hAnsi="Times New Roman" w:cs="Times New Roman"/>
          <w:sz w:val="24"/>
          <w:lang w:val="ro-RO"/>
        </w:rPr>
        <w:t xml:space="preserve">: </w:t>
      </w:r>
      <w:hyperlink r:id="rId14" w:history="1">
        <w:r w:rsidRPr="007840C0">
          <w:rPr>
            <w:rFonts w:ascii="Times New Roman" w:eastAsia="Calibri" w:hAnsi="Times New Roman" w:cs="Times New Roman"/>
            <w:color w:val="0000FF"/>
            <w:sz w:val="24"/>
            <w:u w:val="single"/>
            <w:lang w:val="ro-RO"/>
          </w:rPr>
          <w:t>https://create.kahoot.it/</w:t>
        </w:r>
      </w:hyperlink>
      <w:r w:rsidRPr="007840C0">
        <w:rPr>
          <w:rFonts w:ascii="Times New Roman" w:eastAsia="Calibri" w:hAnsi="Times New Roman" w:cs="Times New Roman"/>
          <w:sz w:val="24"/>
          <w:lang w:val="ro-RO"/>
        </w:rPr>
        <w:t xml:space="preserve"> </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lastRenderedPageBreak/>
        <w:t xml:space="preserve">→Cu ajutorul aplicației </w:t>
      </w:r>
      <w:r w:rsidRPr="007840C0">
        <w:rPr>
          <w:rFonts w:ascii="Times New Roman" w:eastAsia="Calibri" w:hAnsi="Times New Roman" w:cs="Times New Roman"/>
          <w:b/>
          <w:sz w:val="24"/>
          <w:lang w:val="ro-RO"/>
        </w:rPr>
        <w:t>voki</w:t>
      </w:r>
      <w:r w:rsidRPr="007840C0">
        <w:rPr>
          <w:rFonts w:ascii="Times New Roman" w:eastAsia="Calibri" w:hAnsi="Times New Roman" w:cs="Times New Roman"/>
          <w:sz w:val="24"/>
          <w:lang w:val="ro-RO"/>
        </w:rPr>
        <w:t xml:space="preserve"> discutăm lucruri interesante: </w:t>
      </w:r>
      <w:hyperlink r:id="rId15" w:history="1">
        <w:r w:rsidRPr="007840C0">
          <w:rPr>
            <w:rFonts w:ascii="Times New Roman" w:eastAsia="Calibri" w:hAnsi="Times New Roman" w:cs="Times New Roman"/>
            <w:color w:val="0000FF"/>
            <w:sz w:val="24"/>
            <w:u w:val="single"/>
            <w:lang w:val="ro-RO"/>
          </w:rPr>
          <w:t>https://l-www.voki.com</w:t>
        </w:r>
      </w:hyperlink>
      <w:r w:rsidRPr="007840C0">
        <w:rPr>
          <w:rFonts w:ascii="Times New Roman" w:eastAsia="Calibri" w:hAnsi="Times New Roman" w:cs="Times New Roman"/>
          <w:sz w:val="24"/>
          <w:lang w:val="ro-RO"/>
        </w:rPr>
        <w:t xml:space="preserve"> </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    Realizăm activități pe platforma </w:t>
      </w:r>
      <w:r w:rsidRPr="007840C0">
        <w:rPr>
          <w:rFonts w:ascii="Times New Roman" w:eastAsia="Calibri" w:hAnsi="Times New Roman" w:cs="Times New Roman"/>
          <w:b/>
          <w:sz w:val="24"/>
          <w:lang w:val="ro-RO"/>
        </w:rPr>
        <w:t>Zoom</w:t>
      </w:r>
      <w:r w:rsidRPr="007840C0">
        <w:rPr>
          <w:rFonts w:ascii="Times New Roman" w:eastAsia="Calibri" w:hAnsi="Times New Roman" w:cs="Times New Roman"/>
          <w:sz w:val="24"/>
          <w:lang w:val="ro-RO"/>
        </w:rPr>
        <w:t xml:space="preserve"> și ne jucăm cu ajutorul ppt-urilor interactive.</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→Cu ajutorul platformei </w:t>
      </w:r>
      <w:r w:rsidRPr="007840C0">
        <w:rPr>
          <w:rFonts w:ascii="Times New Roman" w:eastAsia="Calibri" w:hAnsi="Times New Roman" w:cs="Times New Roman"/>
          <w:b/>
          <w:sz w:val="24"/>
          <w:lang w:val="ro-RO"/>
        </w:rPr>
        <w:t>Kinderpedia</w:t>
      </w:r>
      <w:r w:rsidRPr="007840C0">
        <w:rPr>
          <w:rFonts w:ascii="Times New Roman" w:eastAsia="Calibri" w:hAnsi="Times New Roman" w:cs="Times New Roman"/>
          <w:sz w:val="24"/>
          <w:lang w:val="ro-RO"/>
        </w:rPr>
        <w:t xml:space="preserve"> am comunicat permanent trimițând teme preșcolarilor ca mai apoi aceștia să trimită fotografii cu produsele obținute.</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→Am cântat, am dansat, am făcut mișcare cu ajutorul </w:t>
      </w:r>
      <w:r w:rsidRPr="007840C0">
        <w:rPr>
          <w:rFonts w:ascii="Times New Roman" w:eastAsia="Calibri" w:hAnsi="Times New Roman" w:cs="Times New Roman"/>
          <w:b/>
          <w:sz w:val="24"/>
          <w:lang w:val="ro-RO"/>
        </w:rPr>
        <w:t>youtube-ului</w:t>
      </w:r>
      <w:r w:rsidRPr="007840C0">
        <w:rPr>
          <w:rFonts w:ascii="Times New Roman" w:eastAsia="Calibri" w:hAnsi="Times New Roman" w:cs="Times New Roman"/>
          <w:sz w:val="24"/>
          <w:lang w:val="ro-RO"/>
        </w:rPr>
        <w:t xml:space="preserve"> chiar dacă am fost acasă.</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→Am pictat, am colorat, am decupat, am utilizat diverse materiale pentru a realiza anumite produse pe care le-am fotografiat și le-am postat pe Kinderpedia pentru a putea fi admirate de colegi.</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 xml:space="preserve">      Am încercat să desfășurăm activități pe toate domeniile experiențiale ca la grădiniță:</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w:t>
      </w:r>
      <w:r w:rsidRPr="007840C0">
        <w:rPr>
          <w:rFonts w:ascii="Times New Roman" w:eastAsia="Calibri" w:hAnsi="Times New Roman" w:cs="Times New Roman"/>
          <w:b/>
          <w:sz w:val="24"/>
          <w:lang w:val="ro-RO"/>
        </w:rPr>
        <w:t>La educarea limbajului</w:t>
      </w:r>
      <w:r w:rsidRPr="007840C0">
        <w:rPr>
          <w:rFonts w:ascii="Times New Roman" w:eastAsia="Calibri" w:hAnsi="Times New Roman" w:cs="Times New Roman"/>
          <w:sz w:val="24"/>
          <w:lang w:val="ro-RO"/>
        </w:rPr>
        <w:t xml:space="preserve"> ne-am jucat folosind jocuri on-line, fișe de lucru, jocuri interactive, ppt-uri, am discutat formulând propoziții simple și am povestit.</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w:t>
      </w:r>
      <w:r w:rsidRPr="007840C0">
        <w:rPr>
          <w:rFonts w:ascii="Times New Roman" w:eastAsia="Calibri" w:hAnsi="Times New Roman" w:cs="Times New Roman"/>
          <w:b/>
          <w:sz w:val="24"/>
          <w:lang w:val="ro-RO"/>
        </w:rPr>
        <w:t>La activitate matematică</w:t>
      </w:r>
      <w:r w:rsidRPr="007840C0">
        <w:rPr>
          <w:rFonts w:ascii="Times New Roman" w:eastAsia="Calibri" w:hAnsi="Times New Roman" w:cs="Times New Roman"/>
          <w:sz w:val="24"/>
          <w:lang w:val="ro-RO"/>
        </w:rPr>
        <w:t xml:space="preserve"> am numărat și ne-am jucat folosind jocurile on-line și filmulețe de pe youtube, dar  și filmulețe create, am rezolvat și anumite exerciții.</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w:t>
      </w:r>
      <w:r w:rsidRPr="007840C0">
        <w:rPr>
          <w:rFonts w:ascii="Times New Roman" w:eastAsia="Calibri" w:hAnsi="Times New Roman" w:cs="Times New Roman"/>
          <w:b/>
          <w:sz w:val="24"/>
          <w:lang w:val="ro-RO"/>
        </w:rPr>
        <w:t>La cunoașterea mediului</w:t>
      </w:r>
      <w:r w:rsidRPr="007840C0">
        <w:rPr>
          <w:rFonts w:ascii="Times New Roman" w:eastAsia="Calibri" w:hAnsi="Times New Roman" w:cs="Times New Roman"/>
          <w:sz w:val="24"/>
          <w:lang w:val="ro-RO"/>
        </w:rPr>
        <w:t xml:space="preserve"> am observat direct natura singuri, dar  am discutat în grup folosind platforma Zoom, ne-am jucat folosind jocurile on-line, am realizat anumite produse în funcție de ceea ce am observat și am cântat.</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w:t>
      </w:r>
      <w:r w:rsidRPr="007840C0">
        <w:rPr>
          <w:rFonts w:ascii="Times New Roman" w:eastAsia="Calibri" w:hAnsi="Times New Roman" w:cs="Times New Roman"/>
          <w:b/>
          <w:sz w:val="24"/>
          <w:lang w:val="ro-RO"/>
        </w:rPr>
        <w:t>La educație muzicală</w:t>
      </w:r>
      <w:r w:rsidRPr="007840C0">
        <w:rPr>
          <w:rFonts w:ascii="Times New Roman" w:eastAsia="Calibri" w:hAnsi="Times New Roman" w:cs="Times New Roman"/>
          <w:sz w:val="24"/>
          <w:lang w:val="ro-RO"/>
        </w:rPr>
        <w:t xml:space="preserve"> am desfășurat concursuri de cântat, concursuri de „Spune ce cântec este”.</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w:t>
      </w:r>
      <w:r w:rsidRPr="007840C0">
        <w:rPr>
          <w:rFonts w:ascii="Times New Roman" w:eastAsia="Calibri" w:hAnsi="Times New Roman" w:cs="Times New Roman"/>
          <w:b/>
          <w:sz w:val="24"/>
          <w:lang w:val="ro-RO"/>
        </w:rPr>
        <w:t>La educație fizică</w:t>
      </w:r>
      <w:r w:rsidRPr="007840C0">
        <w:rPr>
          <w:rFonts w:ascii="Times New Roman" w:eastAsia="Calibri" w:hAnsi="Times New Roman" w:cs="Times New Roman"/>
          <w:sz w:val="24"/>
          <w:lang w:val="ro-RO"/>
        </w:rPr>
        <w:t xml:space="preserve"> am făcut mișcare folosind cântecele de pe youtube.</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w:t>
      </w:r>
      <w:r w:rsidRPr="007840C0">
        <w:rPr>
          <w:rFonts w:ascii="Times New Roman" w:eastAsia="Calibri" w:hAnsi="Times New Roman" w:cs="Times New Roman"/>
          <w:b/>
          <w:sz w:val="24"/>
          <w:lang w:val="ro-RO"/>
        </w:rPr>
        <w:t>La activitate practică și la educație artistico-plastică</w:t>
      </w:r>
      <w:r w:rsidRPr="007840C0">
        <w:rPr>
          <w:rFonts w:ascii="Times New Roman" w:eastAsia="Calibri" w:hAnsi="Times New Roman" w:cs="Times New Roman"/>
          <w:sz w:val="24"/>
          <w:lang w:val="ro-RO"/>
        </w:rPr>
        <w:t xml:space="preserve"> am pictat, am colorat și realizat diverse produse folosind diferite materiale.</w:t>
      </w:r>
    </w:p>
    <w:p w:rsid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w:t>
      </w:r>
      <w:r w:rsidRPr="007840C0">
        <w:rPr>
          <w:rFonts w:ascii="Times New Roman" w:eastAsia="Calibri" w:hAnsi="Times New Roman" w:cs="Times New Roman"/>
          <w:b/>
          <w:sz w:val="24"/>
          <w:lang w:val="ro-RO"/>
        </w:rPr>
        <w:t>La educație pentru societate</w:t>
      </w:r>
      <w:r w:rsidRPr="007840C0">
        <w:rPr>
          <w:rFonts w:ascii="Times New Roman" w:eastAsia="Calibri" w:hAnsi="Times New Roman" w:cs="Times New Roman"/>
          <w:sz w:val="24"/>
          <w:lang w:val="ro-RO"/>
        </w:rPr>
        <w:t xml:space="preserve"> ne-am jucat folosind jocurile on-line, dar am și discutat pe anumite subiecte, am formulat întrebări și răspunsuri, dar și soluții cu privire la teme specifice</w:t>
      </w:r>
      <w:r>
        <w:rPr>
          <w:rFonts w:ascii="Times New Roman" w:eastAsia="Calibri" w:hAnsi="Times New Roman" w:cs="Times New Roman"/>
          <w:sz w:val="24"/>
          <w:lang w:val="ro-RO"/>
        </w:rPr>
        <w:t>.</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lastRenderedPageBreak/>
        <w:t>Am încercat să desfășurăm și activități pe centre, altfel decât le desfășuram la grădiniță, dar a fost interesant și toată lumea a lucrat. Am desfășurat și anumite jocuri distractive pe care le știam și ne plăceau.</w:t>
      </w:r>
    </w:p>
    <w:p w:rsidR="007840C0" w:rsidRPr="007840C0" w:rsidRDefault="007840C0" w:rsidP="007840C0">
      <w:pPr>
        <w:spacing w:after="200" w:line="360" w:lineRule="auto"/>
        <w:rPr>
          <w:rFonts w:ascii="Times New Roman" w:eastAsia="Calibri" w:hAnsi="Times New Roman" w:cs="Times New Roman"/>
          <w:sz w:val="24"/>
          <w:lang w:val="ro-RO"/>
        </w:rPr>
      </w:pPr>
      <w:r w:rsidRPr="007840C0">
        <w:rPr>
          <w:rFonts w:ascii="Times New Roman" w:eastAsia="Calibri" w:hAnsi="Times New Roman" w:cs="Times New Roman"/>
          <w:sz w:val="24"/>
          <w:lang w:val="ro-RO"/>
        </w:rPr>
        <w:t>Activitățile on-line sunt atractive pentru preșcolari ele reprezentând un nou mod de a învăța prin joacă.</w:t>
      </w:r>
    </w:p>
    <w:p w:rsidR="007840C0" w:rsidRPr="007840C0" w:rsidRDefault="007840C0" w:rsidP="007840C0">
      <w:pPr>
        <w:spacing w:after="200" w:line="276" w:lineRule="auto"/>
        <w:rPr>
          <w:rFonts w:ascii="Times New Roman" w:eastAsia="Calibri" w:hAnsi="Times New Roman" w:cs="Times New Roman"/>
          <w:sz w:val="24"/>
          <w:lang w:val="ro-RO"/>
        </w:rPr>
      </w:pPr>
    </w:p>
    <w:p w:rsidR="009B1FDF" w:rsidRPr="009B1FDF" w:rsidRDefault="009B1FDF" w:rsidP="009B1FDF">
      <w:pPr>
        <w:suppressAutoHyphens/>
        <w:autoSpaceDN w:val="0"/>
        <w:spacing w:line="254" w:lineRule="auto"/>
        <w:jc w:val="center"/>
        <w:rPr>
          <w:rFonts w:ascii="Times New Roman" w:eastAsia="Calibri" w:hAnsi="Times New Roman" w:cs="Times New Roman"/>
          <w:b/>
          <w:sz w:val="24"/>
          <w:szCs w:val="24"/>
          <w:lang w:val="ro-RO"/>
        </w:rPr>
      </w:pPr>
      <w:r w:rsidRPr="009B1FDF">
        <w:rPr>
          <w:rFonts w:ascii="Times New Roman" w:eastAsia="Calibri" w:hAnsi="Times New Roman" w:cs="Times New Roman"/>
          <w:b/>
          <w:sz w:val="24"/>
          <w:szCs w:val="24"/>
          <w:lang w:val="ro-RO"/>
        </w:rPr>
        <w:t>Impactul mijloacelor mass-media în educație</w:t>
      </w:r>
    </w:p>
    <w:p w:rsidR="009B1FDF" w:rsidRPr="009B1FDF" w:rsidRDefault="009B1FDF" w:rsidP="009B1FDF">
      <w:pPr>
        <w:suppressAutoHyphens/>
        <w:autoSpaceDN w:val="0"/>
        <w:spacing w:line="254" w:lineRule="auto"/>
        <w:jc w:val="right"/>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prof. înv. preșc. Diaconeasa Elena Simona</w:t>
      </w:r>
    </w:p>
    <w:p w:rsidR="009B1FDF" w:rsidRPr="009B1FDF" w:rsidRDefault="009B1FDF" w:rsidP="009B1FDF">
      <w:pPr>
        <w:suppressAutoHyphens/>
        <w:autoSpaceDN w:val="0"/>
        <w:spacing w:after="0" w:line="254" w:lineRule="auto"/>
        <w:rPr>
          <w:rFonts w:ascii="Calibri" w:eastAsia="Calibri" w:hAnsi="Calibri" w:cs="Times New Roman"/>
          <w:lang w:val="ro-RO"/>
        </w:rPr>
      </w:pPr>
    </w:p>
    <w:p w:rsidR="009B1FDF" w:rsidRPr="009B1FDF" w:rsidRDefault="009B1FDF" w:rsidP="009B1FDF">
      <w:pPr>
        <w:tabs>
          <w:tab w:val="left" w:pos="9356"/>
        </w:tabs>
        <w:suppressAutoHyphens/>
        <w:autoSpaceDN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 xml:space="preserve">În învăţământul actual, în literatura de specialitate, se recunoaşte în mod vădit faptul că educaţia nu se dobândeşte în exclusivitate în unitățile de învățământ. Este evidenţiată şi teoria învăţării contextuale, datorită căreia practicile socio-culturale cotidiene au un rol formativ semnificativ, deoarece a cunoaşte şi a dezvolta comportamente, ar fi doar produsul unei interrelaţii permanente între copil şi mediul său de viaţă. </w:t>
      </w:r>
    </w:p>
    <w:p w:rsidR="009B1FDF" w:rsidRPr="009B1FDF" w:rsidRDefault="009B1FDF" w:rsidP="009B1FDF">
      <w:pPr>
        <w:tabs>
          <w:tab w:val="left" w:pos="9356"/>
        </w:tabs>
        <w:suppressAutoHyphens/>
        <w:autoSpaceDN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Numeroşi factori care acţionează asupra educaţiei în plan social, restructurează personalitatea copilului. Conştientizarea valorii lor formative nu este o noutate pentru reflecţia pedagogică. Astfel, Edgar Faure (1974) observa un proces educativ global conceput ca o integrare a educaţiei instituţionalizate şi a celei neinstituţionalizate, într-o societate care a devenit o cetate educativă.</w:t>
      </w:r>
    </w:p>
    <w:p w:rsidR="009B1FDF" w:rsidRPr="009B1FDF" w:rsidRDefault="009B1FDF" w:rsidP="009B1FDF">
      <w:pPr>
        <w:tabs>
          <w:tab w:val="left" w:pos="9356"/>
        </w:tabs>
        <w:suppressAutoHyphens/>
        <w:autoSpaceDN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Apare conceptul de „educaţie globală” care exprimă o continuare a situaţiilor şi circumstanţelor de învăţare în care se află individul, ca urmare a variatelor şi complexelor relaţii pe care le stabileşte cu mediul său de viaţă. Instituţia şcolară, indiferent de nivelul ei, nu este decât una dintre componentele sistemului social de educaţie, deoarece există şi alte instituţii sau medii educative ce îşi asumă funcţia educativă a societăţii, manifestându-se ca factori educaţionali autentici.</w:t>
      </w:r>
    </w:p>
    <w:p w:rsidR="009B1FDF" w:rsidRPr="009B1FDF" w:rsidRDefault="009B1FDF" w:rsidP="009B1FDF">
      <w:pPr>
        <w:suppressAutoHyphens/>
        <w:autoSpaceDN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 xml:space="preserve">Educaţia nu se mai limitează la spaţiul şcolar; ea este un proces mult mai extins şi mult mai complex, ce depăşeşte ca anvergură limitele sistemului instituţional de învăţământ. În afara unor structuri formale prestabilite, individul poate învăţa în multiple împrejurări de viaţă şi sub influenţa a unei constelaţii de factori ce se manifestă în plan social. Pe lângă o educaţie dirijată, </w:t>
      </w:r>
      <w:r w:rsidRPr="009B1FDF">
        <w:rPr>
          <w:rFonts w:ascii="Times New Roman" w:eastAsia="Calibri" w:hAnsi="Times New Roman" w:cs="Times New Roman"/>
          <w:sz w:val="24"/>
          <w:szCs w:val="24"/>
          <w:lang w:val="ro-RO"/>
        </w:rPr>
        <w:lastRenderedPageBreak/>
        <w:t>controlată, el beneficiază şi de o educaţie ocazională, spontană, care se exercită prin toate influenţele vieţii sociale.</w:t>
      </w:r>
    </w:p>
    <w:p w:rsidR="009B1FDF" w:rsidRPr="009B1FDF" w:rsidRDefault="009B1FDF" w:rsidP="009B1FDF">
      <w:pPr>
        <w:suppressAutoHyphens/>
        <w:autoSpaceDN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 xml:space="preserve">Astfel, dezvoltarea personalităţii umane este în permanenţă mijlocită social, ea este rezultatul multiplelor interacţiuni sociale. </w:t>
      </w:r>
    </w:p>
    <w:p w:rsidR="009B1FDF" w:rsidRPr="009B1FDF" w:rsidRDefault="009B1FDF" w:rsidP="009B1FDF">
      <w:pPr>
        <w:suppressAutoHyphens/>
        <w:autoSpaceDN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 xml:space="preserve">Despre consecinţele formative ale angajării fiecăruia dintre noi într-un sistem de relaţii la nivelul mediului social, Stanciu Stoian scria: „Legat într-un fel sau altul de societatea în care trăieşte, omul se formează după chipul şi asemănarea acesteia. Şi cum personalitatea fiecărui individ (şi personalitatea umană în genere) nu reprezintă altceva decât un sistem de relaţii sociale concretizate prin trăirea omului într-o anumită societate concretă, într-un sistem cultural anumit, fiecare cultură generează un tip de personalitate anumit” (Stoian, 1971, p.132). </w:t>
      </w:r>
    </w:p>
    <w:p w:rsidR="009B1FDF" w:rsidRPr="009B1FDF" w:rsidRDefault="009B1FDF" w:rsidP="009B1FDF">
      <w:pPr>
        <w:suppressAutoHyphens/>
        <w:autoSpaceDN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Influenţele educative sunt inserate în toate activităţile sociale. Un transfer de informaţii, de modele simbolice, spirituale şi comportamentale are loc neîntrerupt dinspre societate către individ în cadrul acestor activităţi. Impactul său modelator se concretizează în personalităţi astfel formate încât să corespundă exigenţelor de ordin cultural, ştiinţific, profesional şi moral-civic. Acest impact a determinat o dinamică remarcabilă a tehnologiei și a utilizării ei în procesul instructiv-educativ. În realizarea educaţiei, concepută ca o amplă acţiune socială, un rol important îl deţin mijloacele mass-media.</w:t>
      </w:r>
    </w:p>
    <w:p w:rsidR="009B1FDF" w:rsidRPr="009B1FDF" w:rsidRDefault="009B1FDF" w:rsidP="009B1FDF">
      <w:pPr>
        <w:suppressAutoHyphens/>
        <w:autoSpaceDE w:val="0"/>
        <w:autoSpaceDN w:val="0"/>
        <w:adjustRightInd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Termenul de „mass-media”, s-a format şi dezvoltat iniţial pe teren anglofon, ca rezultat al asocierii cuvântului englezesc „mass” (masă), reprezentând masa de consum/consumatori ai acestor activităţi cultural şi latinescul „media” (mijloace), adică suportul pe care sunt fixate mesajele respective. Astfel, noţiunea de mass media  este folosită în literatura de specialitate  pentru a desemna  ansamblul instituţiilor care produc sau difuzează mesajele dar şi, suportul de difuzare şi tehnica de transmitere a mesajelor.</w:t>
      </w:r>
    </w:p>
    <w:p w:rsidR="009B1FDF" w:rsidRPr="009B1FDF" w:rsidRDefault="009B1FDF" w:rsidP="009B1FDF">
      <w:pPr>
        <w:suppressAutoHyphens/>
        <w:autoSpaceDE w:val="0"/>
        <w:autoSpaceDN w:val="0"/>
        <w:adjustRightInd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 xml:space="preserve">După Yves Lavoine, care a urmărit şi utilizat des acest concept referă la mai multe lucruri diferite: </w:t>
      </w:r>
    </w:p>
    <w:p w:rsidR="009B1FDF" w:rsidRPr="009B1FDF" w:rsidRDefault="009B1FDF" w:rsidP="009B1FDF">
      <w:pPr>
        <w:suppressAutoHyphens/>
        <w:autoSpaceDE w:val="0"/>
        <w:autoSpaceDN w:val="0"/>
        <w:adjustRightInd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 a) o tehnică sau un ansamblu de tehnici de (1) producere a mesajelor şi de fabricare a unor suporturi manevrabile – ceea ce implică un anume timp de transport; (2) transmitere instantanee a mesajelor printr-un canal anume (unde hertziene, cablu) către un terminal (receptor, monitor);</w:t>
      </w:r>
    </w:p>
    <w:p w:rsidR="009B1FDF" w:rsidRPr="009B1FDF" w:rsidRDefault="009B1FDF" w:rsidP="009B1FDF">
      <w:pPr>
        <w:suppressAutoHyphens/>
        <w:autoSpaceDE w:val="0"/>
        <w:autoSpaceDN w:val="0"/>
        <w:adjustRightInd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b) ansamblul mesajelor create cu ajutorul acestei tehnici;</w:t>
      </w:r>
    </w:p>
    <w:p w:rsidR="009B1FDF" w:rsidRPr="009B1FDF" w:rsidRDefault="009B1FDF" w:rsidP="009B1FDF">
      <w:pPr>
        <w:suppressAutoHyphens/>
        <w:autoSpaceDE w:val="0"/>
        <w:autoSpaceDN w:val="0"/>
        <w:adjustRightInd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lastRenderedPageBreak/>
        <w:t>c) ansamblul organizaţiilor care produc sau tratează aceste mesaje” (Lavoine, 1997, p. 34-35).</w:t>
      </w:r>
    </w:p>
    <w:p w:rsidR="009B1FDF" w:rsidRPr="009B1FDF" w:rsidRDefault="009B1FDF" w:rsidP="009B1FDF">
      <w:pPr>
        <w:suppressAutoHyphens/>
        <w:autoSpaceDE w:val="0"/>
        <w:autoSpaceDN w:val="0"/>
        <w:adjustRightInd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În dicţionarul mass-media, termenul media se referă, simultan, la o tehnică anume, la un mod de folosire a acestei tehnici, la un public determinat, la instituţiile specifice şi la anumite genuri sau forme de exprimare.</w:t>
      </w:r>
    </w:p>
    <w:p w:rsidR="009B1FDF" w:rsidRPr="009B1FDF" w:rsidRDefault="009B1FDF" w:rsidP="009B1FDF">
      <w:pPr>
        <w:suppressAutoHyphens/>
        <w:autoSpaceDN w:val="0"/>
        <w:spacing w:after="0" w:line="360" w:lineRule="auto"/>
        <w:ind w:right="4" w:firstLine="720"/>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Dintre sinonimele termenului de mass-media putem reţine: mijloace de comunicare de masă, mijloace de comunicare socială şi tehnici de difuziune colectivă. Unii autori folosesc doar noţiunea de „media” pentru a acoperi aria de semnificaţii a sintagmei „mass-media”.</w:t>
      </w:r>
    </w:p>
    <w:p w:rsidR="009B1FDF" w:rsidRPr="009B1FDF" w:rsidRDefault="009B1FDF" w:rsidP="009B1FDF">
      <w:pPr>
        <w:suppressAutoHyphens/>
        <w:autoSpaceDN w:val="0"/>
        <w:spacing w:after="0" w:line="360" w:lineRule="auto"/>
        <w:ind w:right="4"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Opinia generală consideră că mijloacele de comunicare de masă se constituie din: ziare, reviste, televiziune, radio, cinema, CD şi CD-ROM, dar şi alte suporturi care servesc la transmiterea de mesaje către un număr cât mai mare de receptori.</w:t>
      </w:r>
    </w:p>
    <w:p w:rsidR="009B1FDF" w:rsidRPr="009B1FDF" w:rsidRDefault="009B1FDF" w:rsidP="009B1FDF">
      <w:pPr>
        <w:suppressAutoHyphens/>
        <w:autoSpaceDN w:val="0"/>
        <w:spacing w:after="0" w:line="360" w:lineRule="auto"/>
        <w:ind w:right="4"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 xml:space="preserve">Într-o oarecare măsură, precizează Claude-Jean Bertrand (2001), este vorba şi de maşini care sunt utilizate în procesul de comunicare pentru a reproduce scrisul (tiparul) sau pentru a extinde simţul văzului şi auzului (televizorul, radioul, cinematograful etc.). </w:t>
      </w:r>
    </w:p>
    <w:p w:rsidR="009B1FDF" w:rsidRPr="009B1FDF" w:rsidRDefault="009B1FDF" w:rsidP="009B1FDF">
      <w:pPr>
        <w:suppressAutoHyphens/>
        <w:autoSpaceDN w:val="0"/>
        <w:spacing w:after="0" w:line="360" w:lineRule="auto"/>
        <w:ind w:right="4"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 xml:space="preserve">Caracterizate prin termenul generic de „mass-media” şi abordate în totalitate lor, mijloacele de comunicare nu sunt prezentate într-un fel omogen. În literatura de specialitate găsim o multitudine de definiţii, structurate după anumite criterii: </w:t>
      </w:r>
    </w:p>
    <w:p w:rsidR="009B1FDF" w:rsidRPr="009B1FDF" w:rsidRDefault="009B1FDF" w:rsidP="009B1FDF">
      <w:pPr>
        <w:numPr>
          <w:ilvl w:val="0"/>
          <w:numId w:val="10"/>
        </w:numPr>
        <w:suppressAutoHyphens/>
        <w:autoSpaceDN w:val="0"/>
        <w:spacing w:after="0" w:line="360" w:lineRule="auto"/>
        <w:ind w:right="4"/>
        <w:contextualSpacing/>
        <w:jc w:val="both"/>
        <w:rPr>
          <w:rFonts w:ascii="Times New Roman" w:eastAsia="Times New Roman" w:hAnsi="Times New Roman" w:cs="Times New Roman"/>
          <w:sz w:val="24"/>
          <w:szCs w:val="24"/>
          <w:lang w:val="ro-RO" w:eastAsia="ro-RO"/>
        </w:rPr>
      </w:pPr>
      <w:r w:rsidRPr="009B1FDF">
        <w:rPr>
          <w:rFonts w:ascii="Times New Roman" w:eastAsia="Times New Roman" w:hAnsi="Times New Roman" w:cs="Times New Roman"/>
          <w:sz w:val="24"/>
          <w:szCs w:val="24"/>
          <w:lang w:val="ro-RO" w:eastAsia="ro-RO"/>
        </w:rPr>
        <w:t>suportul pe care este transmis mesajul,</w:t>
      </w:r>
    </w:p>
    <w:p w:rsidR="009B1FDF" w:rsidRPr="009B1FDF" w:rsidRDefault="009B1FDF" w:rsidP="009B1FDF">
      <w:pPr>
        <w:numPr>
          <w:ilvl w:val="0"/>
          <w:numId w:val="10"/>
        </w:numPr>
        <w:suppressAutoHyphens/>
        <w:autoSpaceDN w:val="0"/>
        <w:spacing w:after="0" w:line="360" w:lineRule="auto"/>
        <w:ind w:right="4"/>
        <w:contextualSpacing/>
        <w:jc w:val="both"/>
        <w:rPr>
          <w:rFonts w:ascii="Times New Roman" w:eastAsia="Times New Roman" w:hAnsi="Times New Roman" w:cs="Times New Roman"/>
          <w:sz w:val="24"/>
          <w:szCs w:val="24"/>
          <w:lang w:val="ro-RO" w:eastAsia="ro-RO"/>
        </w:rPr>
      </w:pPr>
      <w:r w:rsidRPr="009B1FDF">
        <w:rPr>
          <w:rFonts w:ascii="Times New Roman" w:eastAsia="Times New Roman" w:hAnsi="Times New Roman" w:cs="Times New Roman"/>
          <w:sz w:val="24"/>
          <w:szCs w:val="24"/>
          <w:lang w:val="ro-RO" w:eastAsia="ro-RO"/>
        </w:rPr>
        <w:t>modul de achiziţionare,</w:t>
      </w:r>
    </w:p>
    <w:p w:rsidR="009B1FDF" w:rsidRPr="009B1FDF" w:rsidRDefault="009B1FDF" w:rsidP="009B1FDF">
      <w:pPr>
        <w:numPr>
          <w:ilvl w:val="0"/>
          <w:numId w:val="10"/>
        </w:numPr>
        <w:suppressAutoHyphens/>
        <w:autoSpaceDN w:val="0"/>
        <w:spacing w:after="0" w:line="360" w:lineRule="auto"/>
        <w:ind w:right="4"/>
        <w:contextualSpacing/>
        <w:jc w:val="both"/>
        <w:rPr>
          <w:rFonts w:ascii="Times New Roman" w:eastAsia="Times New Roman" w:hAnsi="Times New Roman" w:cs="Times New Roman"/>
          <w:sz w:val="24"/>
          <w:szCs w:val="24"/>
          <w:lang w:val="ro-RO" w:eastAsia="ro-RO"/>
        </w:rPr>
      </w:pPr>
      <w:r w:rsidRPr="009B1FDF">
        <w:rPr>
          <w:rFonts w:ascii="Times New Roman" w:eastAsia="Times New Roman" w:hAnsi="Times New Roman" w:cs="Times New Roman"/>
          <w:sz w:val="24"/>
          <w:szCs w:val="24"/>
          <w:lang w:val="ro-RO" w:eastAsia="ro-RO"/>
        </w:rPr>
        <w:t xml:space="preserve">conţinutul pe care îl vehiculează, </w:t>
      </w:r>
    </w:p>
    <w:p w:rsidR="009B1FDF" w:rsidRPr="009B1FDF" w:rsidRDefault="009B1FDF" w:rsidP="009B1FDF">
      <w:pPr>
        <w:numPr>
          <w:ilvl w:val="0"/>
          <w:numId w:val="10"/>
        </w:numPr>
        <w:suppressAutoHyphens/>
        <w:autoSpaceDN w:val="0"/>
        <w:spacing w:after="0" w:line="360" w:lineRule="auto"/>
        <w:ind w:right="4"/>
        <w:contextualSpacing/>
        <w:jc w:val="both"/>
        <w:rPr>
          <w:rFonts w:ascii="Times New Roman" w:eastAsia="Times New Roman" w:hAnsi="Times New Roman" w:cs="Times New Roman"/>
          <w:sz w:val="24"/>
          <w:szCs w:val="24"/>
          <w:lang w:val="ro-RO" w:eastAsia="ro-RO"/>
        </w:rPr>
      </w:pPr>
      <w:r w:rsidRPr="009B1FDF">
        <w:rPr>
          <w:rFonts w:ascii="Times New Roman" w:eastAsia="Times New Roman" w:hAnsi="Times New Roman" w:cs="Times New Roman"/>
          <w:sz w:val="24"/>
          <w:szCs w:val="24"/>
          <w:lang w:val="ro-RO" w:eastAsia="ro-RO"/>
        </w:rPr>
        <w:t>segmentul de public căreia i se adresează, dar şi majoritatea acestuia,</w:t>
      </w:r>
    </w:p>
    <w:p w:rsidR="009B1FDF" w:rsidRPr="009B1FDF" w:rsidRDefault="009B1FDF" w:rsidP="009B1FDF">
      <w:pPr>
        <w:numPr>
          <w:ilvl w:val="0"/>
          <w:numId w:val="10"/>
        </w:numPr>
        <w:suppressAutoHyphens/>
        <w:autoSpaceDN w:val="0"/>
        <w:spacing w:after="0" w:line="360" w:lineRule="auto"/>
        <w:ind w:right="4"/>
        <w:contextualSpacing/>
        <w:jc w:val="both"/>
        <w:rPr>
          <w:rFonts w:ascii="Times New Roman" w:eastAsia="Times New Roman" w:hAnsi="Times New Roman" w:cs="Times New Roman"/>
          <w:sz w:val="24"/>
          <w:szCs w:val="24"/>
          <w:lang w:val="ro-RO" w:eastAsia="ro-RO"/>
        </w:rPr>
      </w:pPr>
      <w:r w:rsidRPr="009B1FDF">
        <w:rPr>
          <w:rFonts w:ascii="Times New Roman" w:eastAsia="Times New Roman" w:hAnsi="Times New Roman" w:cs="Times New Roman"/>
          <w:sz w:val="24"/>
          <w:szCs w:val="24"/>
          <w:lang w:val="ro-RO" w:eastAsia="ro-RO"/>
        </w:rPr>
        <w:t xml:space="preserve">funcţia îndeplinită, </w:t>
      </w:r>
    </w:p>
    <w:p w:rsidR="009B1FDF" w:rsidRPr="009B1FDF" w:rsidRDefault="009B1FDF" w:rsidP="009B1FDF">
      <w:pPr>
        <w:numPr>
          <w:ilvl w:val="0"/>
          <w:numId w:val="10"/>
        </w:numPr>
        <w:suppressAutoHyphens/>
        <w:autoSpaceDN w:val="0"/>
        <w:spacing w:after="0" w:line="360" w:lineRule="auto"/>
        <w:ind w:right="4"/>
        <w:contextualSpacing/>
        <w:jc w:val="both"/>
        <w:rPr>
          <w:rFonts w:ascii="Times New Roman" w:eastAsia="Times New Roman" w:hAnsi="Times New Roman" w:cs="Times New Roman"/>
          <w:sz w:val="24"/>
          <w:szCs w:val="24"/>
          <w:lang w:val="ro-RO" w:eastAsia="ro-RO"/>
        </w:rPr>
      </w:pPr>
      <w:r w:rsidRPr="009B1FDF">
        <w:rPr>
          <w:rFonts w:ascii="Times New Roman" w:eastAsia="Times New Roman" w:hAnsi="Times New Roman" w:cs="Times New Roman"/>
          <w:sz w:val="24"/>
          <w:szCs w:val="24"/>
          <w:lang w:val="ro-RO" w:eastAsia="ro-RO"/>
        </w:rPr>
        <w:t>modul de asociere a comunicatorilor.</w:t>
      </w:r>
    </w:p>
    <w:p w:rsidR="009B1FDF" w:rsidRPr="009B1FDF" w:rsidRDefault="009B1FDF" w:rsidP="009B1FDF">
      <w:pPr>
        <w:suppressAutoHyphens/>
        <w:autoSpaceDN w:val="0"/>
        <w:spacing w:after="0" w:line="360" w:lineRule="auto"/>
        <w:ind w:right="4"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După tipul de suport (media) pe care şi prin care sunt difuzate mesajele, aceste mijloace tehnice de comunicare  se clasifică în trei categorii:</w:t>
      </w:r>
    </w:p>
    <w:p w:rsidR="009B1FDF" w:rsidRPr="009B1FDF" w:rsidRDefault="009B1FDF" w:rsidP="009B1FDF">
      <w:pPr>
        <w:suppressAutoHyphens/>
        <w:autoSpaceDN w:val="0"/>
        <w:spacing w:after="0" w:line="360" w:lineRule="auto"/>
        <w:ind w:right="4"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1. Mijloace tipărite (cărţi, ziare, afişe, reviste), acestea constituind cele mai vechi mijloace de comunicare de masă;</w:t>
      </w:r>
    </w:p>
    <w:p w:rsidR="009B1FDF" w:rsidRPr="009B1FDF" w:rsidRDefault="009B1FDF" w:rsidP="009B1FDF">
      <w:pPr>
        <w:tabs>
          <w:tab w:val="left" w:pos="7185"/>
        </w:tabs>
        <w:suppressAutoHyphens/>
        <w:autoSpaceDN w:val="0"/>
        <w:spacing w:after="0" w:line="360" w:lineRule="auto"/>
        <w:ind w:right="4"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2. Mijloace bazate pe film(fotografia, cinematograful);</w:t>
      </w:r>
      <w:r w:rsidRPr="009B1FDF">
        <w:rPr>
          <w:rFonts w:ascii="Times New Roman" w:eastAsia="Calibri" w:hAnsi="Times New Roman" w:cs="Times New Roman"/>
          <w:sz w:val="24"/>
          <w:szCs w:val="24"/>
          <w:lang w:val="ro-RO"/>
        </w:rPr>
        <w:tab/>
      </w:r>
    </w:p>
    <w:p w:rsidR="009B1FDF" w:rsidRPr="009B1FDF" w:rsidRDefault="009B1FDF" w:rsidP="009B1FDF">
      <w:pPr>
        <w:suppressAutoHyphens/>
        <w:autoSpaceDN w:val="0"/>
        <w:spacing w:after="0" w:line="360" w:lineRule="auto"/>
        <w:ind w:right="4"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3. Mijloace electronice(radio, televizor, videocasetofon, videotext, telefon, fax, calculator, CD-ROM etc.).</w:t>
      </w:r>
    </w:p>
    <w:p w:rsidR="009B1FDF" w:rsidRPr="009B1FDF" w:rsidRDefault="009B1FDF" w:rsidP="009B1FDF">
      <w:pPr>
        <w:tabs>
          <w:tab w:val="left" w:pos="9356"/>
        </w:tabs>
        <w:suppressAutoHyphens/>
        <w:autoSpaceDN w:val="0"/>
        <w:spacing w:after="0" w:line="360" w:lineRule="auto"/>
        <w:ind w:right="4"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lastRenderedPageBreak/>
        <w:t xml:space="preserve">Evoluţia tehnologică a dus la progrese remarcabile în acest domeniu. Şi-au făcut apariţia noi sisteme de implementare şi răspândirea a informaţiei şi noi instituţii mass-media, în paralel cu revoluţionarea performanţelor celor vechi. </w:t>
      </w:r>
    </w:p>
    <w:p w:rsidR="009B1FDF" w:rsidRPr="009B1FDF" w:rsidRDefault="009B1FDF" w:rsidP="009B1FDF">
      <w:pPr>
        <w:tabs>
          <w:tab w:val="left" w:pos="9356"/>
        </w:tabs>
        <w:suppressAutoHyphens/>
        <w:autoSpaceDN w:val="0"/>
        <w:spacing w:after="0" w:line="360" w:lineRule="auto"/>
        <w:ind w:right="4"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 xml:space="preserve">Televiziunea este în continuare cel mai popular mijloc de informare de masă, de petrecerea a timpului liber şi de relaxare. În ultimii ani însă se materializează tot mai mult transmiterea informaţiei prin complexele multimedia, ce se bazează pe utilizarea calculatoarelor. </w:t>
      </w:r>
    </w:p>
    <w:p w:rsidR="009B1FDF" w:rsidRPr="009B1FDF" w:rsidRDefault="009B1FDF" w:rsidP="009B1FDF">
      <w:pPr>
        <w:suppressAutoHyphens/>
        <w:autoSpaceDN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Sistemele multimedia, a căror utilizare porneşte de la ideea de convergenţă, s-au implementat prin „combinarea industriilor mass-media cu industriile calculatoarelor şi cu telecomunicaţiile, rezultând reţele de tipul On-line (E-mail, W.W.W.), teletext, presă digitală, magistrală informaţională etc.” (Mihai Coman, 1999, p. 67).</w:t>
      </w:r>
    </w:p>
    <w:p w:rsidR="009B1FDF" w:rsidRPr="009B1FDF" w:rsidRDefault="009B1FDF" w:rsidP="009B1FDF">
      <w:pPr>
        <w:suppressAutoHyphens/>
        <w:autoSpaceDN w:val="0"/>
        <w:spacing w:after="0" w:line="360" w:lineRule="auto"/>
        <w:ind w:firstLine="851"/>
        <w:jc w:val="both"/>
        <w:rPr>
          <w:rFonts w:ascii="Times New Roman" w:eastAsia="Calibri" w:hAnsi="Times New Roman" w:cs="Times New Roman"/>
          <w:b/>
          <w:bCs/>
          <w:i/>
          <w:iCs/>
          <w:sz w:val="24"/>
          <w:szCs w:val="24"/>
          <w:lang w:val="ro-RO"/>
        </w:rPr>
      </w:pPr>
      <w:r w:rsidRPr="009B1FDF">
        <w:rPr>
          <w:rFonts w:ascii="Times New Roman" w:eastAsia="Calibri" w:hAnsi="Times New Roman" w:cs="Times New Roman"/>
          <w:sz w:val="24"/>
          <w:szCs w:val="24"/>
          <w:lang w:val="ro-RO"/>
        </w:rPr>
        <w:t xml:space="preserve">Acestea au reuşit să coreleze elementele specifice tipurilor „tradiţionale” de media – </w:t>
      </w:r>
      <w:r w:rsidRPr="009B1FDF">
        <w:rPr>
          <w:rFonts w:ascii="Times New Roman" w:eastAsia="Calibri" w:hAnsi="Times New Roman" w:cs="Times New Roman"/>
          <w:bCs/>
          <w:i/>
          <w:iCs/>
          <w:sz w:val="24"/>
          <w:szCs w:val="24"/>
          <w:lang w:val="ro-RO"/>
        </w:rPr>
        <w:t>textul scris, literele, imaginile – prin generarea unor produse noi, care, prin modul de asamblare şi de utilizare (cu ajutorul calculatorului), se deosebesc de cele specifice celorlalte tipuri de mass-media.</w:t>
      </w:r>
    </w:p>
    <w:p w:rsidR="009B1FDF" w:rsidRPr="009B1FDF" w:rsidRDefault="009B1FDF" w:rsidP="009B1FDF">
      <w:pPr>
        <w:suppressAutoHyphens/>
        <w:autoSpaceDN w:val="0"/>
        <w:spacing w:after="0" w:line="360" w:lineRule="auto"/>
        <w:ind w:firstLine="851"/>
        <w:jc w:val="both"/>
        <w:rPr>
          <w:rFonts w:ascii="Calibri" w:eastAsia="Calibri" w:hAnsi="Calibri" w:cs="Times New Roman"/>
          <w:lang w:val="ro-RO"/>
        </w:rPr>
      </w:pPr>
      <w:r w:rsidRPr="009B1FDF">
        <w:rPr>
          <w:rFonts w:ascii="Times New Roman" w:eastAsia="Calibri" w:hAnsi="Times New Roman" w:cs="Times New Roman"/>
          <w:sz w:val="24"/>
          <w:szCs w:val="24"/>
          <w:lang w:val="ro-RO"/>
        </w:rPr>
        <w:t xml:space="preserve">La momentul actual comunicarea între cadrele didactice și preșcolari nu ar fi fost posibilă fără această dezvoltare spectaculoasă a mijloacelor tehnice de informare. Folosirea pe scară largă a acestor mijloace a iniţiat noi forme de interacţiune umană, amplificate în spaţiu şi în timp, şi care denotă o serie de caracteristici aparte faţă de comunicarea faţă în faţă. Contribuţia educativă a mijloacelor mass-media </w:t>
      </w:r>
      <w:r w:rsidRPr="009B1FDF">
        <w:rPr>
          <w:rFonts w:ascii="Times New Roman" w:eastAsia="Calibri" w:hAnsi="Times New Roman" w:cs="Times New Roman"/>
          <w:bCs/>
          <w:i/>
          <w:iCs/>
          <w:sz w:val="24"/>
          <w:szCs w:val="24"/>
          <w:lang w:val="ro-RO"/>
        </w:rPr>
        <w:t>se realizează prin fluxul neîntrerupt şi amplu de informaţii, impunerea unor anumite valori, atitudini, modele comportamentale,</w:t>
      </w:r>
      <w:r w:rsidRPr="009B1FDF">
        <w:rPr>
          <w:rFonts w:ascii="Times New Roman" w:eastAsia="Calibri" w:hAnsi="Times New Roman" w:cs="Times New Roman"/>
          <w:sz w:val="24"/>
          <w:szCs w:val="24"/>
          <w:lang w:val="ro-RO"/>
        </w:rPr>
        <w:t xml:space="preserve"> având un rol deosebit în generarea codului socio-cultural al individului.</w:t>
      </w:r>
    </w:p>
    <w:p w:rsidR="009B1FDF" w:rsidRPr="009B1FDF" w:rsidRDefault="009B1FDF" w:rsidP="009B1FDF">
      <w:pPr>
        <w:suppressAutoHyphens/>
        <w:autoSpaceDN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bCs/>
          <w:i/>
          <w:iCs/>
          <w:sz w:val="24"/>
          <w:szCs w:val="24"/>
          <w:lang w:val="ro-RO"/>
        </w:rPr>
        <w:t>În cadrul comunicării mediatice, pe lângă codul lingvistic specific există şi un cod iconic, care acţionează cu imagini, unul sonor şi unul simbolic</w:t>
      </w:r>
      <w:r w:rsidRPr="009B1FDF">
        <w:rPr>
          <w:rFonts w:ascii="Times New Roman" w:eastAsia="Calibri" w:hAnsi="Times New Roman" w:cs="Times New Roman"/>
          <w:bCs/>
          <w:iCs/>
          <w:sz w:val="24"/>
          <w:szCs w:val="24"/>
          <w:lang w:val="ro-RO"/>
        </w:rPr>
        <w:t>;</w:t>
      </w:r>
      <w:r w:rsidRPr="009B1FDF">
        <w:rPr>
          <w:rFonts w:ascii="Times New Roman" w:eastAsia="Calibri" w:hAnsi="Times New Roman" w:cs="Times New Roman"/>
          <w:sz w:val="24"/>
          <w:szCs w:val="24"/>
          <w:lang w:val="ro-RO"/>
        </w:rPr>
        <w:t xml:space="preserve"> toate acestea pot acţiona ca un tot unitar sau unele să fie prezente într-o pondere mai mare sau mai mică decât celelalte. </w:t>
      </w:r>
    </w:p>
    <w:p w:rsidR="009B1FDF" w:rsidRPr="009B1FDF" w:rsidRDefault="009B1FDF" w:rsidP="009B1FDF">
      <w:pPr>
        <w:suppressAutoHyphens/>
        <w:autoSpaceDN w:val="0"/>
        <w:spacing w:after="0" w:line="360" w:lineRule="auto"/>
        <w:ind w:firstLine="851"/>
        <w:jc w:val="both"/>
        <w:rPr>
          <w:rFonts w:ascii="Times New Roman" w:eastAsia="Calibri" w:hAnsi="Times New Roman" w:cs="Times New Roman"/>
          <w:sz w:val="24"/>
          <w:szCs w:val="24"/>
          <w:lang w:val="ro-RO"/>
        </w:rPr>
      </w:pPr>
      <w:r w:rsidRPr="009B1FDF">
        <w:rPr>
          <w:rFonts w:ascii="Times New Roman" w:eastAsia="Calibri" w:hAnsi="Times New Roman" w:cs="Times New Roman"/>
          <w:sz w:val="24"/>
          <w:szCs w:val="24"/>
          <w:lang w:val="ro-RO"/>
        </w:rPr>
        <w:t>Această evoluție informațională a putut face posibilă învățarea on-line, învățare adoptată de învățământul românesc din martie 2020.</w:t>
      </w:r>
    </w:p>
    <w:p w:rsidR="009B1FDF" w:rsidRPr="009B1FDF" w:rsidRDefault="009B1FDF" w:rsidP="009B1FDF">
      <w:pPr>
        <w:suppressAutoHyphens/>
        <w:autoSpaceDN w:val="0"/>
        <w:spacing w:after="0" w:line="360" w:lineRule="auto"/>
        <w:ind w:firstLine="851"/>
        <w:jc w:val="both"/>
        <w:rPr>
          <w:rFonts w:ascii="Calibri" w:eastAsia="Calibri" w:hAnsi="Calibri" w:cs="Times New Roman"/>
          <w:lang w:val="ro-RO"/>
        </w:rPr>
      </w:pPr>
      <w:r w:rsidRPr="009B1FDF">
        <w:rPr>
          <w:rFonts w:ascii="Times New Roman" w:eastAsia="Calibri" w:hAnsi="Times New Roman" w:cs="Times New Roman"/>
          <w:sz w:val="24"/>
          <w:szCs w:val="24"/>
          <w:lang w:val="ro-RO"/>
        </w:rPr>
        <w:t>Lucrări realizate de copiii grupei mijlocii „Albinuțelor” folosind învățarea on-line</w:t>
      </w:r>
    </w:p>
    <w:p w:rsidR="00446EEF" w:rsidRPr="001C38E2" w:rsidRDefault="002E4450" w:rsidP="002E4450">
      <w:pPr>
        <w:tabs>
          <w:tab w:val="left" w:pos="1536"/>
        </w:tabs>
        <w:spacing w:line="360" w:lineRule="auto"/>
        <w:jc w:val="center"/>
        <w:rPr>
          <w:rFonts w:ascii="Times New Roman" w:hAnsi="Times New Roman" w:cs="Times New Roman"/>
          <w:sz w:val="24"/>
          <w:szCs w:val="24"/>
        </w:rPr>
      </w:pPr>
      <w:bookmarkStart w:id="0" w:name="_GoBack"/>
      <w:bookmarkEnd w:id="0"/>
      <w:r w:rsidRPr="002E4450">
        <w:rPr>
          <w:rFonts w:ascii="Times New Roman" w:eastAsia="Times New Roman" w:hAnsi="Times New Roman" w:cs="Times New Roman"/>
          <w:b/>
          <w:sz w:val="24"/>
          <w:szCs w:val="24"/>
          <w:lang w:val="ro-RO" w:eastAsia="ro-RO"/>
        </w:rPr>
        <w:t xml:space="preserve">                     </w:t>
      </w:r>
    </w:p>
    <w:sectPr w:rsidR="00446EEF" w:rsidRPr="001C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Times New Roman"/>
    <w:panose1 w:val="00000000000000000000"/>
    <w:charset w:val="EE"/>
    <w:family w:val="auto"/>
    <w:notTrueType/>
    <w:pitch w:val="default"/>
    <w:sig w:usb0="00000005" w:usb1="00000000" w:usb2="00000000" w:usb3="00000000" w:csb0="00000002" w:csb1="00000000"/>
  </w:font>
  <w:font w:name="open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03E1"/>
    <w:multiLevelType w:val="multilevel"/>
    <w:tmpl w:val="E67001D8"/>
    <w:lvl w:ilvl="0">
      <w:numFmt w:val="bullet"/>
      <w:lvlText w:val=""/>
      <w:lvlJc w:val="left"/>
      <w:pPr>
        <w:ind w:left="502" w:hanging="360"/>
      </w:pPr>
      <w:rPr>
        <w:rFonts w:ascii="Symbol" w:hAnsi="Symbol"/>
        <w:sz w:val="20"/>
      </w:rPr>
    </w:lvl>
    <w:lvl w:ilvl="1">
      <w:numFmt w:val="bullet"/>
      <w:lvlText w:val=""/>
      <w:lvlJc w:val="left"/>
      <w:pPr>
        <w:ind w:left="1222" w:hanging="360"/>
      </w:pPr>
      <w:rPr>
        <w:rFonts w:ascii="Symbol" w:hAnsi="Symbol"/>
        <w:sz w:val="20"/>
      </w:rPr>
    </w:lvl>
    <w:lvl w:ilvl="2">
      <w:numFmt w:val="bullet"/>
      <w:lvlText w:val=""/>
      <w:lvlJc w:val="left"/>
      <w:pPr>
        <w:ind w:left="1942" w:hanging="360"/>
      </w:pPr>
      <w:rPr>
        <w:rFonts w:ascii="Symbol" w:hAnsi="Symbol"/>
        <w:sz w:val="20"/>
      </w:rPr>
    </w:lvl>
    <w:lvl w:ilvl="3">
      <w:numFmt w:val="bullet"/>
      <w:lvlText w:val=""/>
      <w:lvlJc w:val="left"/>
      <w:pPr>
        <w:ind w:left="2662" w:hanging="360"/>
      </w:pPr>
      <w:rPr>
        <w:rFonts w:ascii="Symbol" w:hAnsi="Symbol"/>
        <w:sz w:val="20"/>
      </w:rPr>
    </w:lvl>
    <w:lvl w:ilvl="4">
      <w:numFmt w:val="bullet"/>
      <w:lvlText w:val=""/>
      <w:lvlJc w:val="left"/>
      <w:pPr>
        <w:ind w:left="3382" w:hanging="360"/>
      </w:pPr>
      <w:rPr>
        <w:rFonts w:ascii="Symbol" w:hAnsi="Symbol"/>
        <w:sz w:val="20"/>
      </w:rPr>
    </w:lvl>
    <w:lvl w:ilvl="5">
      <w:numFmt w:val="bullet"/>
      <w:lvlText w:val=""/>
      <w:lvlJc w:val="left"/>
      <w:pPr>
        <w:ind w:left="4102" w:hanging="360"/>
      </w:pPr>
      <w:rPr>
        <w:rFonts w:ascii="Symbol" w:hAnsi="Symbol"/>
        <w:sz w:val="20"/>
      </w:rPr>
    </w:lvl>
    <w:lvl w:ilvl="6">
      <w:numFmt w:val="bullet"/>
      <w:lvlText w:val=""/>
      <w:lvlJc w:val="left"/>
      <w:pPr>
        <w:ind w:left="4822" w:hanging="360"/>
      </w:pPr>
      <w:rPr>
        <w:rFonts w:ascii="Symbol" w:hAnsi="Symbol"/>
        <w:sz w:val="20"/>
      </w:rPr>
    </w:lvl>
    <w:lvl w:ilvl="7">
      <w:numFmt w:val="bullet"/>
      <w:lvlText w:val=""/>
      <w:lvlJc w:val="left"/>
      <w:pPr>
        <w:ind w:left="5542" w:hanging="360"/>
      </w:pPr>
      <w:rPr>
        <w:rFonts w:ascii="Symbol" w:hAnsi="Symbol"/>
        <w:sz w:val="20"/>
      </w:rPr>
    </w:lvl>
    <w:lvl w:ilvl="8">
      <w:numFmt w:val="bullet"/>
      <w:lvlText w:val=""/>
      <w:lvlJc w:val="left"/>
      <w:pPr>
        <w:ind w:left="6262" w:hanging="360"/>
      </w:pPr>
      <w:rPr>
        <w:rFonts w:ascii="Symbol" w:hAnsi="Symbol"/>
        <w:sz w:val="20"/>
      </w:rPr>
    </w:lvl>
  </w:abstractNum>
  <w:abstractNum w:abstractNumId="1" w15:restartNumberingAfterBreak="0">
    <w:nsid w:val="0F294A7E"/>
    <w:multiLevelType w:val="hybridMultilevel"/>
    <w:tmpl w:val="77C8AEE8"/>
    <w:lvl w:ilvl="0" w:tplc="ABCC4348">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 w15:restartNumberingAfterBreak="0">
    <w:nsid w:val="127D05F5"/>
    <w:multiLevelType w:val="hybridMultilevel"/>
    <w:tmpl w:val="5FF83F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371639"/>
    <w:multiLevelType w:val="multilevel"/>
    <w:tmpl w:val="6BAAD62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24B870D8"/>
    <w:multiLevelType w:val="hybridMultilevel"/>
    <w:tmpl w:val="D2664C98"/>
    <w:lvl w:ilvl="0" w:tplc="89980DC0">
      <w:start w:val="30"/>
      <w:numFmt w:val="bullet"/>
      <w:lvlText w:val="-"/>
      <w:lvlJc w:val="left"/>
      <w:pPr>
        <w:ind w:left="1080" w:hanging="360"/>
      </w:pPr>
      <w:rPr>
        <w:rFonts w:ascii="Montserrat-Regular" w:eastAsiaTheme="minorEastAsia" w:hAnsi="Montserrat-Regular" w:cs="Montserrat-Regular"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8076E9"/>
    <w:multiLevelType w:val="hybridMultilevel"/>
    <w:tmpl w:val="6658DB18"/>
    <w:lvl w:ilvl="0" w:tplc="B4D4CDD2">
      <w:numFmt w:val="bullet"/>
      <w:lvlText w:val="-"/>
      <w:lvlJc w:val="left"/>
      <w:pPr>
        <w:ind w:left="720" w:hanging="360"/>
      </w:pPr>
      <w:rPr>
        <w:rFonts w:ascii="opensans" w:eastAsia="Calibri" w:hAnsi="opensans" w:cs="Times New Roman" w:hint="default"/>
        <w:color w:val="000000"/>
        <w:sz w:val="2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6B29500A"/>
    <w:multiLevelType w:val="hybridMultilevel"/>
    <w:tmpl w:val="A3FE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B63B7E"/>
    <w:multiLevelType w:val="multilevel"/>
    <w:tmpl w:val="2A8C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5E6FCA"/>
    <w:multiLevelType w:val="hybridMultilevel"/>
    <w:tmpl w:val="D76270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AC659A4"/>
    <w:multiLevelType w:val="multilevel"/>
    <w:tmpl w:val="745A0AD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4"/>
  </w:num>
  <w:num w:numId="2">
    <w:abstractNumId w:val="3"/>
  </w:num>
  <w:num w:numId="3">
    <w:abstractNumId w:val="0"/>
  </w:num>
  <w:num w:numId="4">
    <w:abstractNumId w:val="9"/>
  </w:num>
  <w:num w:numId="5">
    <w:abstractNumId w:val="8"/>
  </w:num>
  <w:num w:numId="6">
    <w:abstractNumId w:val="2"/>
  </w:num>
  <w:num w:numId="7">
    <w:abstractNumId w:val="7"/>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31"/>
    <w:rsid w:val="00016730"/>
    <w:rsid w:val="00062BF1"/>
    <w:rsid w:val="00170BC2"/>
    <w:rsid w:val="00182A89"/>
    <w:rsid w:val="001C32F5"/>
    <w:rsid w:val="001C38E2"/>
    <w:rsid w:val="002E4450"/>
    <w:rsid w:val="0033225B"/>
    <w:rsid w:val="003C5C24"/>
    <w:rsid w:val="00446EEF"/>
    <w:rsid w:val="005735C6"/>
    <w:rsid w:val="006077C3"/>
    <w:rsid w:val="006143E6"/>
    <w:rsid w:val="00727BDC"/>
    <w:rsid w:val="007840C0"/>
    <w:rsid w:val="00806DCE"/>
    <w:rsid w:val="008635CB"/>
    <w:rsid w:val="00941095"/>
    <w:rsid w:val="009A3165"/>
    <w:rsid w:val="009B1FDF"/>
    <w:rsid w:val="00CD2431"/>
    <w:rsid w:val="00F7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24D0E-EAE7-4AFC-862A-6BC26C40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06DCE"/>
    <w:rPr>
      <w:color w:val="0563C1" w:themeColor="hyperlink"/>
      <w:u w:val="single"/>
    </w:rPr>
  </w:style>
  <w:style w:type="paragraph" w:styleId="TextnBalon">
    <w:name w:val="Balloon Text"/>
    <w:basedOn w:val="Normal"/>
    <w:link w:val="TextnBalonCaracter"/>
    <w:uiPriority w:val="99"/>
    <w:semiHidden/>
    <w:unhideWhenUsed/>
    <w:rsid w:val="001C3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C32F5"/>
    <w:rPr>
      <w:rFonts w:ascii="Tahoma" w:hAnsi="Tahoma" w:cs="Tahoma"/>
      <w:sz w:val="16"/>
      <w:szCs w:val="16"/>
    </w:rPr>
  </w:style>
  <w:style w:type="paragraph" w:styleId="Frspaiere">
    <w:name w:val="No Spacing"/>
    <w:uiPriority w:val="1"/>
    <w:qFormat/>
    <w:rsid w:val="00062BF1"/>
    <w:pPr>
      <w:spacing w:after="0" w:line="240" w:lineRule="auto"/>
    </w:pPr>
  </w:style>
  <w:style w:type="table" w:styleId="Tabelgril">
    <w:name w:val="Table Grid"/>
    <w:basedOn w:val="TabelNormal"/>
    <w:rsid w:val="00170BC2"/>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7064">
      <w:bodyDiv w:val="1"/>
      <w:marLeft w:val="0"/>
      <w:marRight w:val="0"/>
      <w:marTop w:val="0"/>
      <w:marBottom w:val="0"/>
      <w:divBdr>
        <w:top w:val="none" w:sz="0" w:space="0" w:color="auto"/>
        <w:left w:val="none" w:sz="0" w:space="0" w:color="auto"/>
        <w:bottom w:val="none" w:sz="0" w:space="0" w:color="auto"/>
        <w:right w:val="none" w:sz="0" w:space="0" w:color="auto"/>
      </w:divBdr>
    </w:div>
    <w:div w:id="352925758">
      <w:bodyDiv w:val="1"/>
      <w:marLeft w:val="0"/>
      <w:marRight w:val="0"/>
      <w:marTop w:val="0"/>
      <w:marBottom w:val="0"/>
      <w:divBdr>
        <w:top w:val="none" w:sz="0" w:space="0" w:color="auto"/>
        <w:left w:val="none" w:sz="0" w:space="0" w:color="auto"/>
        <w:bottom w:val="none" w:sz="0" w:space="0" w:color="auto"/>
        <w:right w:val="none" w:sz="0" w:space="0" w:color="auto"/>
      </w:divBdr>
    </w:div>
    <w:div w:id="777480343">
      <w:bodyDiv w:val="1"/>
      <w:marLeft w:val="0"/>
      <w:marRight w:val="0"/>
      <w:marTop w:val="0"/>
      <w:marBottom w:val="0"/>
      <w:divBdr>
        <w:top w:val="none" w:sz="0" w:space="0" w:color="auto"/>
        <w:left w:val="none" w:sz="0" w:space="0" w:color="auto"/>
        <w:bottom w:val="none" w:sz="0" w:space="0" w:color="auto"/>
        <w:right w:val="none" w:sz="0" w:space="0" w:color="auto"/>
      </w:divBdr>
    </w:div>
    <w:div w:id="1127771146">
      <w:bodyDiv w:val="1"/>
      <w:marLeft w:val="0"/>
      <w:marRight w:val="0"/>
      <w:marTop w:val="0"/>
      <w:marBottom w:val="0"/>
      <w:divBdr>
        <w:top w:val="none" w:sz="0" w:space="0" w:color="auto"/>
        <w:left w:val="none" w:sz="0" w:space="0" w:color="auto"/>
        <w:bottom w:val="none" w:sz="0" w:space="0" w:color="auto"/>
        <w:right w:val="none" w:sz="0" w:space="0" w:color="auto"/>
      </w:divBdr>
    </w:div>
    <w:div w:id="1513295226">
      <w:bodyDiv w:val="1"/>
      <w:marLeft w:val="0"/>
      <w:marRight w:val="0"/>
      <w:marTop w:val="0"/>
      <w:marBottom w:val="0"/>
      <w:divBdr>
        <w:top w:val="none" w:sz="0" w:space="0" w:color="auto"/>
        <w:left w:val="none" w:sz="0" w:space="0" w:color="auto"/>
        <w:bottom w:val="none" w:sz="0" w:space="0" w:color="auto"/>
        <w:right w:val="none" w:sz="0" w:space="0" w:color="auto"/>
      </w:divBdr>
    </w:div>
    <w:div w:id="18995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 TargetMode="External"/><Relationship Id="rId13" Type="http://schemas.openxmlformats.org/officeDocument/2006/relationships/hyperlink" Target="https://wordwall.n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l-www.voki.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l-www.voki.com" TargetMode="External"/><Relationship Id="rId14" Type="http://schemas.openxmlformats.org/officeDocument/2006/relationships/hyperlink" Target="https://create.kahoot.i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4ADE-D2FD-4791-A7D9-780B355F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20</Pages>
  <Words>5854</Words>
  <Characters>33373</Characters>
  <Application>Microsoft Office Word</Application>
  <DocSecurity>0</DocSecurity>
  <Lines>278</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2020-08-15T19:22:00Z</dcterms:created>
  <dcterms:modified xsi:type="dcterms:W3CDTF">2021-04-09T16:08:00Z</dcterms:modified>
</cp:coreProperties>
</file>