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43" w:rsidRDefault="00CD5D82" w:rsidP="002E088D">
      <w:pPr>
        <w:tabs>
          <w:tab w:val="center" w:pos="5112"/>
          <w:tab w:val="left" w:pos="7059"/>
        </w:tabs>
        <w:ind w:left="7920" w:hanging="7920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Adunarea </w:t>
      </w:r>
      <w:r w:rsidR="00CC2AF0">
        <w:rPr>
          <w:rFonts w:ascii="Cambria Math" w:hAnsi="Cambria Math"/>
          <w:b/>
          <w:sz w:val="24"/>
          <w:szCs w:val="24"/>
        </w:rPr>
        <w:t xml:space="preserve">şi scăderea </w:t>
      </w:r>
      <w:r>
        <w:rPr>
          <w:rFonts w:ascii="Cambria Math" w:hAnsi="Cambria Math"/>
          <w:b/>
          <w:sz w:val="24"/>
          <w:szCs w:val="24"/>
        </w:rPr>
        <w:t>numerelor raţionale pozitive</w:t>
      </w:r>
    </w:p>
    <w:p w:rsidR="002E088D" w:rsidRPr="002E088D" w:rsidRDefault="00432FDE" w:rsidP="002E088D">
      <w:pPr>
        <w:contextualSpacing/>
        <w:rPr>
          <w:rFonts w:ascii="Cambria Math" w:hAnsi="Cambria Math" w:cs="Arial"/>
          <w:b/>
          <w:sz w:val="26"/>
          <w:szCs w:val="26"/>
        </w:rPr>
      </w:pPr>
      <w:r w:rsidRPr="00D71EC9">
        <w:rPr>
          <w:rFonts w:ascii="Cambria Math" w:hAnsi="Cambria Math" w:cs="Arial"/>
          <w:color w:val="FFFFFF" w:themeColor="background1"/>
          <w:sz w:val="26"/>
          <w:szCs w:val="26"/>
          <w:highlight w:val="darkGray"/>
        </w:rPr>
        <w:t xml:space="preserve"> </w:t>
      </w:r>
      <w:r w:rsidRPr="002E088D">
        <w:rPr>
          <w:rFonts w:ascii="Cambria Math" w:hAnsi="Cambria Math" w:cs="Arial"/>
          <w:color w:val="FFFFFF" w:themeColor="background1"/>
          <w:highlight w:val="darkGray"/>
        </w:rPr>
        <w:t>Exersare</w:t>
      </w:r>
      <w:r>
        <w:rPr>
          <w:rFonts w:ascii="Cambria Math" w:hAnsi="Cambria Math" w:cs="Arial"/>
          <w:b/>
          <w:color w:val="A6A6A6" w:themeColor="background1" w:themeShade="A6"/>
          <w:sz w:val="26"/>
          <w:szCs w:val="26"/>
          <w:highlight w:val="darkGray"/>
        </w:rPr>
        <w:t xml:space="preserve">___   </w:t>
      </w:r>
      <w:r w:rsidRPr="00D71EC9">
        <w:rPr>
          <w:rFonts w:ascii="Cambria Math" w:hAnsi="Cambria Math" w:cs="Arial"/>
          <w:b/>
          <w:sz w:val="26"/>
          <w:szCs w:val="26"/>
          <w:highlight w:val="darkGray"/>
        </w:rPr>
        <w:t xml:space="preserve">                                      </w:t>
      </w:r>
      <w:r w:rsidR="002E088D">
        <w:rPr>
          <w:rFonts w:ascii="Cambria Math" w:hAnsi="Cambria Math" w:cs="Arial"/>
          <w:b/>
          <w:sz w:val="26"/>
          <w:szCs w:val="26"/>
          <w:highlight w:val="darkGray"/>
        </w:rPr>
        <w:t xml:space="preserve">  </w:t>
      </w:r>
      <w:r w:rsidRPr="00D71EC9">
        <w:rPr>
          <w:rFonts w:ascii="Cambria Math" w:hAnsi="Cambria Math" w:cs="Arial"/>
          <w:b/>
          <w:sz w:val="26"/>
          <w:szCs w:val="26"/>
          <w:highlight w:val="darkGray"/>
        </w:rPr>
        <w:t xml:space="preserve">                                            </w:t>
      </w:r>
      <w:r w:rsidRPr="00D71EC9">
        <w:rPr>
          <w:rFonts w:ascii="Cambria Math" w:hAnsi="Cambria Math" w:cs="Arial"/>
          <w:b/>
          <w:sz w:val="26"/>
          <w:szCs w:val="26"/>
        </w:rPr>
        <w:t xml:space="preserve">  </w:t>
      </w:r>
      <w:r w:rsidRPr="00D71EC9">
        <w:rPr>
          <w:rFonts w:ascii="Cambria Math" w:hAnsi="Cambria Math" w:cs="Arial"/>
          <w:b/>
          <w:sz w:val="26"/>
          <w:szCs w:val="26"/>
          <w:highlight w:val="black"/>
        </w:rPr>
        <w:t xml:space="preserve">         </w:t>
      </w:r>
      <w:r w:rsidR="002E088D">
        <w:rPr>
          <w:rFonts w:ascii="Cambria Math" w:hAnsi="Cambria Math" w:cs="Arial"/>
          <w:b/>
          <w:sz w:val="26"/>
          <w:szCs w:val="26"/>
          <w:highlight w:val="black"/>
        </w:rPr>
        <w:t xml:space="preserve">  _</w:t>
      </w:r>
    </w:p>
    <w:p w:rsidR="00FC57FD" w:rsidRDefault="00C01743" w:rsidP="002E088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1. </w:t>
      </w:r>
      <w:r w:rsidR="00CD5D82">
        <w:rPr>
          <w:rFonts w:ascii="Cambria Math" w:eastAsiaTheme="minorEastAsia" w:hAnsi="Cambria Math"/>
        </w:rPr>
        <w:t xml:space="preserve">Efectuaţi: </w:t>
      </w:r>
    </w:p>
    <w:p w:rsidR="00CD5D82" w:rsidRDefault="00CD5D82" w:rsidP="002E088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m:oMath>
        <m:r>
          <w:rPr>
            <w:rFonts w:ascii="Cambria Math" w:eastAsiaTheme="minorEastAsia" w:hAnsi="Cambria Math"/>
          </w:rPr>
          <m:t>3+0,02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b) </w:t>
      </w:r>
      <m:oMath>
        <m:r>
          <w:rPr>
            <w:rFonts w:ascii="Cambria Math" w:eastAsiaTheme="minorEastAsia" w:hAnsi="Cambria Math"/>
          </w:rPr>
          <m:t>0,50-,08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c) </w:t>
      </w:r>
      <m:oMath>
        <m:r>
          <w:rPr>
            <w:rFonts w:ascii="Cambria Math" w:eastAsiaTheme="minorEastAsia" w:hAnsi="Cambria Math"/>
          </w:rPr>
          <m:t>1,25+0,7</m:t>
        </m:r>
      </m:oMath>
    </w:p>
    <w:p w:rsidR="00CD5D82" w:rsidRDefault="00CD5D82" w:rsidP="002E088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d) </w:t>
      </w:r>
      <m:oMath>
        <m:r>
          <w:rPr>
            <w:rFonts w:ascii="Cambria Math" w:eastAsiaTheme="minorEastAsia" w:hAnsi="Cambria Math"/>
          </w:rPr>
          <m:t>1,25+7,6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e) </w:t>
      </w:r>
      <m:oMath>
        <m:r>
          <w:rPr>
            <w:rFonts w:ascii="Cambria Math" w:eastAsiaTheme="minorEastAsia" w:hAnsi="Cambria Math"/>
          </w:rPr>
          <m:t>1+3,5+7,06</m:t>
        </m:r>
      </m:oMath>
      <w:r>
        <w:rPr>
          <w:rFonts w:ascii="Cambria Math" w:eastAsiaTheme="minorEastAsia" w:hAnsi="Cambria Math"/>
        </w:rPr>
        <w:tab/>
        <w:t xml:space="preserve">f) </w:t>
      </w:r>
      <m:oMath>
        <m:r>
          <w:rPr>
            <w:rFonts w:ascii="Cambria Math" w:eastAsiaTheme="minorEastAsia" w:hAnsi="Cambria Math"/>
          </w:rPr>
          <m:t>5,5+(6,7-3,3)</m:t>
        </m:r>
      </m:oMath>
    </w:p>
    <w:p w:rsidR="00CD5D82" w:rsidRDefault="00CD5D82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g) </w:t>
      </w:r>
      <m:oMath>
        <m:r>
          <w:rPr>
            <w:rFonts w:ascii="Cambria Math" w:eastAsiaTheme="minorEastAsia" w:hAnsi="Cambria Math"/>
          </w:rPr>
          <m:t>3,05</m:t>
        </m:r>
      </m:oMath>
      <w:r w:rsidR="00CC2AF0">
        <w:rPr>
          <w:rFonts w:ascii="Cambria Math" w:eastAsiaTheme="minorEastAsia" w:hAnsi="Cambria Math"/>
        </w:rPr>
        <w:t>-</w:t>
      </w:r>
      <w:r>
        <w:rPr>
          <w:rFonts w:ascii="Cambria Math" w:eastAsiaTheme="minorEastAsia" w:hAnsi="Cambria Math"/>
        </w:rPr>
        <w:t>0,0202</w:t>
      </w:r>
      <w:r w:rsidR="00CC2AF0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h) </w:t>
      </w:r>
      <m:oMath>
        <m:r>
          <w:rPr>
            <w:rFonts w:ascii="Cambria Math" w:eastAsiaTheme="minorEastAsia" w:hAnsi="Cambria Math"/>
          </w:rPr>
          <m:t>7,7+1,8+9</m:t>
        </m:r>
      </m:oMath>
      <w:r>
        <w:rPr>
          <w:rFonts w:ascii="Cambria Math" w:eastAsiaTheme="minorEastAsia" w:hAnsi="Cambria Math"/>
        </w:rPr>
        <w:tab/>
        <w:t xml:space="preserve">i)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3,02+1,8</m:t>
            </m:r>
          </m:e>
        </m:d>
        <m:r>
          <w:rPr>
            <w:rFonts w:ascii="Cambria Math" w:eastAsiaTheme="minorEastAsia" w:hAnsi="Cambria Math"/>
          </w:rPr>
          <m:t>+0,18</m:t>
        </m:r>
      </m:oMath>
    </w:p>
    <w:p w:rsidR="00CC2AF0" w:rsidRDefault="00CC2AF0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j) </w:t>
      </w:r>
      <m:oMath>
        <m:r>
          <w:rPr>
            <w:rFonts w:ascii="Cambria Math" w:eastAsiaTheme="minorEastAsia" w:hAnsi="Cambria Math"/>
          </w:rPr>
          <m:t>3,5-(3,5-2)</m:t>
        </m:r>
      </m:oMath>
      <w:r>
        <w:rPr>
          <w:rFonts w:ascii="Cambria Math" w:eastAsiaTheme="minorEastAsia" w:hAnsi="Cambria Math"/>
        </w:rPr>
        <w:tab/>
        <w:t xml:space="preserve">k) </w:t>
      </w:r>
      <m:oMath>
        <m:r>
          <w:rPr>
            <w:rFonts w:ascii="Cambria Math" w:eastAsiaTheme="minorEastAsia" w:hAnsi="Cambria Math"/>
          </w:rPr>
          <m:t>5,9-(5,9-0,09)</m:t>
        </m:r>
      </m:oMath>
      <w:r>
        <w:rPr>
          <w:rFonts w:ascii="Cambria Math" w:eastAsiaTheme="minorEastAsia" w:hAnsi="Cambria Math"/>
        </w:rPr>
        <w:tab/>
        <w:t xml:space="preserve">l) </w:t>
      </w:r>
      <m:oMath>
        <m:r>
          <w:rPr>
            <w:rFonts w:ascii="Cambria Math" w:eastAsiaTheme="minorEastAsia" w:hAnsi="Cambria Math"/>
          </w:rPr>
          <m:t>5-(4,03-0,007)</m:t>
        </m:r>
      </m:oMath>
    </w:p>
    <w:p w:rsidR="00CD5D82" w:rsidRDefault="00CD5D82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2. Efectuaţi: </w:t>
      </w:r>
    </w:p>
    <w:p w:rsidR="00CD5D82" w:rsidRDefault="00CD5D82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CD5D82">
        <w:rPr>
          <w:rFonts w:ascii="Cambria Math" w:eastAsiaTheme="minorEastAsia" w:hAnsi="Cambria Math"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5" o:title=""/>
          </v:shape>
          <o:OLEObject Type="Embed" ProgID="Equation.3" ShapeID="_x0000_i1025" DrawAspect="Content" ObjectID="_1469825013" r:id="rId6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b) </w:t>
      </w:r>
      <w:r w:rsidR="00CC2AF0" w:rsidRPr="00CD5D82">
        <w:rPr>
          <w:rFonts w:ascii="Cambria Math" w:eastAsiaTheme="minorEastAsia" w:hAnsi="Cambria Math"/>
          <w:position w:val="-24"/>
        </w:rPr>
        <w:object w:dxaOrig="620" w:dyaOrig="620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469825014" r:id="rId8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c) </w:t>
      </w:r>
      <w:r w:rsidR="00CC2AF0" w:rsidRPr="00CD5D82">
        <w:rPr>
          <w:rFonts w:ascii="Cambria Math" w:eastAsiaTheme="minorEastAsia" w:hAnsi="Cambria Math"/>
          <w:position w:val="-24"/>
        </w:rPr>
        <w:object w:dxaOrig="580" w:dyaOrig="620">
          <v:shape id="_x0000_i1027" type="#_x0000_t75" style="width:29.25pt;height:30.75pt" o:ole="">
            <v:imagedata r:id="rId9" o:title=""/>
          </v:shape>
          <o:OLEObject Type="Embed" ProgID="Equation.3" ShapeID="_x0000_i1027" DrawAspect="Content" ObjectID="_1469825015" r:id="rId10"/>
        </w:object>
      </w:r>
    </w:p>
    <w:p w:rsidR="00CD5D82" w:rsidRDefault="00CD5D82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d) </w:t>
      </w:r>
      <w:r w:rsidRPr="00CD5D82">
        <w:rPr>
          <w:rFonts w:ascii="Cambria Math" w:eastAsiaTheme="minorEastAsia" w:hAnsi="Cambria Math"/>
          <w:position w:val="-24"/>
        </w:rPr>
        <w:object w:dxaOrig="999" w:dyaOrig="620">
          <v:shape id="_x0000_i1028" type="#_x0000_t75" style="width:50.25pt;height:30.75pt" o:ole="">
            <v:imagedata r:id="rId11" o:title=""/>
          </v:shape>
          <o:OLEObject Type="Embed" ProgID="Equation.3" ShapeID="_x0000_i1028" DrawAspect="Content" ObjectID="_1469825016" r:id="rId12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e) </w:t>
      </w:r>
      <w:r w:rsidR="00CC2AF0" w:rsidRPr="00CD5D82">
        <w:rPr>
          <w:rFonts w:ascii="Cambria Math" w:eastAsiaTheme="minorEastAsia" w:hAnsi="Cambria Math"/>
          <w:position w:val="-24"/>
        </w:rPr>
        <w:object w:dxaOrig="980" w:dyaOrig="620">
          <v:shape id="_x0000_i1029" type="#_x0000_t75" style="width:49.5pt;height:30.75pt" o:ole="">
            <v:imagedata r:id="rId13" o:title=""/>
          </v:shape>
          <o:OLEObject Type="Embed" ProgID="Equation.3" ShapeID="_x0000_i1029" DrawAspect="Content" ObjectID="_1469825017" r:id="rId14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f) </w:t>
      </w:r>
      <w:r w:rsidR="00CC2AF0" w:rsidRPr="00CD5D82">
        <w:rPr>
          <w:rFonts w:ascii="Cambria Math" w:eastAsiaTheme="minorEastAsia" w:hAnsi="Cambria Math"/>
          <w:position w:val="-28"/>
        </w:rPr>
        <w:object w:dxaOrig="1600" w:dyaOrig="680">
          <v:shape id="_x0000_i1030" type="#_x0000_t75" style="width:80.25pt;height:33.75pt" o:ole="">
            <v:imagedata r:id="rId15" o:title=""/>
          </v:shape>
          <o:OLEObject Type="Embed" ProgID="Equation.3" ShapeID="_x0000_i1030" DrawAspect="Content" ObjectID="_1469825018" r:id="rId16"/>
        </w:object>
      </w:r>
    </w:p>
    <w:p w:rsidR="00CD5D82" w:rsidRDefault="00CD5D82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g) </w:t>
      </w:r>
      <w:r w:rsidR="00CC2AF0" w:rsidRPr="00CD5D82">
        <w:rPr>
          <w:rFonts w:ascii="Cambria Math" w:eastAsiaTheme="minorEastAsia" w:hAnsi="Cambria Math"/>
          <w:position w:val="-28"/>
        </w:rPr>
        <w:object w:dxaOrig="1800" w:dyaOrig="680">
          <v:shape id="_x0000_i1031" type="#_x0000_t75" style="width:90pt;height:33.75pt" o:ole="">
            <v:imagedata r:id="rId17" o:title=""/>
          </v:shape>
          <o:OLEObject Type="Embed" ProgID="Equation.3" ShapeID="_x0000_i1031" DrawAspect="Content" ObjectID="_1469825019" r:id="rId18"/>
        </w:object>
      </w:r>
      <w:r>
        <w:rPr>
          <w:rFonts w:ascii="Cambria Math" w:eastAsiaTheme="minorEastAsia" w:hAnsi="Cambria Math"/>
        </w:rPr>
        <w:tab/>
        <w:t xml:space="preserve">h) </w:t>
      </w:r>
      <w:r w:rsidR="00CC2AF0" w:rsidRPr="00CD5D82">
        <w:rPr>
          <w:rFonts w:ascii="Cambria Math" w:eastAsiaTheme="minorEastAsia" w:hAnsi="Cambria Math"/>
          <w:position w:val="-24"/>
        </w:rPr>
        <w:object w:dxaOrig="1320" w:dyaOrig="620">
          <v:shape id="_x0000_i1032" type="#_x0000_t75" style="width:66pt;height:30.75pt" o:ole="">
            <v:imagedata r:id="rId19" o:title=""/>
          </v:shape>
          <o:OLEObject Type="Embed" ProgID="Equation.3" ShapeID="_x0000_i1032" DrawAspect="Content" ObjectID="_1469825020" r:id="rId20"/>
        </w:object>
      </w:r>
      <w:r>
        <w:rPr>
          <w:rFonts w:ascii="Cambria Math" w:eastAsiaTheme="minorEastAsia" w:hAnsi="Cambria Math"/>
        </w:rPr>
        <w:tab/>
        <w:t xml:space="preserve">i) </w:t>
      </w:r>
      <w:r w:rsidR="00CC2AF0" w:rsidRPr="00CD5D82">
        <w:rPr>
          <w:rFonts w:ascii="Cambria Math" w:eastAsiaTheme="minorEastAsia" w:hAnsi="Cambria Math"/>
          <w:position w:val="-24"/>
        </w:rPr>
        <w:object w:dxaOrig="1579" w:dyaOrig="620">
          <v:shape id="_x0000_i1033" type="#_x0000_t75" style="width:78.75pt;height:30.75pt" o:ole="">
            <v:imagedata r:id="rId21" o:title=""/>
          </v:shape>
          <o:OLEObject Type="Embed" ProgID="Equation.3" ShapeID="_x0000_i1033" DrawAspect="Content" ObjectID="_1469825021" r:id="rId22"/>
        </w:object>
      </w:r>
    </w:p>
    <w:p w:rsidR="00CD5D82" w:rsidRDefault="00CD5D82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j) </w:t>
      </w:r>
      <w:r w:rsidR="001A2258" w:rsidRPr="00CD5D82">
        <w:rPr>
          <w:rFonts w:ascii="Cambria Math" w:eastAsiaTheme="minorEastAsia" w:hAnsi="Cambria Math"/>
          <w:position w:val="-24"/>
        </w:rPr>
        <w:object w:dxaOrig="1700" w:dyaOrig="620">
          <v:shape id="_x0000_i1034" type="#_x0000_t75" style="width:84.75pt;height:30.75pt" o:ole="">
            <v:imagedata r:id="rId23" o:title=""/>
          </v:shape>
          <o:OLEObject Type="Embed" ProgID="Equation.3" ShapeID="_x0000_i1034" DrawAspect="Content" ObjectID="_1469825022" r:id="rId24"/>
        </w:object>
      </w:r>
      <w:r>
        <w:rPr>
          <w:rFonts w:ascii="Cambria Math" w:eastAsiaTheme="minorEastAsia" w:hAnsi="Cambria Math"/>
        </w:rPr>
        <w:tab/>
        <w:t xml:space="preserve">k) </w:t>
      </w:r>
      <w:r w:rsidR="00CC2AF0" w:rsidRPr="00CD5D82">
        <w:rPr>
          <w:rFonts w:ascii="Cambria Math" w:eastAsiaTheme="minorEastAsia" w:hAnsi="Cambria Math"/>
          <w:position w:val="-24"/>
        </w:rPr>
        <w:object w:dxaOrig="1600" w:dyaOrig="620">
          <v:shape id="_x0000_i1035" type="#_x0000_t75" style="width:80.25pt;height:30.75pt" o:ole="">
            <v:imagedata r:id="rId25" o:title=""/>
          </v:shape>
          <o:OLEObject Type="Embed" ProgID="Equation.3" ShapeID="_x0000_i1035" DrawAspect="Content" ObjectID="_1469825023" r:id="rId26"/>
        </w:object>
      </w:r>
      <w:r w:rsidR="00CC2AF0">
        <w:rPr>
          <w:rFonts w:ascii="Cambria Math" w:eastAsiaTheme="minorEastAsia" w:hAnsi="Cambria Math"/>
        </w:rPr>
        <w:tab/>
        <w:t xml:space="preserve">l) </w:t>
      </w:r>
      <w:r w:rsidR="00CC2AF0" w:rsidRPr="001A2258">
        <w:rPr>
          <w:rFonts w:ascii="Cambria Math" w:eastAsiaTheme="minorEastAsia" w:hAnsi="Cambria Math"/>
          <w:position w:val="-28"/>
        </w:rPr>
        <w:object w:dxaOrig="1840" w:dyaOrig="680">
          <v:shape id="_x0000_i1036" type="#_x0000_t75" style="width:92.25pt;height:33.75pt" o:ole="">
            <v:imagedata r:id="rId27" o:title=""/>
          </v:shape>
          <o:OLEObject Type="Embed" ProgID="Equation.3" ShapeID="_x0000_i1036" DrawAspect="Content" ObjectID="_1469825024" r:id="rId28"/>
        </w:object>
      </w:r>
    </w:p>
    <w:p w:rsidR="000840D0" w:rsidRDefault="000840D0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m) </w:t>
      </w:r>
      <w:r w:rsidRPr="000840D0">
        <w:rPr>
          <w:rFonts w:ascii="Cambria Math" w:eastAsiaTheme="minorEastAsia" w:hAnsi="Cambria Math"/>
          <w:position w:val="-28"/>
        </w:rPr>
        <w:object w:dxaOrig="1579" w:dyaOrig="680">
          <v:shape id="_x0000_i1037" type="#_x0000_t75" style="width:78.75pt;height:33.75pt" o:ole="">
            <v:imagedata r:id="rId29" o:title=""/>
          </v:shape>
          <o:OLEObject Type="Embed" ProgID="Equation.3" ShapeID="_x0000_i1037" DrawAspect="Content" ObjectID="_1469825025" r:id="rId30"/>
        </w:object>
      </w:r>
      <w:r>
        <w:rPr>
          <w:rFonts w:ascii="Cambria Math" w:eastAsiaTheme="minorEastAsia" w:hAnsi="Cambria Math"/>
        </w:rPr>
        <w:tab/>
        <w:t xml:space="preserve">n) </w:t>
      </w:r>
      <w:r w:rsidRPr="000840D0">
        <w:rPr>
          <w:rFonts w:ascii="Cambria Math" w:eastAsiaTheme="minorEastAsia" w:hAnsi="Cambria Math"/>
          <w:position w:val="-24"/>
        </w:rPr>
        <w:object w:dxaOrig="1359" w:dyaOrig="620">
          <v:shape id="_x0000_i1038" type="#_x0000_t75" style="width:68.25pt;height:30.75pt" o:ole="">
            <v:imagedata r:id="rId31" o:title=""/>
          </v:shape>
          <o:OLEObject Type="Embed" ProgID="Equation.3" ShapeID="_x0000_i1038" DrawAspect="Content" ObjectID="_1469825026" r:id="rId32"/>
        </w:object>
      </w:r>
      <w:r>
        <w:rPr>
          <w:rFonts w:ascii="Cambria Math" w:eastAsiaTheme="minorEastAsia" w:hAnsi="Cambria Math"/>
        </w:rPr>
        <w:tab/>
        <w:t xml:space="preserve">o) </w:t>
      </w:r>
      <w:r w:rsidRPr="000840D0">
        <w:rPr>
          <w:rFonts w:ascii="Cambria Math" w:eastAsiaTheme="minorEastAsia" w:hAnsi="Cambria Math"/>
          <w:position w:val="-28"/>
        </w:rPr>
        <w:object w:dxaOrig="1920" w:dyaOrig="680">
          <v:shape id="_x0000_i1039" type="#_x0000_t75" style="width:96pt;height:33.75pt" o:ole="">
            <v:imagedata r:id="rId33" o:title=""/>
          </v:shape>
          <o:OLEObject Type="Embed" ProgID="Equation.3" ShapeID="_x0000_i1039" DrawAspect="Content" ObjectID="_1469825027" r:id="rId34"/>
        </w:objec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3. Efectuaţi: </w: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1A2258">
        <w:rPr>
          <w:rFonts w:ascii="Cambria Math" w:eastAsiaTheme="minorEastAsia" w:hAnsi="Cambria Math"/>
          <w:position w:val="-24"/>
        </w:rPr>
        <w:object w:dxaOrig="760" w:dyaOrig="620">
          <v:shape id="_x0000_i1040" type="#_x0000_t75" style="width:38.25pt;height:30.75pt" o:ole="">
            <v:imagedata r:id="rId35" o:title=""/>
          </v:shape>
          <o:OLEObject Type="Embed" ProgID="Equation.3" ShapeID="_x0000_i1040" DrawAspect="Content" ObjectID="_1469825028" r:id="rId36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b) </w:t>
      </w:r>
      <w:r w:rsidR="0098564C" w:rsidRPr="001A2258">
        <w:rPr>
          <w:rFonts w:ascii="Cambria Math" w:eastAsiaTheme="minorEastAsia" w:hAnsi="Cambria Math"/>
          <w:position w:val="-24"/>
        </w:rPr>
        <w:object w:dxaOrig="1160" w:dyaOrig="620">
          <v:shape id="_x0000_i1041" type="#_x0000_t75" style="width:57.75pt;height:30.75pt" o:ole="">
            <v:imagedata r:id="rId37" o:title=""/>
          </v:shape>
          <o:OLEObject Type="Embed" ProgID="Equation.3" ShapeID="_x0000_i1041" DrawAspect="Content" ObjectID="_1469825029" r:id="rId38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c) </w:t>
      </w:r>
      <w:r w:rsidRPr="001A2258">
        <w:rPr>
          <w:rFonts w:ascii="Cambria Math" w:eastAsiaTheme="minorEastAsia" w:hAnsi="Cambria Math"/>
          <w:position w:val="-24"/>
        </w:rPr>
        <w:object w:dxaOrig="1340" w:dyaOrig="620">
          <v:shape id="_x0000_i1042" type="#_x0000_t75" style="width:66.75pt;height:30.75pt" o:ole="">
            <v:imagedata r:id="rId39" o:title=""/>
          </v:shape>
          <o:OLEObject Type="Embed" ProgID="Equation.3" ShapeID="_x0000_i1042" DrawAspect="Content" ObjectID="_1469825030" r:id="rId40"/>
        </w:objec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d) </w:t>
      </w:r>
      <w:r w:rsidRPr="001A2258">
        <w:rPr>
          <w:rFonts w:ascii="Cambria Math" w:eastAsiaTheme="minorEastAsia" w:hAnsi="Cambria Math"/>
          <w:position w:val="-24"/>
        </w:rPr>
        <w:object w:dxaOrig="1040" w:dyaOrig="620">
          <v:shape id="_x0000_i1043" type="#_x0000_t75" style="width:51.75pt;height:30.75pt" o:ole="">
            <v:imagedata r:id="rId41" o:title=""/>
          </v:shape>
          <o:OLEObject Type="Embed" ProgID="Equation.3" ShapeID="_x0000_i1043" DrawAspect="Content" ObjectID="_1469825031" r:id="rId42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e) </w:t>
      </w:r>
      <w:r w:rsidRPr="001A2258">
        <w:rPr>
          <w:rFonts w:ascii="Cambria Math" w:eastAsiaTheme="minorEastAsia" w:hAnsi="Cambria Math"/>
          <w:position w:val="-24"/>
        </w:rPr>
        <w:object w:dxaOrig="1020" w:dyaOrig="620">
          <v:shape id="_x0000_i1044" type="#_x0000_t75" style="width:51pt;height:30.75pt" o:ole="">
            <v:imagedata r:id="rId43" o:title=""/>
          </v:shape>
          <o:OLEObject Type="Embed" ProgID="Equation.3" ShapeID="_x0000_i1044" DrawAspect="Content" ObjectID="_1469825032" r:id="rId44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f) </w:t>
      </w:r>
      <w:r w:rsidRPr="001A2258">
        <w:rPr>
          <w:rFonts w:ascii="Cambria Math" w:eastAsiaTheme="minorEastAsia" w:hAnsi="Cambria Math"/>
          <w:position w:val="-24"/>
        </w:rPr>
        <w:object w:dxaOrig="1140" w:dyaOrig="620">
          <v:shape id="_x0000_i1045" type="#_x0000_t75" style="width:57pt;height:30.75pt" o:ole="">
            <v:imagedata r:id="rId45" o:title=""/>
          </v:shape>
          <o:OLEObject Type="Embed" ProgID="Equation.3" ShapeID="_x0000_i1045" DrawAspect="Content" ObjectID="_1469825033" r:id="rId46"/>
        </w:objec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g) </w:t>
      </w:r>
      <w:r w:rsidRPr="001A2258">
        <w:rPr>
          <w:rFonts w:ascii="Cambria Math" w:eastAsiaTheme="minorEastAsia" w:hAnsi="Cambria Math"/>
          <w:position w:val="-24"/>
        </w:rPr>
        <w:object w:dxaOrig="1500" w:dyaOrig="620">
          <v:shape id="_x0000_i1046" type="#_x0000_t75" style="width:75pt;height:30.75pt" o:ole="">
            <v:imagedata r:id="rId47" o:title=""/>
          </v:shape>
          <o:OLEObject Type="Embed" ProgID="Equation.3" ShapeID="_x0000_i1046" DrawAspect="Content" ObjectID="_1469825034" r:id="rId48"/>
        </w:object>
      </w:r>
      <w:r>
        <w:rPr>
          <w:rFonts w:ascii="Cambria Math" w:eastAsiaTheme="minorEastAsia" w:hAnsi="Cambria Math"/>
        </w:rPr>
        <w:tab/>
        <w:t xml:space="preserve">h) </w:t>
      </w:r>
      <w:r w:rsidRPr="001A2258">
        <w:rPr>
          <w:rFonts w:ascii="Cambria Math" w:eastAsiaTheme="minorEastAsia" w:hAnsi="Cambria Math"/>
          <w:position w:val="-24"/>
        </w:rPr>
        <w:object w:dxaOrig="1640" w:dyaOrig="620">
          <v:shape id="_x0000_i1047" type="#_x0000_t75" style="width:81.75pt;height:30.75pt" o:ole="">
            <v:imagedata r:id="rId49" o:title=""/>
          </v:shape>
          <o:OLEObject Type="Embed" ProgID="Equation.3" ShapeID="_x0000_i1047" DrawAspect="Content" ObjectID="_1469825035" r:id="rId50"/>
        </w:object>
      </w:r>
      <w:r>
        <w:rPr>
          <w:rFonts w:ascii="Cambria Math" w:eastAsiaTheme="minorEastAsia" w:hAnsi="Cambria Math"/>
        </w:rPr>
        <w:tab/>
        <w:t xml:space="preserve">i) </w:t>
      </w:r>
      <w:r w:rsidRPr="001A2258">
        <w:rPr>
          <w:rFonts w:ascii="Cambria Math" w:eastAsiaTheme="minorEastAsia" w:hAnsi="Cambria Math"/>
          <w:position w:val="-24"/>
        </w:rPr>
        <w:object w:dxaOrig="1820" w:dyaOrig="620">
          <v:shape id="_x0000_i1048" type="#_x0000_t75" style="width:90.75pt;height:30.75pt" o:ole="">
            <v:imagedata r:id="rId51" o:title=""/>
          </v:shape>
          <o:OLEObject Type="Embed" ProgID="Equation.3" ShapeID="_x0000_i1048" DrawAspect="Content" ObjectID="_1469825036" r:id="rId52"/>
        </w:objec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4. Calculaţi suma dintre trei sferturi, o optime şi cinci şaisprezecimi.</w:t>
      </w:r>
    </w:p>
    <w:p w:rsidR="000840D0" w:rsidRDefault="000840D0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5. Aflaţi numărul cu 1,2 mai mic decât </w:t>
      </w:r>
      <w:r w:rsidR="000D1ECC" w:rsidRPr="000D1ECC">
        <w:rPr>
          <w:rFonts w:ascii="Cambria Math" w:eastAsiaTheme="minorEastAsia" w:hAnsi="Cambria Math"/>
          <w:position w:val="-24"/>
        </w:rPr>
        <w:object w:dxaOrig="320" w:dyaOrig="620">
          <v:shape id="_x0000_i1049" type="#_x0000_t75" style="width:15.75pt;height:30.75pt" o:ole="">
            <v:imagedata r:id="rId53" o:title=""/>
          </v:shape>
          <o:OLEObject Type="Embed" ProgID="Equation.3" ShapeID="_x0000_i1049" DrawAspect="Content" ObjectID="_1469825037" r:id="rId54"/>
        </w:object>
      </w:r>
      <w:r w:rsidR="000D1ECC">
        <w:rPr>
          <w:rFonts w:ascii="Cambria Math" w:eastAsiaTheme="minorEastAsia" w:hAnsi="Cambria Math"/>
        </w:rPr>
        <w:t>.</w:t>
      </w:r>
    </w:p>
    <w:p w:rsidR="001A2258" w:rsidRDefault="000D1ECC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6</w:t>
      </w:r>
      <w:r w:rsidR="001A2258">
        <w:rPr>
          <w:rFonts w:ascii="Cambria Math" w:eastAsiaTheme="minorEastAsia" w:hAnsi="Cambria Math"/>
        </w:rPr>
        <w:t xml:space="preserve">. Calculaţi în cel mai simplu mod posibil: </w: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1A2258">
        <w:rPr>
          <w:rFonts w:ascii="Cambria Math" w:eastAsiaTheme="minorEastAsia" w:hAnsi="Cambria Math"/>
          <w:position w:val="-28"/>
        </w:rPr>
        <w:object w:dxaOrig="2100" w:dyaOrig="680">
          <v:shape id="_x0000_i1050" type="#_x0000_t75" style="width:105pt;height:33.75pt" o:ole="">
            <v:imagedata r:id="rId55" o:title=""/>
          </v:shape>
          <o:OLEObject Type="Embed" ProgID="Equation.3" ShapeID="_x0000_i1050" DrawAspect="Content" ObjectID="_1469825038" r:id="rId56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b) </w:t>
      </w:r>
      <w:r w:rsidRPr="001A2258">
        <w:rPr>
          <w:rFonts w:ascii="Cambria Math" w:eastAsiaTheme="minorEastAsia" w:hAnsi="Cambria Math"/>
          <w:position w:val="-28"/>
        </w:rPr>
        <w:object w:dxaOrig="2340" w:dyaOrig="680">
          <v:shape id="_x0000_i1051" type="#_x0000_t75" style="width:117pt;height:33.75pt" o:ole="">
            <v:imagedata r:id="rId57" o:title=""/>
          </v:shape>
          <o:OLEObject Type="Embed" ProgID="Equation.3" ShapeID="_x0000_i1051" DrawAspect="Content" ObjectID="_1469825039" r:id="rId58"/>
        </w:object>
      </w:r>
    </w:p>
    <w:p w:rsidR="001A2258" w:rsidRDefault="001A2258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c) </w:t>
      </w:r>
      <w:r w:rsidRPr="001A2258">
        <w:rPr>
          <w:rFonts w:ascii="Cambria Math" w:eastAsiaTheme="minorEastAsia" w:hAnsi="Cambria Math"/>
          <w:position w:val="-28"/>
        </w:rPr>
        <w:object w:dxaOrig="2500" w:dyaOrig="680">
          <v:shape id="_x0000_i1052" type="#_x0000_t75" style="width:125.25pt;height:33.75pt" o:ole="">
            <v:imagedata r:id="rId59" o:title=""/>
          </v:shape>
          <o:OLEObject Type="Embed" ProgID="Equation.3" ShapeID="_x0000_i1052" DrawAspect="Content" ObjectID="_1469825040" r:id="rId60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d) </w:t>
      </w:r>
      <w:r w:rsidR="00AF07D1" w:rsidRPr="001A2258">
        <w:rPr>
          <w:rFonts w:ascii="Cambria Math" w:eastAsiaTheme="minorEastAsia" w:hAnsi="Cambria Math"/>
          <w:position w:val="-28"/>
        </w:rPr>
        <w:object w:dxaOrig="2200" w:dyaOrig="680">
          <v:shape id="_x0000_i1053" type="#_x0000_t75" style="width:110.25pt;height:33.75pt" o:ole="">
            <v:imagedata r:id="rId61" o:title=""/>
          </v:shape>
          <o:OLEObject Type="Embed" ProgID="Equation.3" ShapeID="_x0000_i1053" DrawAspect="Content" ObjectID="_1469825041" r:id="rId62"/>
        </w:object>
      </w:r>
    </w:p>
    <w:p w:rsidR="001A2258" w:rsidRDefault="000D1ECC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7</w:t>
      </w:r>
      <w:r w:rsidR="001A2258">
        <w:rPr>
          <w:rFonts w:ascii="Cambria Math" w:eastAsiaTheme="minorEastAsia" w:hAnsi="Cambria Math"/>
        </w:rPr>
        <w:t xml:space="preserve">. </w:t>
      </w:r>
      <w:r w:rsidR="00AF07D1">
        <w:rPr>
          <w:rFonts w:ascii="Cambria Math" w:eastAsiaTheme="minorEastAsia" w:hAnsi="Cambria Math"/>
        </w:rPr>
        <w:t xml:space="preserve">Aflaţi numărul cu </w:t>
      </w:r>
      <w:r w:rsidR="00AF07D1" w:rsidRPr="00AF07D1">
        <w:rPr>
          <w:rFonts w:ascii="Cambria Math" w:eastAsiaTheme="minorEastAsia" w:hAnsi="Cambria Math"/>
          <w:position w:val="-24"/>
        </w:rPr>
        <w:object w:dxaOrig="220" w:dyaOrig="620">
          <v:shape id="_x0000_i1054" type="#_x0000_t75" style="width:11.25pt;height:30.75pt" o:ole="">
            <v:imagedata r:id="rId63" o:title=""/>
          </v:shape>
          <o:OLEObject Type="Embed" ProgID="Equation.3" ShapeID="_x0000_i1054" DrawAspect="Content" ObjectID="_1469825042" r:id="rId64"/>
        </w:object>
      </w:r>
      <w:r w:rsidR="00AF07D1">
        <w:rPr>
          <w:rFonts w:ascii="Cambria Math" w:eastAsiaTheme="minorEastAsia" w:hAnsi="Cambria Math"/>
        </w:rPr>
        <w:t xml:space="preserve">mai mare decât 1,6. </w:t>
      </w:r>
    </w:p>
    <w:p w:rsidR="00AF07D1" w:rsidRDefault="000D1ECC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8</w:t>
      </w:r>
      <w:r w:rsidR="00AF07D1">
        <w:rPr>
          <w:rFonts w:ascii="Cambria Math" w:eastAsiaTheme="minorEastAsia" w:hAnsi="Cambria Math"/>
        </w:rPr>
        <w:t xml:space="preserve">. Aflaţi numărul cu 4,5 mai mare decât suma dintre </w:t>
      </w:r>
      <w:r w:rsidR="00AF07D1" w:rsidRPr="00AF07D1">
        <w:rPr>
          <w:rFonts w:ascii="Cambria Math" w:eastAsiaTheme="minorEastAsia" w:hAnsi="Cambria Math"/>
          <w:position w:val="-24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469825043" r:id="rId66"/>
        </w:object>
      </w:r>
      <w:r w:rsidR="00AF07D1">
        <w:rPr>
          <w:rFonts w:ascii="Cambria Math" w:eastAsiaTheme="minorEastAsia" w:hAnsi="Cambria Math"/>
        </w:rPr>
        <w:t>şi 0,03.</w:t>
      </w:r>
    </w:p>
    <w:p w:rsidR="000D1ECC" w:rsidRDefault="000D1ECC" w:rsidP="00447334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9. Dacă o bicicletă costă 150,5 lei şi o motocicletă costă cu 1500,25 lei mai mult, cât costă împreună o motocicletă şi o bicicletă?  </w:t>
      </w:r>
    </w:p>
    <w:p w:rsidR="00447334" w:rsidRDefault="003917EE" w:rsidP="00447334">
      <w:pPr>
        <w:contextualSpacing/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color w:val="FFFFFF" w:themeColor="background1"/>
          <w:highlight w:val="darkGray"/>
        </w:rPr>
        <w:t xml:space="preserve"> </w:t>
      </w:r>
      <w:r w:rsidR="00447334">
        <w:rPr>
          <w:rFonts w:ascii="Cambria Math" w:hAnsi="Cambria Math" w:cs="Arial"/>
          <w:color w:val="FFFFFF" w:themeColor="background1"/>
          <w:highlight w:val="darkGray"/>
        </w:rPr>
        <w:t xml:space="preserve">Nivel mediu de dificultate   </w:t>
      </w:r>
      <w:r w:rsidR="00447334" w:rsidRPr="00D71EC9">
        <w:rPr>
          <w:rFonts w:ascii="Cambria Math" w:hAnsi="Cambria Math" w:cs="Arial"/>
          <w:b/>
          <w:sz w:val="26"/>
          <w:szCs w:val="26"/>
          <w:highlight w:val="darkGray"/>
        </w:rPr>
        <w:t xml:space="preserve">               </w:t>
      </w:r>
      <w:r w:rsidR="00447334">
        <w:rPr>
          <w:rFonts w:ascii="Cambria Math" w:hAnsi="Cambria Math" w:cs="Arial"/>
          <w:b/>
          <w:sz w:val="26"/>
          <w:szCs w:val="26"/>
          <w:highlight w:val="darkGray"/>
        </w:rPr>
        <w:t xml:space="preserve">  </w:t>
      </w:r>
      <w:r w:rsidR="00447334" w:rsidRPr="00D71EC9">
        <w:rPr>
          <w:rFonts w:ascii="Cambria Math" w:hAnsi="Cambria Math" w:cs="Arial"/>
          <w:b/>
          <w:sz w:val="26"/>
          <w:szCs w:val="26"/>
          <w:highlight w:val="darkGray"/>
        </w:rPr>
        <w:t xml:space="preserve">                                            </w:t>
      </w:r>
      <w:r w:rsidR="00447334" w:rsidRPr="00D71EC9">
        <w:rPr>
          <w:rFonts w:ascii="Cambria Math" w:hAnsi="Cambria Math" w:cs="Arial"/>
          <w:b/>
          <w:sz w:val="26"/>
          <w:szCs w:val="26"/>
        </w:rPr>
        <w:t xml:space="preserve">  </w:t>
      </w:r>
      <w:r w:rsidR="00447334" w:rsidRPr="00D71EC9">
        <w:rPr>
          <w:rFonts w:ascii="Cambria Math" w:hAnsi="Cambria Math" w:cs="Arial"/>
          <w:b/>
          <w:sz w:val="26"/>
          <w:szCs w:val="26"/>
          <w:highlight w:val="black"/>
        </w:rPr>
        <w:t xml:space="preserve">         </w:t>
      </w:r>
      <w:r w:rsidR="00447334">
        <w:rPr>
          <w:rFonts w:ascii="Cambria Math" w:hAnsi="Cambria Math" w:cs="Arial"/>
          <w:b/>
          <w:sz w:val="26"/>
          <w:szCs w:val="26"/>
          <w:highlight w:val="black"/>
        </w:rPr>
        <w:t xml:space="preserve">  _</w:t>
      </w:r>
    </w:p>
    <w:p w:rsidR="000D5D58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10</w:t>
      </w:r>
      <w:r w:rsidR="000D5D58">
        <w:rPr>
          <w:rFonts w:ascii="Cambria Math" w:eastAsiaTheme="minorEastAsia" w:hAnsi="Cambria Math"/>
        </w:rPr>
        <w:t xml:space="preserve">. </w:t>
      </w:r>
      <w:r w:rsidR="00AF07D1">
        <w:rPr>
          <w:rFonts w:ascii="Cambria Math" w:eastAsiaTheme="minorEastAsia" w:hAnsi="Cambria Math"/>
        </w:rPr>
        <w:t xml:space="preserve">Comparaţi numerele </w:t>
      </w:r>
      <m:oMath>
        <m:r>
          <w:rPr>
            <w:rFonts w:ascii="Cambria Math" w:eastAsiaTheme="minorEastAsia" w:hAnsi="Cambria Math"/>
          </w:rPr>
          <m:t>a</m:t>
        </m:r>
      </m:oMath>
      <w:r w:rsidR="00AF07D1">
        <w:rPr>
          <w:rFonts w:ascii="Cambria Math" w:eastAsiaTheme="minorEastAsia" w:hAnsi="Cambria Math"/>
        </w:rPr>
        <w:t xml:space="preserve"> şi </w:t>
      </w:r>
      <m:oMath>
        <m:r>
          <w:rPr>
            <w:rFonts w:ascii="Cambria Math" w:eastAsiaTheme="minorEastAsia" w:hAnsi="Cambria Math"/>
          </w:rPr>
          <m:t>b</m:t>
        </m:r>
      </m:oMath>
      <w:r w:rsidR="00AF07D1">
        <w:rPr>
          <w:rFonts w:ascii="Cambria Math" w:eastAsiaTheme="minorEastAsia" w:hAnsi="Cambria Math"/>
        </w:rPr>
        <w:t xml:space="preserve"> unde: </w:t>
      </w:r>
      <w:r w:rsidR="00AF07D1" w:rsidRPr="00AF07D1">
        <w:rPr>
          <w:rFonts w:ascii="Cambria Math" w:eastAsiaTheme="minorEastAsia" w:hAnsi="Cambria Math"/>
          <w:position w:val="-24"/>
        </w:rPr>
        <w:object w:dxaOrig="1260" w:dyaOrig="620">
          <v:shape id="_x0000_i1056" type="#_x0000_t75" style="width:63pt;height:30.75pt" o:ole="">
            <v:imagedata r:id="rId67" o:title=""/>
          </v:shape>
          <o:OLEObject Type="Embed" ProgID="Equation.3" ShapeID="_x0000_i1056" DrawAspect="Content" ObjectID="_1469825044" r:id="rId68"/>
        </w:object>
      </w:r>
      <w:r w:rsidR="00AF07D1">
        <w:rPr>
          <w:rFonts w:ascii="Cambria Math" w:eastAsiaTheme="minorEastAsia" w:hAnsi="Cambria Math"/>
        </w:rPr>
        <w:t xml:space="preserve">şi </w:t>
      </w:r>
      <w:r w:rsidR="00AF07D1" w:rsidRPr="00AF07D1">
        <w:rPr>
          <w:rFonts w:ascii="Cambria Math" w:eastAsiaTheme="minorEastAsia" w:hAnsi="Cambria Math"/>
          <w:position w:val="-24"/>
        </w:rPr>
        <w:object w:dxaOrig="1359" w:dyaOrig="620">
          <v:shape id="_x0000_i1057" type="#_x0000_t75" style="width:68.25pt;height:30.75pt" o:ole="">
            <v:imagedata r:id="rId69" o:title=""/>
          </v:shape>
          <o:OLEObject Type="Embed" ProgID="Equation.3" ShapeID="_x0000_i1057" DrawAspect="Content" ObjectID="_1469825045" r:id="rId70"/>
        </w:object>
      </w:r>
    </w:p>
    <w:p w:rsidR="00AF07D1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11</w:t>
      </w:r>
      <w:r w:rsidR="00AF07D1">
        <w:rPr>
          <w:rFonts w:ascii="Cambria Math" w:eastAsiaTheme="minorEastAsia" w:hAnsi="Cambria Math"/>
        </w:rPr>
        <w:t xml:space="preserve">. Un caiet costă 4,5lei şi un penar costă cu 3,5 lei mai mult. O carte costă cu 5,6lei mai mult decât caietul şi penarul la un loc. Cât costă toate cele trei obiecte împreună? </w:t>
      </w:r>
    </w:p>
    <w:p w:rsidR="00AF07D1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12</w:t>
      </w:r>
      <w:r w:rsidR="00AF07D1">
        <w:rPr>
          <w:rFonts w:ascii="Cambria Math" w:eastAsiaTheme="minorEastAsia" w:hAnsi="Cambria Math"/>
        </w:rPr>
        <w:t xml:space="preserve">. Aflaţi pe </w:t>
      </w:r>
      <m:oMath>
        <m:r>
          <w:rPr>
            <w:rFonts w:ascii="Cambria Math" w:eastAsiaTheme="minorEastAsia" w:hAnsi="Cambria Math"/>
          </w:rPr>
          <m:t>x</m:t>
        </m:r>
      </m:oMath>
      <w:r w:rsidR="00AF07D1">
        <w:rPr>
          <w:rFonts w:ascii="Cambria Math" w:eastAsiaTheme="minorEastAsia" w:hAnsi="Cambria Math"/>
        </w:rPr>
        <w:t xml:space="preserve"> din: </w:t>
      </w:r>
    </w:p>
    <w:p w:rsidR="00AF07D1" w:rsidRDefault="00AF07D1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AF07D1">
        <w:rPr>
          <w:rFonts w:ascii="Cambria Math" w:eastAsiaTheme="minorEastAsia" w:hAnsi="Cambria Math"/>
          <w:position w:val="-24"/>
        </w:rPr>
        <w:object w:dxaOrig="1260" w:dyaOrig="620">
          <v:shape id="_x0000_i1058" type="#_x0000_t75" style="width:63pt;height:30.75pt" o:ole="">
            <v:imagedata r:id="rId71" o:title=""/>
          </v:shape>
          <o:OLEObject Type="Embed" ProgID="Equation.3" ShapeID="_x0000_i1058" DrawAspect="Content" ObjectID="_1469825046" r:id="rId72"/>
        </w:object>
      </w:r>
      <w:r>
        <w:rPr>
          <w:rFonts w:ascii="Cambria Math" w:eastAsiaTheme="minorEastAsia" w:hAnsi="Cambria Math"/>
        </w:rPr>
        <w:tab/>
        <w:t xml:space="preserve">b) </w:t>
      </w:r>
      <w:r w:rsidRPr="00AF07D1">
        <w:rPr>
          <w:rFonts w:ascii="Cambria Math" w:eastAsiaTheme="minorEastAsia" w:hAnsi="Cambria Math"/>
          <w:position w:val="-24"/>
        </w:rPr>
        <w:object w:dxaOrig="1240" w:dyaOrig="620">
          <v:shape id="_x0000_i1059" type="#_x0000_t75" style="width:62.25pt;height:30.75pt" o:ole="">
            <v:imagedata r:id="rId73" o:title=""/>
          </v:shape>
          <o:OLEObject Type="Embed" ProgID="Equation.3" ShapeID="_x0000_i1059" DrawAspect="Content" ObjectID="_1469825047" r:id="rId74"/>
        </w:object>
      </w:r>
      <w:r>
        <w:rPr>
          <w:rFonts w:ascii="Cambria Math" w:eastAsiaTheme="minorEastAsia" w:hAnsi="Cambria Math"/>
        </w:rPr>
        <w:tab/>
        <w:t xml:space="preserve">c) </w:t>
      </w:r>
      <w:r w:rsidRPr="00AF07D1">
        <w:rPr>
          <w:rFonts w:ascii="Cambria Math" w:eastAsiaTheme="minorEastAsia" w:hAnsi="Cambria Math"/>
          <w:position w:val="-24"/>
        </w:rPr>
        <w:object w:dxaOrig="1359" w:dyaOrig="620">
          <v:shape id="_x0000_i1060" type="#_x0000_t75" style="width:68.25pt;height:30.75pt" o:ole="">
            <v:imagedata r:id="rId75" o:title=""/>
          </v:shape>
          <o:OLEObject Type="Embed" ProgID="Equation.3" ShapeID="_x0000_i1060" DrawAspect="Content" ObjectID="_1469825048" r:id="rId76"/>
        </w:object>
      </w:r>
    </w:p>
    <w:p w:rsidR="000D1ECC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d) </w:t>
      </w:r>
      <w:r w:rsidRPr="000D1ECC">
        <w:rPr>
          <w:rFonts w:ascii="Cambria Math" w:eastAsiaTheme="minorEastAsia" w:hAnsi="Cambria Math"/>
          <w:position w:val="-24"/>
        </w:rPr>
        <w:object w:dxaOrig="1120" w:dyaOrig="620">
          <v:shape id="_x0000_i1061" type="#_x0000_t75" style="width:56.25pt;height:30.75pt" o:ole="">
            <v:imagedata r:id="rId77" o:title=""/>
          </v:shape>
          <o:OLEObject Type="Embed" ProgID="Equation.3" ShapeID="_x0000_i1061" DrawAspect="Content" ObjectID="_1469825049" r:id="rId78"/>
        </w:object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e) </w:t>
      </w:r>
      <w:r w:rsidRPr="000D1ECC">
        <w:rPr>
          <w:rFonts w:ascii="Cambria Math" w:eastAsiaTheme="minorEastAsia" w:hAnsi="Cambria Math"/>
          <w:position w:val="-24"/>
        </w:rPr>
        <w:object w:dxaOrig="1579" w:dyaOrig="620">
          <v:shape id="_x0000_i1062" type="#_x0000_t75" style="width:78.75pt;height:30.75pt" o:ole="">
            <v:imagedata r:id="rId79" o:title=""/>
          </v:shape>
          <o:OLEObject Type="Embed" ProgID="Equation.3" ShapeID="_x0000_i1062" DrawAspect="Content" ObjectID="_1469825050" r:id="rId80"/>
        </w:object>
      </w:r>
      <w:r>
        <w:rPr>
          <w:rFonts w:ascii="Cambria Math" w:eastAsiaTheme="minorEastAsia" w:hAnsi="Cambria Math"/>
        </w:rPr>
        <w:tab/>
        <w:t xml:space="preserve">f) </w:t>
      </w:r>
      <w:r w:rsidR="00F353C6" w:rsidRPr="000D1ECC">
        <w:rPr>
          <w:rFonts w:ascii="Cambria Math" w:eastAsiaTheme="minorEastAsia" w:hAnsi="Cambria Math"/>
          <w:position w:val="-10"/>
        </w:rPr>
        <w:object w:dxaOrig="1500" w:dyaOrig="320">
          <v:shape id="_x0000_i1081" type="#_x0000_t75" style="width:75pt;height:15.75pt" o:ole="">
            <v:imagedata r:id="rId81" o:title=""/>
          </v:shape>
          <o:OLEObject Type="Embed" ProgID="Equation.3" ShapeID="_x0000_i1081" DrawAspect="Content" ObjectID="_1469825051" r:id="rId82"/>
        </w:object>
      </w:r>
    </w:p>
    <w:p w:rsidR="00AF07D1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13</w:t>
      </w:r>
      <w:r w:rsidR="00AF07D1">
        <w:rPr>
          <w:rFonts w:ascii="Cambria Math" w:eastAsiaTheme="minorEastAsia" w:hAnsi="Cambria Math"/>
        </w:rPr>
        <w:t xml:space="preserve">. Aflaţi cifrele </w:t>
      </w:r>
      <m:oMath>
        <m:r>
          <w:rPr>
            <w:rFonts w:ascii="Cambria Math" w:eastAsiaTheme="minorEastAsia" w:hAnsi="Cambria Math"/>
          </w:rPr>
          <m:t>a,b</m:t>
        </m:r>
      </m:oMath>
      <w:r w:rsidR="00AF07D1">
        <w:rPr>
          <w:rFonts w:ascii="Cambria Math" w:eastAsiaTheme="minorEastAsia" w:hAnsi="Cambria Math"/>
        </w:rPr>
        <w:t xml:space="preserve"> astfel încât următoarele calcule să fie corecte: </w:t>
      </w:r>
    </w:p>
    <w:p w:rsidR="00AF07D1" w:rsidRDefault="00AF07D1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AF07D1">
        <w:rPr>
          <w:rFonts w:ascii="Cambria Math" w:eastAsiaTheme="minorEastAsia" w:hAnsi="Cambria Math"/>
          <w:position w:val="-24"/>
        </w:rPr>
        <w:object w:dxaOrig="1340" w:dyaOrig="620">
          <v:shape id="_x0000_i1063" type="#_x0000_t75" style="width:66.75pt;height:30.75pt" o:ole="">
            <v:imagedata r:id="rId83" o:title=""/>
          </v:shape>
          <o:OLEObject Type="Embed" ProgID="Equation.3" ShapeID="_x0000_i1063" DrawAspect="Content" ObjectID="_1469825052" r:id="rId84"/>
        </w:object>
      </w:r>
      <w:r>
        <w:rPr>
          <w:rFonts w:ascii="Cambria Math" w:eastAsiaTheme="minorEastAsia" w:hAnsi="Cambria Math"/>
        </w:rPr>
        <w:tab/>
        <w:t xml:space="preserve">b) </w:t>
      </w:r>
      <w:r w:rsidRPr="00AF07D1">
        <w:rPr>
          <w:rFonts w:ascii="Cambria Math" w:eastAsiaTheme="minorEastAsia" w:hAnsi="Cambria Math"/>
          <w:position w:val="-24"/>
        </w:rPr>
        <w:object w:dxaOrig="1660" w:dyaOrig="620">
          <v:shape id="_x0000_i1064" type="#_x0000_t75" style="width:83.25pt;height:30.75pt" o:ole="">
            <v:imagedata r:id="rId85" o:title=""/>
          </v:shape>
          <o:OLEObject Type="Embed" ProgID="Equation.3" ShapeID="_x0000_i1064" DrawAspect="Content" ObjectID="_1469825053" r:id="rId86"/>
        </w:object>
      </w:r>
      <w:r>
        <w:rPr>
          <w:rFonts w:ascii="Cambria Math" w:eastAsiaTheme="minorEastAsia" w:hAnsi="Cambria Math"/>
        </w:rPr>
        <w:tab/>
        <w:t xml:space="preserve">c) </w:t>
      </w:r>
      <w:r w:rsidR="0098564C" w:rsidRPr="00AF07D1">
        <w:rPr>
          <w:rFonts w:ascii="Cambria Math" w:eastAsiaTheme="minorEastAsia" w:hAnsi="Cambria Math"/>
          <w:position w:val="-24"/>
        </w:rPr>
        <w:object w:dxaOrig="1420" w:dyaOrig="620">
          <v:shape id="_x0000_i1065" type="#_x0000_t75" style="width:71.25pt;height:30.75pt" o:ole="">
            <v:imagedata r:id="rId87" o:title=""/>
          </v:shape>
          <o:OLEObject Type="Embed" ProgID="Equation.3" ShapeID="_x0000_i1065" DrawAspect="Content" ObjectID="_1469825054" r:id="rId88"/>
        </w:object>
      </w:r>
    </w:p>
    <w:p w:rsidR="00AF07D1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>14</w:t>
      </w:r>
      <w:r w:rsidR="00AF07D1">
        <w:rPr>
          <w:rFonts w:ascii="Cambria Math" w:eastAsiaTheme="minorEastAsia" w:hAnsi="Cambria Math"/>
        </w:rPr>
        <w:t xml:space="preserve">. </w:t>
      </w:r>
      <w:r w:rsidR="0098564C">
        <w:rPr>
          <w:rFonts w:ascii="Cambria Math" w:eastAsiaTheme="minorEastAsia" w:hAnsi="Cambria Math"/>
        </w:rPr>
        <w:t xml:space="preserve">Arătaţi că, pentru orice </w:t>
      </w:r>
      <m:oMath>
        <m:r>
          <w:rPr>
            <w:rFonts w:ascii="Cambria Math" w:eastAsiaTheme="minorEastAsia" w:hAnsi="Cambria Math"/>
          </w:rPr>
          <m:t>n</m:t>
        </m:r>
      </m:oMath>
      <w:r w:rsidR="0098564C">
        <w:rPr>
          <w:rFonts w:ascii="Cambria Math" w:eastAsiaTheme="minorEastAsia" w:hAnsi="Cambria Math"/>
        </w:rPr>
        <w:t xml:space="preserve"> natural, următoarele numere sunt naturale: </w:t>
      </w:r>
    </w:p>
    <w:p w:rsidR="0098564C" w:rsidRDefault="0098564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98564C">
        <w:rPr>
          <w:rFonts w:ascii="Cambria Math" w:eastAsiaTheme="minorEastAsia" w:hAnsi="Cambria Math"/>
          <w:position w:val="-24"/>
        </w:rPr>
        <w:object w:dxaOrig="1620" w:dyaOrig="620">
          <v:shape id="_x0000_i1066" type="#_x0000_t75" style="width:81pt;height:30.75pt" o:ole="">
            <v:imagedata r:id="rId89" o:title=""/>
          </v:shape>
          <o:OLEObject Type="Embed" ProgID="Equation.3" ShapeID="_x0000_i1066" DrawAspect="Content" ObjectID="_1469825055" r:id="rId90"/>
        </w:object>
      </w:r>
      <w:r>
        <w:rPr>
          <w:rFonts w:ascii="Cambria Math" w:eastAsiaTheme="minorEastAsia" w:hAnsi="Cambria Math"/>
        </w:rPr>
        <w:tab/>
      </w:r>
      <w:r w:rsidR="000D1ECC">
        <w:rPr>
          <w:rFonts w:ascii="Cambria Math" w:eastAsiaTheme="minorEastAsia" w:hAnsi="Cambria Math"/>
        </w:rPr>
        <w:tab/>
      </w:r>
      <w:r w:rsidR="000D1ECC"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 xml:space="preserve">b) </w:t>
      </w:r>
      <w:r w:rsidRPr="0098564C">
        <w:rPr>
          <w:rFonts w:ascii="Cambria Math" w:eastAsiaTheme="minorEastAsia" w:hAnsi="Cambria Math"/>
          <w:position w:val="-24"/>
        </w:rPr>
        <w:object w:dxaOrig="2780" w:dyaOrig="620">
          <v:shape id="_x0000_i1067" type="#_x0000_t75" style="width:138.75pt;height:30.75pt" o:ole="">
            <v:imagedata r:id="rId91" o:title=""/>
          </v:shape>
          <o:OLEObject Type="Embed" ProgID="Equation.3" ShapeID="_x0000_i1067" DrawAspect="Content" ObjectID="_1469825056" r:id="rId92"/>
        </w:object>
      </w:r>
    </w:p>
    <w:p w:rsidR="000D1ECC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c) </w:t>
      </w:r>
      <w:r w:rsidRPr="000D1ECC">
        <w:rPr>
          <w:rFonts w:ascii="Cambria Math" w:eastAsiaTheme="minorEastAsia" w:hAnsi="Cambria Math"/>
          <w:position w:val="-24"/>
        </w:rPr>
        <w:object w:dxaOrig="2659" w:dyaOrig="620">
          <v:shape id="_x0000_i1068" type="#_x0000_t75" style="width:132.75pt;height:30.75pt" o:ole="">
            <v:imagedata r:id="rId93" o:title=""/>
          </v:shape>
          <o:OLEObject Type="Embed" ProgID="Equation.3" ShapeID="_x0000_i1068" DrawAspect="Content" ObjectID="_1469825057" r:id="rId94"/>
        </w:object>
      </w:r>
      <w:r>
        <w:rPr>
          <w:rFonts w:ascii="Cambria Math" w:eastAsiaTheme="minorEastAsia" w:hAnsi="Cambria Math"/>
        </w:rPr>
        <w:tab/>
        <w:t xml:space="preserve">d) </w:t>
      </w:r>
      <w:r w:rsidRPr="000D1ECC">
        <w:rPr>
          <w:rFonts w:ascii="Cambria Math" w:eastAsiaTheme="minorEastAsia" w:hAnsi="Cambria Math"/>
          <w:position w:val="-24"/>
        </w:rPr>
        <w:object w:dxaOrig="2480" w:dyaOrig="620">
          <v:shape id="_x0000_i1069" type="#_x0000_t75" style="width:123.75pt;height:30.75pt" o:ole="">
            <v:imagedata r:id="rId95" o:title=""/>
          </v:shape>
          <o:OLEObject Type="Embed" ProgID="Equation.3" ShapeID="_x0000_i1069" DrawAspect="Content" ObjectID="_1469825058" r:id="rId96"/>
        </w:object>
      </w:r>
      <w:r>
        <w:rPr>
          <w:rFonts w:ascii="Cambria Math" w:eastAsiaTheme="minorEastAsia" w:hAnsi="Cambria Math"/>
        </w:rPr>
        <w:tab/>
      </w:r>
    </w:p>
    <w:p w:rsidR="0098564C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15. Andrei are 1,56m înălţime iar Mihai are cu 0,03m mai mult. Ana este mai mică de înălţime decât Mihai cu 0,23m. Cu cât este mai înalt Andrei decât Ana? </w:t>
      </w:r>
    </w:p>
    <w:p w:rsidR="000D1ECC" w:rsidRDefault="000D1ECC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16. </w:t>
      </w:r>
      <w:r w:rsidR="00C25727">
        <w:rPr>
          <w:rFonts w:ascii="Cambria Math" w:eastAsiaTheme="minorEastAsia" w:hAnsi="Cambria Math"/>
        </w:rPr>
        <w:t xml:space="preserve">O prăjitură de 150g conţine 40g de ouă, 12,5g de zahăr şi cu 7,6g mai puţin lapte praf decât ouă. Restul este făină. Câtă făină este conţinută în prăjitură? </w:t>
      </w:r>
    </w:p>
    <w:p w:rsidR="00C25727" w:rsidRDefault="00C25727" w:rsidP="00E36BB9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17. Calculaţi: </w:t>
      </w:r>
    </w:p>
    <w:p w:rsidR="003A644D" w:rsidRPr="003A644D" w:rsidRDefault="00C25727" w:rsidP="007B56EA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C25727">
        <w:rPr>
          <w:rFonts w:ascii="Cambria Math" w:eastAsiaTheme="minorEastAsia" w:hAnsi="Cambria Math"/>
          <w:position w:val="-24"/>
        </w:rPr>
        <w:object w:dxaOrig="3200" w:dyaOrig="620">
          <v:shape id="_x0000_i1070" type="#_x0000_t75" style="width:159.75pt;height:30.75pt" o:ole="">
            <v:imagedata r:id="rId97" o:title=""/>
          </v:shape>
          <o:OLEObject Type="Embed" ProgID="Equation.3" ShapeID="_x0000_i1070" DrawAspect="Content" ObjectID="_1469825059" r:id="rId98"/>
        </w:object>
      </w:r>
    </w:p>
    <w:p w:rsidR="003A644D" w:rsidRDefault="003A644D" w:rsidP="007B56EA">
      <w:pPr>
        <w:contextualSpacing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b) </w:t>
      </w:r>
      <w:r w:rsidRPr="003A644D">
        <w:rPr>
          <w:rFonts w:ascii="Cambria Math" w:eastAsiaTheme="minorEastAsia" w:hAnsi="Cambria Math"/>
          <w:position w:val="-24"/>
        </w:rPr>
        <w:object w:dxaOrig="3739" w:dyaOrig="660">
          <v:shape id="_x0000_i1071" type="#_x0000_t75" style="width:186.75pt;height:33pt" o:ole="">
            <v:imagedata r:id="rId99" o:title=""/>
          </v:shape>
          <o:OLEObject Type="Embed" ProgID="Equation.3" ShapeID="_x0000_i1071" DrawAspect="Content" ObjectID="_1469825060" r:id="rId100"/>
        </w:object>
      </w:r>
    </w:p>
    <w:p w:rsidR="003A644D" w:rsidRPr="003A644D" w:rsidRDefault="003A644D" w:rsidP="007B56EA">
      <w:pPr>
        <w:contextualSpacing/>
        <w:rPr>
          <w:rFonts w:ascii="Cambria Math" w:hAnsi="Cambria Math" w:cs="Arial"/>
          <w:color w:val="FFFFFF" w:themeColor="background1"/>
          <w:highlight w:val="darkGray"/>
        </w:rPr>
      </w:pPr>
      <w:r>
        <w:rPr>
          <w:rFonts w:ascii="Cambria Math" w:eastAsiaTheme="minorEastAsia" w:hAnsi="Cambria Math"/>
        </w:rPr>
        <w:t xml:space="preserve">c) </w:t>
      </w:r>
      <w:r w:rsidRPr="003A644D">
        <w:rPr>
          <w:rFonts w:ascii="Cambria Math" w:eastAsiaTheme="minorEastAsia" w:hAnsi="Cambria Math"/>
          <w:position w:val="-24"/>
        </w:rPr>
        <w:object w:dxaOrig="2799" w:dyaOrig="620">
          <v:shape id="_x0000_i1072" type="#_x0000_t75" style="width:140.25pt;height:30.75pt" o:ole="">
            <v:imagedata r:id="rId101" o:title=""/>
          </v:shape>
          <o:OLEObject Type="Embed" ProgID="Equation.3" ShapeID="_x0000_i1072" DrawAspect="Content" ObjectID="_1469825061" r:id="rId102"/>
        </w:object>
      </w:r>
    </w:p>
    <w:p w:rsidR="007B56EA" w:rsidRDefault="007B56EA" w:rsidP="007B56EA">
      <w:pPr>
        <w:contextualSpacing/>
        <w:rPr>
          <w:rFonts w:ascii="Cambria Math" w:hAnsi="Cambria Math" w:cs="Arial"/>
          <w:b/>
          <w:sz w:val="26"/>
          <w:szCs w:val="26"/>
        </w:rPr>
      </w:pPr>
      <w:r>
        <w:rPr>
          <w:rFonts w:ascii="Cambria Math" w:hAnsi="Cambria Math" w:cs="Arial"/>
          <w:color w:val="FFFFFF" w:themeColor="background1"/>
          <w:highlight w:val="darkGray"/>
        </w:rPr>
        <w:t xml:space="preserve">Nivel sporit de dificultate     </w:t>
      </w:r>
      <w:r w:rsidRPr="00D71EC9">
        <w:rPr>
          <w:rFonts w:ascii="Cambria Math" w:hAnsi="Cambria Math" w:cs="Arial"/>
          <w:b/>
          <w:sz w:val="26"/>
          <w:szCs w:val="26"/>
          <w:highlight w:val="darkGray"/>
        </w:rPr>
        <w:t xml:space="preserve">              </w:t>
      </w:r>
      <w:r>
        <w:rPr>
          <w:rFonts w:ascii="Cambria Math" w:hAnsi="Cambria Math" w:cs="Arial"/>
          <w:b/>
          <w:sz w:val="26"/>
          <w:szCs w:val="26"/>
          <w:highlight w:val="darkGray"/>
        </w:rPr>
        <w:t xml:space="preserve">  </w:t>
      </w:r>
      <w:r w:rsidRPr="00D71EC9">
        <w:rPr>
          <w:rFonts w:ascii="Cambria Math" w:hAnsi="Cambria Math" w:cs="Arial"/>
          <w:b/>
          <w:sz w:val="26"/>
          <w:szCs w:val="26"/>
          <w:highlight w:val="darkGray"/>
        </w:rPr>
        <w:t xml:space="preserve">                                            </w:t>
      </w:r>
      <w:r w:rsidRPr="00D71EC9">
        <w:rPr>
          <w:rFonts w:ascii="Cambria Math" w:hAnsi="Cambria Math" w:cs="Arial"/>
          <w:b/>
          <w:sz w:val="26"/>
          <w:szCs w:val="26"/>
        </w:rPr>
        <w:t xml:space="preserve">  </w:t>
      </w:r>
      <w:r w:rsidRPr="00D71EC9">
        <w:rPr>
          <w:rFonts w:ascii="Cambria Math" w:hAnsi="Cambria Math" w:cs="Arial"/>
          <w:b/>
          <w:sz w:val="26"/>
          <w:szCs w:val="26"/>
          <w:highlight w:val="black"/>
        </w:rPr>
        <w:t xml:space="preserve">         </w:t>
      </w:r>
      <w:r>
        <w:rPr>
          <w:rFonts w:ascii="Cambria Math" w:hAnsi="Cambria Math" w:cs="Arial"/>
          <w:b/>
          <w:sz w:val="26"/>
          <w:szCs w:val="26"/>
          <w:highlight w:val="black"/>
        </w:rPr>
        <w:t xml:space="preserve">  _</w:t>
      </w:r>
    </w:p>
    <w:p w:rsidR="00390B30" w:rsidRDefault="003A644D" w:rsidP="0098564C">
      <w:pPr>
        <w:rPr>
          <w:rFonts w:ascii="Cambria Math" w:eastAsiaTheme="minorEastAsia" w:hAnsi="Cambria Math"/>
        </w:rPr>
      </w:pPr>
      <w:bookmarkStart w:id="0" w:name="_GoBack"/>
      <w:r>
        <w:rPr>
          <w:rFonts w:ascii="Cambria Math" w:eastAsiaTheme="minorEastAsia" w:hAnsi="Cambria Math"/>
        </w:rPr>
        <w:t>18</w:t>
      </w:r>
      <w:r w:rsidR="00F37FAB">
        <w:rPr>
          <w:rFonts w:ascii="Cambria Math" w:eastAsiaTheme="minorEastAsia" w:hAnsi="Cambria Math"/>
        </w:rPr>
        <w:t>.</w:t>
      </w:r>
      <w:r w:rsidR="00133B11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Aflaţi </w:t>
      </w:r>
      <m:oMath>
        <m:r>
          <w:rPr>
            <w:rFonts w:ascii="Cambria Math" w:eastAsiaTheme="minorEastAsia" w:hAnsi="Cambria Math"/>
          </w:rPr>
          <m:t>a,b</m:t>
        </m:r>
      </m:oMath>
      <w:r>
        <w:rPr>
          <w:rFonts w:ascii="Cambria Math" w:eastAsiaTheme="minorEastAsia" w:hAnsi="Cambria Math"/>
        </w:rPr>
        <w:t xml:space="preserve"> pentru care </w:t>
      </w:r>
      <w:r w:rsidR="002E4F12" w:rsidRPr="003A644D">
        <w:rPr>
          <w:rFonts w:ascii="Cambria Math" w:eastAsiaTheme="minorEastAsia" w:hAnsi="Cambria Math"/>
          <w:position w:val="-10"/>
        </w:rPr>
        <w:object w:dxaOrig="2920" w:dyaOrig="380">
          <v:shape id="_x0000_i1073" type="#_x0000_t75" style="width:146.25pt;height:18.75pt" o:ole="">
            <v:imagedata r:id="rId103" o:title=""/>
          </v:shape>
          <o:OLEObject Type="Embed" ProgID="Equation.3" ShapeID="_x0000_i1073" DrawAspect="Content" ObjectID="_1469825062" r:id="rId104"/>
        </w:object>
      </w:r>
    </w:p>
    <w:p w:rsidR="003A644D" w:rsidRDefault="003A644D" w:rsidP="009856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19. </w:t>
      </w:r>
      <w:r w:rsidR="002E4F12">
        <w:rPr>
          <w:rFonts w:ascii="Cambria Math" w:eastAsiaTheme="minorEastAsia" w:hAnsi="Cambria Math"/>
        </w:rPr>
        <w:t xml:space="preserve">Calculaţi: </w:t>
      </w:r>
    </w:p>
    <w:p w:rsidR="002E4F12" w:rsidRDefault="002E4F12" w:rsidP="009856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a) </w:t>
      </w:r>
      <w:r w:rsidRPr="002E4F12">
        <w:rPr>
          <w:rFonts w:ascii="Cambria Math" w:eastAsiaTheme="minorEastAsia" w:hAnsi="Cambria Math"/>
          <w:position w:val="-24"/>
        </w:rPr>
        <w:object w:dxaOrig="3140" w:dyaOrig="620">
          <v:shape id="_x0000_i1074" type="#_x0000_t75" style="width:156.75pt;height:30.75pt" o:ole="">
            <v:imagedata r:id="rId105" o:title=""/>
          </v:shape>
          <o:OLEObject Type="Embed" ProgID="Equation.3" ShapeID="_x0000_i1074" DrawAspect="Content" ObjectID="_1469825063" r:id="rId106"/>
        </w:object>
      </w:r>
      <w:r>
        <w:rPr>
          <w:rFonts w:ascii="Cambria Math" w:eastAsiaTheme="minorEastAsia" w:hAnsi="Cambria Math"/>
        </w:rPr>
        <w:tab/>
        <w:t xml:space="preserve">b) </w:t>
      </w:r>
      <w:r w:rsidRPr="002E4F12">
        <w:rPr>
          <w:rFonts w:ascii="Cambria Math" w:eastAsiaTheme="minorEastAsia" w:hAnsi="Cambria Math"/>
          <w:position w:val="-24"/>
        </w:rPr>
        <w:object w:dxaOrig="2799" w:dyaOrig="620">
          <v:shape id="_x0000_i1075" type="#_x0000_t75" style="width:140.25pt;height:30.75pt" o:ole="">
            <v:imagedata r:id="rId107" o:title=""/>
          </v:shape>
          <o:OLEObject Type="Embed" ProgID="Equation.3" ShapeID="_x0000_i1075" DrawAspect="Content" ObjectID="_1469825064" r:id="rId108"/>
        </w:object>
      </w:r>
    </w:p>
    <w:p w:rsidR="002E4F12" w:rsidRDefault="002E4F12" w:rsidP="009856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c) </w:t>
      </w:r>
      <w:r w:rsidRPr="002E4F12">
        <w:rPr>
          <w:rFonts w:ascii="Cambria Math" w:eastAsiaTheme="minorEastAsia" w:hAnsi="Cambria Math"/>
          <w:position w:val="-24"/>
        </w:rPr>
        <w:object w:dxaOrig="2860" w:dyaOrig="620">
          <v:shape id="_x0000_i1076" type="#_x0000_t75" style="width:143.25pt;height:30.75pt" o:ole="">
            <v:imagedata r:id="rId109" o:title=""/>
          </v:shape>
          <o:OLEObject Type="Embed" ProgID="Equation.3" ShapeID="_x0000_i1076" DrawAspect="Content" ObjectID="_1469825065" r:id="rId110"/>
        </w:object>
      </w:r>
      <w:r>
        <w:rPr>
          <w:rFonts w:ascii="Cambria Math" w:eastAsiaTheme="minorEastAsia" w:hAnsi="Cambria Math"/>
        </w:rPr>
        <w:tab/>
        <w:t xml:space="preserve">d) </w:t>
      </w:r>
      <w:r w:rsidRPr="002E4F12">
        <w:rPr>
          <w:rFonts w:ascii="Cambria Math" w:eastAsiaTheme="minorEastAsia" w:hAnsi="Cambria Math"/>
          <w:position w:val="-24"/>
        </w:rPr>
        <w:object w:dxaOrig="2659" w:dyaOrig="620">
          <v:shape id="_x0000_i1077" type="#_x0000_t75" style="width:132.75pt;height:30.75pt" o:ole="">
            <v:imagedata r:id="rId111" o:title=""/>
          </v:shape>
          <o:OLEObject Type="Embed" ProgID="Equation.3" ShapeID="_x0000_i1077" DrawAspect="Content" ObjectID="_1469825066" r:id="rId112"/>
        </w:object>
      </w:r>
    </w:p>
    <w:p w:rsidR="002E4F12" w:rsidRDefault="002E4F12" w:rsidP="009856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20. Calculaţi: </w:t>
      </w:r>
      <w:r w:rsidR="00660C12" w:rsidRPr="002E4F12">
        <w:rPr>
          <w:rFonts w:ascii="Cambria Math" w:eastAsiaTheme="minorEastAsia" w:hAnsi="Cambria Math"/>
          <w:position w:val="-24"/>
        </w:rPr>
        <w:object w:dxaOrig="4680" w:dyaOrig="620">
          <v:shape id="_x0000_i1078" type="#_x0000_t75" style="width:234pt;height:30.75pt" o:ole="">
            <v:imagedata r:id="rId113" o:title=""/>
          </v:shape>
          <o:OLEObject Type="Embed" ProgID="Equation.3" ShapeID="_x0000_i1078" DrawAspect="Content" ObjectID="_1469825067" r:id="rId114"/>
        </w:object>
      </w:r>
    </w:p>
    <w:p w:rsidR="00660C12" w:rsidRDefault="00660C12" w:rsidP="009856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lastRenderedPageBreak/>
        <w:t xml:space="preserve">21. Arătaţi că oricare ar fi numărul natural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ascii="Cambria Math" w:eastAsiaTheme="minorEastAsia" w:hAnsi="Cambria Math"/>
        </w:rPr>
        <w:t>, avem:</w:t>
      </w:r>
    </w:p>
    <w:p w:rsidR="00660C12" w:rsidRDefault="00660C12" w:rsidP="0098564C">
      <w:pPr>
        <w:rPr>
          <w:rFonts w:ascii="Cambria Math" w:eastAsiaTheme="minorEastAsia" w:hAnsi="Cambria Math"/>
          <w:i/>
        </w:rPr>
      </w:pPr>
      <w:r w:rsidRPr="00660C12">
        <w:rPr>
          <w:rFonts w:ascii="Cambria Math" w:eastAsiaTheme="minorEastAsia" w:hAnsi="Cambria Math"/>
          <w:i/>
          <w:position w:val="-24"/>
        </w:rPr>
        <w:object w:dxaOrig="3320" w:dyaOrig="620">
          <v:shape id="_x0000_i1079" type="#_x0000_t75" style="width:165.75pt;height:30.75pt" o:ole="">
            <v:imagedata r:id="rId115" o:title=""/>
          </v:shape>
          <o:OLEObject Type="Embed" ProgID="Equation.3" ShapeID="_x0000_i1079" DrawAspect="Content" ObjectID="_1469825068" r:id="rId116"/>
        </w:object>
      </w:r>
    </w:p>
    <w:p w:rsidR="00660C12" w:rsidRDefault="00660C12" w:rsidP="0098564C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22. Determinaţi cea mai mică valoare a numărului natural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ascii="Cambria Math" w:eastAsiaTheme="minorEastAsia" w:hAnsi="Cambria Math"/>
        </w:rPr>
        <w:t xml:space="preserve"> pentru care numărul </w:t>
      </w:r>
      <w:r w:rsidRPr="00660C12">
        <w:rPr>
          <w:rFonts w:ascii="Cambria Math" w:eastAsiaTheme="minorEastAsia" w:hAnsi="Cambria Math"/>
          <w:position w:val="-24"/>
        </w:rPr>
        <w:object w:dxaOrig="4580" w:dyaOrig="620">
          <v:shape id="_x0000_i1080" type="#_x0000_t75" style="width:228.75pt;height:30.75pt" o:ole="">
            <v:imagedata r:id="rId117" o:title=""/>
          </v:shape>
          <o:OLEObject Type="Embed" ProgID="Equation.3" ShapeID="_x0000_i1080" DrawAspect="Content" ObjectID="_1469825069" r:id="rId118"/>
        </w:object>
      </w:r>
      <w:r>
        <w:rPr>
          <w:rFonts w:ascii="Cambria Math" w:eastAsiaTheme="minorEastAsia" w:hAnsi="Cambria Math"/>
        </w:rPr>
        <w:t xml:space="preserve"> este pătrat perfect. </w:t>
      </w:r>
    </w:p>
    <w:p w:rsidR="00660C12" w:rsidRDefault="00660C12" w:rsidP="00992D7C">
      <w:pPr>
        <w:ind w:left="2160" w:firstLine="720"/>
        <w:rPr>
          <w:rFonts w:ascii="Cambria Math" w:eastAsiaTheme="minorEastAsia" w:hAnsi="Cambria Math"/>
          <w:i/>
        </w:rPr>
      </w:pPr>
      <w:r>
        <w:rPr>
          <w:rFonts w:ascii="Cambria Math" w:eastAsiaTheme="minorEastAsia" w:hAnsi="Cambria Math"/>
          <w:i/>
        </w:rPr>
        <w:t>(Olimpiada locală, Ialomiţa, 2007)</w:t>
      </w:r>
    </w:p>
    <w:p w:rsidR="00992D7C" w:rsidRPr="00660C12" w:rsidRDefault="00992D7C" w:rsidP="00992D7C">
      <w:pPr>
        <w:ind w:left="2160" w:firstLine="720"/>
        <w:rPr>
          <w:rFonts w:ascii="Cambria Math" w:eastAsiaTheme="minorEastAsia" w:hAnsi="Cambria Math"/>
          <w:i/>
        </w:rPr>
      </w:pPr>
    </w:p>
    <w:bookmarkEnd w:id="0"/>
    <w:p w:rsidR="00390B30" w:rsidRPr="00390B30" w:rsidRDefault="00390B30" w:rsidP="00390B30">
      <w:pPr>
        <w:rPr>
          <w:rFonts w:ascii="Cambria Math" w:hAnsi="Cambria Math" w:cs="Arial"/>
          <w:b/>
          <w:sz w:val="26"/>
          <w:szCs w:val="26"/>
        </w:rPr>
      </w:pPr>
    </w:p>
    <w:sectPr w:rsidR="00390B30" w:rsidRPr="00390B30" w:rsidSect="00432FDE">
      <w:pgSz w:w="8352" w:h="1195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E"/>
    <w:rsid w:val="00006A62"/>
    <w:rsid w:val="00036C95"/>
    <w:rsid w:val="000840D0"/>
    <w:rsid w:val="000A0C04"/>
    <w:rsid w:val="000D1ECC"/>
    <w:rsid w:val="000D5D58"/>
    <w:rsid w:val="000F69D4"/>
    <w:rsid w:val="00133B11"/>
    <w:rsid w:val="001557F3"/>
    <w:rsid w:val="00165D40"/>
    <w:rsid w:val="00177A12"/>
    <w:rsid w:val="00183308"/>
    <w:rsid w:val="00197B59"/>
    <w:rsid w:val="001A2258"/>
    <w:rsid w:val="001E422A"/>
    <w:rsid w:val="00220AA2"/>
    <w:rsid w:val="00254DBD"/>
    <w:rsid w:val="002642A3"/>
    <w:rsid w:val="00293CB4"/>
    <w:rsid w:val="0029499E"/>
    <w:rsid w:val="002A5D9C"/>
    <w:rsid w:val="002B57C4"/>
    <w:rsid w:val="002B77D3"/>
    <w:rsid w:val="002E088D"/>
    <w:rsid w:val="002E4F12"/>
    <w:rsid w:val="002F5A9F"/>
    <w:rsid w:val="00323519"/>
    <w:rsid w:val="00361294"/>
    <w:rsid w:val="00390B30"/>
    <w:rsid w:val="003917EE"/>
    <w:rsid w:val="003A644D"/>
    <w:rsid w:val="003B0B51"/>
    <w:rsid w:val="003E2597"/>
    <w:rsid w:val="00430C08"/>
    <w:rsid w:val="00432FDE"/>
    <w:rsid w:val="00447334"/>
    <w:rsid w:val="004E2E56"/>
    <w:rsid w:val="00550947"/>
    <w:rsid w:val="005511ED"/>
    <w:rsid w:val="0057755B"/>
    <w:rsid w:val="005A6C95"/>
    <w:rsid w:val="00660C12"/>
    <w:rsid w:val="006640A8"/>
    <w:rsid w:val="006B7F63"/>
    <w:rsid w:val="006D27A7"/>
    <w:rsid w:val="006E5938"/>
    <w:rsid w:val="00733FB6"/>
    <w:rsid w:val="00754BA8"/>
    <w:rsid w:val="00755CF0"/>
    <w:rsid w:val="00774E95"/>
    <w:rsid w:val="007936C8"/>
    <w:rsid w:val="007B56EA"/>
    <w:rsid w:val="007D0DA5"/>
    <w:rsid w:val="008028A2"/>
    <w:rsid w:val="00810988"/>
    <w:rsid w:val="00836BE9"/>
    <w:rsid w:val="00913DA7"/>
    <w:rsid w:val="00920151"/>
    <w:rsid w:val="00923387"/>
    <w:rsid w:val="0094202F"/>
    <w:rsid w:val="00947D8D"/>
    <w:rsid w:val="0098564C"/>
    <w:rsid w:val="00987060"/>
    <w:rsid w:val="00992D7C"/>
    <w:rsid w:val="009969C1"/>
    <w:rsid w:val="009F7603"/>
    <w:rsid w:val="00A46EDF"/>
    <w:rsid w:val="00A64BE1"/>
    <w:rsid w:val="00AE2672"/>
    <w:rsid w:val="00AE722A"/>
    <w:rsid w:val="00AF07D1"/>
    <w:rsid w:val="00B47412"/>
    <w:rsid w:val="00B533C7"/>
    <w:rsid w:val="00B9285E"/>
    <w:rsid w:val="00B947E7"/>
    <w:rsid w:val="00BA4DE2"/>
    <w:rsid w:val="00BC1378"/>
    <w:rsid w:val="00C01743"/>
    <w:rsid w:val="00C03D69"/>
    <w:rsid w:val="00C25727"/>
    <w:rsid w:val="00C9528E"/>
    <w:rsid w:val="00CC2AF0"/>
    <w:rsid w:val="00CC3CAD"/>
    <w:rsid w:val="00CD5D82"/>
    <w:rsid w:val="00DC37F8"/>
    <w:rsid w:val="00DE6CFF"/>
    <w:rsid w:val="00E36BB9"/>
    <w:rsid w:val="00E81581"/>
    <w:rsid w:val="00E91013"/>
    <w:rsid w:val="00EA4E4D"/>
    <w:rsid w:val="00F03680"/>
    <w:rsid w:val="00F21464"/>
    <w:rsid w:val="00F353C6"/>
    <w:rsid w:val="00F36F58"/>
    <w:rsid w:val="00F37FAB"/>
    <w:rsid w:val="00F64905"/>
    <w:rsid w:val="00FC57FD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1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B3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1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B3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</dc:creator>
  <cp:lastModifiedBy>Poe</cp:lastModifiedBy>
  <cp:revision>8</cp:revision>
  <cp:lastPrinted>2014-08-04T07:15:00Z</cp:lastPrinted>
  <dcterms:created xsi:type="dcterms:W3CDTF">2014-08-07T21:27:00Z</dcterms:created>
  <dcterms:modified xsi:type="dcterms:W3CDTF">2014-08-17T20:53:00Z</dcterms:modified>
</cp:coreProperties>
</file>