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F0"/>
  <w:body>
    <w:p w:rsidR="0083056D" w:rsidRPr="00CB4372" w:rsidRDefault="0011493D" w:rsidP="00CB4372">
      <w:pPr>
        <w:jc w:val="center"/>
        <w:rPr>
          <w:b/>
        </w:rPr>
      </w:pPr>
      <w:r>
        <w:rPr>
          <w:noProof/>
        </w:rPr>
        <w:drawing>
          <wp:anchor distT="0" distB="0" distL="114300" distR="114300" simplePos="0" relativeHeight="251672576" behindDoc="0" locked="0" layoutInCell="1" allowOverlap="1">
            <wp:simplePos x="0" y="0"/>
            <wp:positionH relativeFrom="column">
              <wp:posOffset>-179070</wp:posOffset>
            </wp:positionH>
            <wp:positionV relativeFrom="paragraph">
              <wp:posOffset>-132080</wp:posOffset>
            </wp:positionV>
            <wp:extent cx="975360" cy="892175"/>
            <wp:effectExtent l="19050" t="0" r="0" b="0"/>
            <wp:wrapSquare wrapText="bothSides"/>
            <wp:docPr id="11" name="Picture 1" desc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pic:cNvPicPr>
                      <a:picLocks noChangeAspect="1" noChangeArrowheads="1"/>
                    </pic:cNvPicPr>
                  </pic:nvPicPr>
                  <pic:blipFill>
                    <a:blip r:embed="rId7" cstate="print"/>
                    <a:srcRect/>
                    <a:stretch>
                      <a:fillRect/>
                    </a:stretch>
                  </pic:blipFill>
                  <pic:spPr bwMode="auto">
                    <a:xfrm>
                      <a:off x="0" y="0"/>
                      <a:ext cx="975360" cy="892175"/>
                    </a:xfrm>
                    <a:prstGeom prst="rect">
                      <a:avLst/>
                    </a:prstGeom>
                    <a:noFill/>
                    <a:ln w="9525">
                      <a:noFill/>
                      <a:miter lim="800000"/>
                      <a:headEnd/>
                      <a:tailEnd/>
                    </a:ln>
                  </pic:spPr>
                </pic:pic>
              </a:graphicData>
            </a:graphic>
          </wp:anchor>
        </w:drawing>
      </w:r>
      <w:r w:rsidR="00B94306" w:rsidRPr="00B94306">
        <w:rPr>
          <w:noProof/>
        </w:rPr>
        <w:drawing>
          <wp:anchor distT="0" distB="0" distL="114300" distR="114300" simplePos="0" relativeHeight="251678720" behindDoc="0" locked="0" layoutInCell="1" allowOverlap="1">
            <wp:simplePos x="0" y="0"/>
            <wp:positionH relativeFrom="column">
              <wp:posOffset>5102860</wp:posOffset>
            </wp:positionH>
            <wp:positionV relativeFrom="paragraph">
              <wp:posOffset>-51435</wp:posOffset>
            </wp:positionV>
            <wp:extent cx="944245" cy="701675"/>
            <wp:effectExtent l="19050" t="0" r="8255" b="0"/>
            <wp:wrapSquare wrapText="bothSides"/>
            <wp:docPr id="15" name="Picture 5" descr="Description: hora"/>
            <wp:cNvGraphicFramePr/>
            <a:graphic xmlns:a="http://schemas.openxmlformats.org/drawingml/2006/main">
              <a:graphicData uri="http://schemas.openxmlformats.org/drawingml/2006/picture">
                <pic:pic xmlns:pic="http://schemas.openxmlformats.org/drawingml/2006/picture">
                  <pic:nvPicPr>
                    <pic:cNvPr id="3" name="Picture 2" descr="Description: hor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245" cy="7016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C100AA" w:rsidRPr="00C100AA">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116.95pt;margin-top:16.7pt;width:267.8pt;height:144.6pt;z-index:251660288;mso-position-horizontal-relative:text;mso-position-vertical-relative:text" adj="2158" fillcolor="navy" strokecolor="#b2b2b2" strokeweight="1pt">
            <v:fill color2="#fc0"/>
            <v:shadow on="t" type="perspective" color="#875b0d" opacity="45875f" origin=",.5" matrix=",,,.5,,-4768371582e-16"/>
            <v:textpath style="font-family:&quot;Monotype Corsiva&quot;;font-size:54pt;font-weight:bold;v-text-kern:t" trim="t" fitpath="t" string="CLIO 2"/>
            <w10:wrap type="square" side="right"/>
          </v:shape>
        </w:pict>
      </w:r>
      <w:r w:rsidR="0083056D">
        <w:br w:type="textWrapping" w:clear="all"/>
      </w:r>
      <w:r w:rsidR="00CB4372">
        <w:rPr>
          <w:b/>
        </w:rPr>
        <w:t>N</w:t>
      </w:r>
      <w:r w:rsidR="00CB4372" w:rsidRPr="00CB4372">
        <w:rPr>
          <w:b/>
        </w:rPr>
        <w:t>r. 11</w:t>
      </w:r>
      <w:r w:rsidR="00CB4372">
        <w:rPr>
          <w:b/>
        </w:rPr>
        <w:t>/2018</w:t>
      </w:r>
    </w:p>
    <w:p w:rsidR="0083056D" w:rsidRPr="00B709D3" w:rsidRDefault="0083056D" w:rsidP="0083056D">
      <w:pPr>
        <w:jc w:val="center"/>
        <w:rPr>
          <w:rFonts w:ascii="Comic Sans MS" w:hAnsi="Comic Sans MS" w:cs="Tahoma"/>
          <w:b/>
          <w:color w:val="003366"/>
          <w:sz w:val="44"/>
          <w:szCs w:val="44"/>
          <w:lang w:val="it-IT"/>
        </w:rPr>
      </w:pPr>
      <w:r w:rsidRPr="00B709D3">
        <w:rPr>
          <w:rFonts w:ascii="Comic Sans MS" w:hAnsi="Comic Sans MS" w:cs="Tahoma"/>
          <w:b/>
          <w:color w:val="003366"/>
          <w:sz w:val="44"/>
          <w:szCs w:val="44"/>
          <w:lang w:val="it-IT"/>
        </w:rPr>
        <w:t xml:space="preserve">REVISTA ELEVILOR PASIONAŢI DE ISTORIE </w:t>
      </w:r>
    </w:p>
    <w:p w:rsidR="0083056D" w:rsidRPr="00B709D3" w:rsidRDefault="0083056D" w:rsidP="0083056D">
      <w:pPr>
        <w:jc w:val="center"/>
        <w:rPr>
          <w:rFonts w:ascii="Comic Sans MS" w:hAnsi="Comic Sans MS" w:cs="Tahoma"/>
          <w:b/>
          <w:color w:val="003366"/>
          <w:lang w:val="it-IT"/>
        </w:rPr>
      </w:pPr>
      <w:r w:rsidRPr="00B709D3">
        <w:rPr>
          <w:rFonts w:ascii="Comic Sans MS" w:hAnsi="Comic Sans MS" w:cs="Tahoma"/>
          <w:color w:val="003366"/>
          <w:lang w:val="it-IT"/>
        </w:rPr>
        <w:t xml:space="preserve"> </w:t>
      </w:r>
      <w:r w:rsidRPr="00B709D3">
        <w:rPr>
          <w:rFonts w:ascii="Comic Sans MS" w:hAnsi="Comic Sans MS" w:cs="Tahoma"/>
          <w:b/>
          <w:color w:val="003366"/>
          <w:lang w:val="it-IT"/>
        </w:rPr>
        <w:t xml:space="preserve">DE LA </w:t>
      </w:r>
    </w:p>
    <w:p w:rsidR="0083056D" w:rsidRPr="004F58C5" w:rsidRDefault="0083056D" w:rsidP="0083056D">
      <w:pPr>
        <w:jc w:val="center"/>
        <w:rPr>
          <w:rFonts w:ascii="Comic Sans MS" w:hAnsi="Comic Sans MS" w:cs="Tahoma"/>
          <w:b/>
          <w:color w:val="003366"/>
          <w:sz w:val="36"/>
          <w:szCs w:val="36"/>
          <w:lang w:val="it-IT"/>
        </w:rPr>
      </w:pPr>
      <w:r w:rsidRPr="004F58C5">
        <w:rPr>
          <w:rFonts w:ascii="Comic Sans MS" w:hAnsi="Comic Sans MS" w:cs="Tahoma"/>
          <w:b/>
          <w:color w:val="003366"/>
          <w:sz w:val="36"/>
          <w:szCs w:val="36"/>
          <w:lang w:val="it-IT"/>
        </w:rPr>
        <w:t>COLEGIUL TEHNIC “DIMITRIE GHIKA” COMĂNEŞTI</w:t>
      </w:r>
    </w:p>
    <w:p w:rsidR="0083056D" w:rsidRPr="004F58C5" w:rsidRDefault="0083056D" w:rsidP="0083056D">
      <w:pPr>
        <w:jc w:val="center"/>
        <w:rPr>
          <w:rFonts w:ascii="Comic Sans MS" w:hAnsi="Comic Sans MS" w:cs="Tahoma"/>
          <w:color w:val="003366"/>
          <w:lang w:val="it-IT"/>
        </w:rPr>
      </w:pPr>
    </w:p>
    <w:p w:rsidR="0083056D" w:rsidRPr="004F58C5" w:rsidRDefault="0083056D" w:rsidP="0083056D">
      <w:pPr>
        <w:jc w:val="center"/>
        <w:rPr>
          <w:rFonts w:ascii="Bookman Old Style" w:hAnsi="Bookman Old Style" w:cs="Tahoma"/>
          <w:b/>
          <w:color w:val="003366"/>
          <w:sz w:val="28"/>
          <w:szCs w:val="28"/>
          <w:lang w:val="pt-BR"/>
        </w:rPr>
      </w:pPr>
      <w:r w:rsidRPr="004F58C5">
        <w:rPr>
          <w:rFonts w:ascii="Comic Sans MS" w:hAnsi="Comic Sans MS" w:cs="Tahoma"/>
          <w:b/>
          <w:color w:val="003366"/>
          <w:sz w:val="28"/>
          <w:szCs w:val="28"/>
          <w:lang w:val="pt-BR"/>
        </w:rPr>
        <w:t>PROF.COORDONATOR: PRISACARIU ELENA MIHAELA</w:t>
      </w:r>
      <w:r w:rsidRPr="004F58C5">
        <w:rPr>
          <w:rFonts w:ascii="Bookman Old Style" w:hAnsi="Bookman Old Style" w:cs="Tahoma"/>
          <w:b/>
          <w:color w:val="003366"/>
          <w:sz w:val="28"/>
          <w:szCs w:val="28"/>
          <w:lang w:val="pt-BR"/>
        </w:rPr>
        <w:t xml:space="preserve"> </w:t>
      </w:r>
    </w:p>
    <w:p w:rsidR="0083056D" w:rsidRDefault="0083056D" w:rsidP="00E23B7E">
      <w:pPr>
        <w:jc w:val="center"/>
      </w:pPr>
      <w:r>
        <w:rPr>
          <w:noProof/>
          <w:color w:val="003366"/>
        </w:rPr>
        <w:drawing>
          <wp:inline distT="0" distB="0" distL="0" distR="0">
            <wp:extent cx="1899822" cy="2382578"/>
            <wp:effectExtent l="19050" t="0" r="517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01344" cy="2384486"/>
                    </a:xfrm>
                    <a:prstGeom prst="rect">
                      <a:avLst/>
                    </a:prstGeom>
                    <a:noFill/>
                    <a:ln w="9525">
                      <a:noFill/>
                      <a:miter lim="800000"/>
                      <a:headEnd/>
                      <a:tailEnd/>
                    </a:ln>
                  </pic:spPr>
                </pic:pic>
              </a:graphicData>
            </a:graphic>
          </wp:inline>
        </w:drawing>
      </w:r>
      <w:r w:rsidR="00E23B7E" w:rsidRPr="00E23B7E">
        <w:rPr>
          <w:noProof/>
        </w:rPr>
        <w:drawing>
          <wp:anchor distT="0" distB="0" distL="114300" distR="114300" simplePos="0" relativeHeight="251668480" behindDoc="1" locked="0" layoutInCell="1" allowOverlap="1">
            <wp:simplePos x="0" y="0"/>
            <wp:positionH relativeFrom="column">
              <wp:posOffset>8096250</wp:posOffset>
            </wp:positionH>
            <wp:positionV relativeFrom="paragraph">
              <wp:posOffset>-4991735</wp:posOffset>
            </wp:positionV>
            <wp:extent cx="1409700" cy="1038225"/>
            <wp:effectExtent l="19050" t="0" r="0" b="0"/>
            <wp:wrapNone/>
            <wp:docPr id="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r w:rsidR="00E23B7E" w:rsidRPr="00E23B7E">
        <w:rPr>
          <w:noProof/>
        </w:rPr>
        <w:drawing>
          <wp:anchor distT="0" distB="0" distL="114300" distR="114300" simplePos="0" relativeHeight="251666432" behindDoc="1" locked="0" layoutInCell="1" allowOverlap="1">
            <wp:simplePos x="0" y="0"/>
            <wp:positionH relativeFrom="column">
              <wp:posOffset>7943850</wp:posOffset>
            </wp:positionH>
            <wp:positionV relativeFrom="paragraph">
              <wp:posOffset>-5144135</wp:posOffset>
            </wp:positionV>
            <wp:extent cx="1409700" cy="1038225"/>
            <wp:effectExtent l="19050" t="0" r="0" b="0"/>
            <wp:wrapNone/>
            <wp:docPr id="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r w:rsidR="00E23B7E" w:rsidRPr="00E23B7E">
        <w:rPr>
          <w:noProof/>
        </w:rPr>
        <w:drawing>
          <wp:anchor distT="0" distB="0" distL="114300" distR="114300" simplePos="0" relativeHeight="251664384" behindDoc="1" locked="0" layoutInCell="1" allowOverlap="1">
            <wp:simplePos x="0" y="0"/>
            <wp:positionH relativeFrom="column">
              <wp:posOffset>7791450</wp:posOffset>
            </wp:positionH>
            <wp:positionV relativeFrom="paragraph">
              <wp:posOffset>-5296535</wp:posOffset>
            </wp:positionV>
            <wp:extent cx="1409700" cy="1038225"/>
            <wp:effectExtent l="19050" t="0" r="0" b="0"/>
            <wp:wrapNone/>
            <wp:docPr id="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r w:rsidR="00E23B7E" w:rsidRPr="00E23B7E">
        <w:rPr>
          <w:noProof/>
        </w:rPr>
        <w:drawing>
          <wp:anchor distT="0" distB="0" distL="114300" distR="114300" simplePos="0" relativeHeight="251662336" behindDoc="1" locked="0" layoutInCell="1" allowOverlap="1">
            <wp:simplePos x="0" y="0"/>
            <wp:positionH relativeFrom="column">
              <wp:posOffset>7639050</wp:posOffset>
            </wp:positionH>
            <wp:positionV relativeFrom="paragraph">
              <wp:posOffset>-5448935</wp:posOffset>
            </wp:positionV>
            <wp:extent cx="1409700" cy="1038225"/>
            <wp:effectExtent l="19050" t="0" r="0" b="0"/>
            <wp:wrapNone/>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p>
    <w:p w:rsidR="005C3387" w:rsidRPr="005C3387" w:rsidRDefault="00F15506" w:rsidP="005C3387">
      <w:pPr>
        <w:spacing w:after="0" w:line="240" w:lineRule="auto"/>
        <w:jc w:val="center"/>
        <w:rPr>
          <w:rFonts w:ascii="Arial" w:eastAsia="Times New Roman" w:hAnsi="Arial" w:cs="Arial"/>
        </w:rPr>
      </w:pPr>
      <w:r>
        <w:t>Iul</w:t>
      </w:r>
      <w:r w:rsidR="0083056D">
        <w:t>ie 2018</w:t>
      </w:r>
      <w:r w:rsidR="005C3387">
        <w:t>,</w:t>
      </w:r>
      <w:r w:rsidR="005C3387" w:rsidRPr="005C3387">
        <w:rPr>
          <w:rFonts w:ascii="Arial" w:eastAsia="Times New Roman" w:hAnsi="Arial" w:cs="Arial"/>
        </w:rPr>
        <w:t xml:space="preserve"> ISSN2068-200X</w:t>
      </w:r>
    </w:p>
    <w:p w:rsidR="0083056D" w:rsidRDefault="0083056D" w:rsidP="0083056D">
      <w:pPr>
        <w:jc w:val="center"/>
      </w:pPr>
    </w:p>
    <w:p w:rsidR="0083056D" w:rsidRPr="009E1B33" w:rsidRDefault="0083056D" w:rsidP="009E1B33">
      <w:pPr>
        <w:jc w:val="center"/>
        <w:rPr>
          <w:b/>
          <w:i/>
          <w:sz w:val="24"/>
          <w:szCs w:val="24"/>
        </w:rPr>
      </w:pPr>
      <w:r w:rsidRPr="009E1B33">
        <w:rPr>
          <w:b/>
          <w:i/>
          <w:sz w:val="24"/>
          <w:szCs w:val="24"/>
        </w:rPr>
        <w:t>ROMÂNIA LA 100 DE ANI</w:t>
      </w:r>
      <w:r w:rsidR="00E23B7E" w:rsidRPr="00E23B7E">
        <w:rPr>
          <w:b/>
          <w:i/>
          <w:noProof/>
          <w:sz w:val="24"/>
          <w:szCs w:val="24"/>
        </w:rPr>
        <w:drawing>
          <wp:anchor distT="0" distB="0" distL="114300" distR="114300" simplePos="0" relativeHeight="251670528" behindDoc="1" locked="0" layoutInCell="1" allowOverlap="1">
            <wp:simplePos x="0" y="0"/>
            <wp:positionH relativeFrom="column">
              <wp:posOffset>8248650</wp:posOffset>
            </wp:positionH>
            <wp:positionV relativeFrom="paragraph">
              <wp:posOffset>-7697470</wp:posOffset>
            </wp:positionV>
            <wp:extent cx="1409700" cy="1038225"/>
            <wp:effectExtent l="19050" t="0" r="0" b="0"/>
            <wp:wrapNone/>
            <wp:docPr id="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p>
    <w:p w:rsidR="0083056D" w:rsidRDefault="0083056D" w:rsidP="0083056D">
      <w:pPr>
        <w:tabs>
          <w:tab w:val="left" w:pos="1365"/>
        </w:tabs>
        <w:jc w:val="center"/>
        <w:rPr>
          <w:rFonts w:ascii="Monotype Corsiva" w:hAnsi="Monotype Corsiva"/>
          <w:b/>
          <w:i/>
          <w:color w:val="0000FF"/>
          <w:sz w:val="36"/>
          <w:szCs w:val="36"/>
          <w:lang w:val="it-IT"/>
        </w:rPr>
      </w:pPr>
    </w:p>
    <w:p w:rsidR="009E1B33" w:rsidRPr="002D7A25" w:rsidRDefault="0083056D" w:rsidP="00BA2D1A">
      <w:pPr>
        <w:jc w:val="center"/>
        <w:rPr>
          <w:b/>
          <w:color w:val="002060"/>
          <w:sz w:val="28"/>
          <w:szCs w:val="28"/>
          <w:lang w:val="ro-RO"/>
        </w:rPr>
      </w:pPr>
      <w:r w:rsidRPr="009E1B33">
        <w:rPr>
          <w:b/>
          <w:color w:val="002060"/>
          <w:sz w:val="28"/>
          <w:szCs w:val="28"/>
        </w:rPr>
        <w:t>LUCRĂRI ALE ELEVILOR, MEMBRII AI CERCULUI DE ISTORIE-</w:t>
      </w:r>
      <w:r w:rsidRPr="009E1B33">
        <w:rPr>
          <w:b/>
          <w:i/>
          <w:color w:val="FF0000"/>
          <w:sz w:val="28"/>
          <w:szCs w:val="28"/>
        </w:rPr>
        <w:t>ROMÂNIA</w:t>
      </w:r>
      <w:r w:rsidRPr="009E1B33">
        <w:rPr>
          <w:b/>
          <w:i/>
          <w:color w:val="002060"/>
          <w:sz w:val="28"/>
          <w:szCs w:val="28"/>
        </w:rPr>
        <w:t xml:space="preserve"> </w:t>
      </w:r>
      <w:r w:rsidRPr="009E1B33">
        <w:rPr>
          <w:b/>
          <w:i/>
          <w:color w:val="FFFF00"/>
          <w:sz w:val="28"/>
          <w:szCs w:val="28"/>
        </w:rPr>
        <w:t>PRIMUL</w:t>
      </w:r>
      <w:r w:rsidRPr="009E1B33">
        <w:rPr>
          <w:b/>
          <w:i/>
          <w:color w:val="002060"/>
          <w:sz w:val="28"/>
          <w:szCs w:val="28"/>
        </w:rPr>
        <w:t xml:space="preserve"> CENTENAR</w:t>
      </w:r>
      <w:r w:rsidRPr="009E1B33">
        <w:rPr>
          <w:b/>
          <w:color w:val="002060"/>
          <w:sz w:val="28"/>
          <w:szCs w:val="28"/>
        </w:rPr>
        <w:t xml:space="preserve">, DESPRE PRIMUL RĂZBOI </w:t>
      </w:r>
      <w:r w:rsidR="00B53451">
        <w:rPr>
          <w:b/>
          <w:color w:val="002060"/>
          <w:sz w:val="28"/>
          <w:szCs w:val="28"/>
        </w:rPr>
        <w:t xml:space="preserve">MONDIAL </w:t>
      </w:r>
      <w:r w:rsidR="002D7A25">
        <w:rPr>
          <w:b/>
          <w:color w:val="002060"/>
          <w:sz w:val="28"/>
          <w:szCs w:val="28"/>
        </w:rPr>
        <w:t xml:space="preserve">DAR </w:t>
      </w:r>
      <w:r w:rsidR="002D7A25">
        <w:rPr>
          <w:b/>
          <w:color w:val="002060"/>
          <w:sz w:val="28"/>
          <w:szCs w:val="28"/>
          <w:lang w:val="ro-RO"/>
        </w:rPr>
        <w:t xml:space="preserve">ȘI DESPRE VETERANI DE RĂZBOI DIN ZONA VĂII TROTUȘULUI </w:t>
      </w:r>
    </w:p>
    <w:p w:rsidR="009E1B33" w:rsidRDefault="009E1B33" w:rsidP="009E1B33">
      <w:pPr>
        <w:jc w:val="center"/>
        <w:rPr>
          <w:rFonts w:ascii="Times New Roman" w:hAnsi="Times New Roman" w:cs="Times New Roman"/>
          <w:b/>
          <w:sz w:val="24"/>
          <w:szCs w:val="24"/>
        </w:rPr>
      </w:pPr>
    </w:p>
    <w:p w:rsidR="009E1B33" w:rsidRDefault="00601CC2" w:rsidP="009E1B3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48359" cy="2782936"/>
            <wp:effectExtent l="57150" t="0" r="61791" b="74564"/>
            <wp:docPr id="12" name="Picture 1" descr="C:\Users\mihaela\Downloads\ROMANIA 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Downloads\ROMANIA MARE.jpg"/>
                    <pic:cNvPicPr>
                      <a:picLocks noChangeAspect="1" noChangeArrowheads="1"/>
                    </pic:cNvPicPr>
                  </pic:nvPicPr>
                  <pic:blipFill>
                    <a:blip r:embed="rId11" cstate="print"/>
                    <a:srcRect/>
                    <a:stretch>
                      <a:fillRect/>
                    </a:stretch>
                  </pic:blipFill>
                  <pic:spPr bwMode="auto">
                    <a:xfrm>
                      <a:off x="0" y="0"/>
                      <a:ext cx="4951255" cy="2784565"/>
                    </a:xfrm>
                    <a:prstGeom prst="rect">
                      <a:avLst/>
                    </a:prstGeom>
                    <a:noFill/>
                    <a:ln w="9525">
                      <a:noFill/>
                      <a:miter lim="800000"/>
                      <a:headEnd/>
                      <a:tailEnd/>
                    </a:ln>
                    <a:effectLst>
                      <a:outerShdw blurRad="50800" dist="50800" dir="5400000" algn="ctr" rotWithShape="0">
                        <a:schemeClr val="tx2"/>
                      </a:outerShdw>
                    </a:effectLst>
                  </pic:spPr>
                </pic:pic>
              </a:graphicData>
            </a:graphic>
          </wp:inline>
        </w:drawing>
      </w:r>
    </w:p>
    <w:p w:rsidR="009E1B33" w:rsidRDefault="00E23B7E" w:rsidP="009E1B33">
      <w:pPr>
        <w:jc w:val="center"/>
        <w:rPr>
          <w:rFonts w:ascii="Times New Roman" w:hAnsi="Times New Roman" w:cs="Times New Roman"/>
          <w:b/>
          <w:sz w:val="24"/>
          <w:szCs w:val="24"/>
        </w:rPr>
      </w:pPr>
      <w:r w:rsidRPr="00E23B7E">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7639050</wp:posOffset>
            </wp:positionH>
            <wp:positionV relativeFrom="paragraph">
              <wp:posOffset>-2520950</wp:posOffset>
            </wp:positionV>
            <wp:extent cx="1409700" cy="1038225"/>
            <wp:effectExtent l="19050" t="0" r="0" b="0"/>
            <wp:wrapNone/>
            <wp:docPr id="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p>
    <w:p w:rsidR="009E1B33" w:rsidRDefault="00601CC2" w:rsidP="00601CC2">
      <w:pPr>
        <w:rPr>
          <w:rFonts w:ascii="Times New Roman" w:hAnsi="Times New Roman" w:cs="Times New Roman"/>
          <w:b/>
          <w:sz w:val="24"/>
          <w:szCs w:val="24"/>
        </w:rPr>
      </w:pPr>
      <w:r>
        <w:rPr>
          <w:rFonts w:ascii="Times New Roman" w:hAnsi="Times New Roman" w:cs="Times New Roman"/>
          <w:b/>
          <w:sz w:val="24"/>
          <w:szCs w:val="24"/>
        </w:rPr>
        <w:t>Coordonator prof</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PRISACARIU ELENA MIHAELA </w:t>
      </w:r>
    </w:p>
    <w:p w:rsidR="00601CC2" w:rsidRDefault="00F15506" w:rsidP="00601CC2">
      <w:pPr>
        <w:rPr>
          <w:rFonts w:ascii="Times New Roman" w:hAnsi="Times New Roman" w:cs="Times New Roman"/>
          <w:b/>
          <w:sz w:val="24"/>
          <w:szCs w:val="24"/>
        </w:rPr>
      </w:pPr>
      <w:r>
        <w:rPr>
          <w:rFonts w:ascii="Times New Roman" w:hAnsi="Times New Roman" w:cs="Times New Roman"/>
          <w:b/>
          <w:sz w:val="24"/>
          <w:szCs w:val="24"/>
        </w:rPr>
        <w:t>Colectivul de redac</w:t>
      </w:r>
      <w:r>
        <w:rPr>
          <w:rFonts w:ascii="Times New Roman" w:hAnsi="Times New Roman" w:cs="Times New Roman"/>
          <w:b/>
          <w:sz w:val="24"/>
          <w:szCs w:val="24"/>
          <w:lang w:val="ro-RO"/>
        </w:rPr>
        <w:t>ț</w:t>
      </w:r>
      <w:proofErr w:type="gramStart"/>
      <w:r w:rsidR="00601CC2">
        <w:rPr>
          <w:rFonts w:ascii="Times New Roman" w:hAnsi="Times New Roman" w:cs="Times New Roman"/>
          <w:b/>
          <w:sz w:val="24"/>
          <w:szCs w:val="24"/>
        </w:rPr>
        <w:t>ie :</w:t>
      </w:r>
      <w:proofErr w:type="gramEnd"/>
      <w:r w:rsidR="00601CC2">
        <w:rPr>
          <w:rFonts w:ascii="Times New Roman" w:hAnsi="Times New Roman" w:cs="Times New Roman"/>
          <w:b/>
          <w:sz w:val="24"/>
          <w:szCs w:val="24"/>
        </w:rPr>
        <w:t xml:space="preserve"> MIHAI VLAD,</w:t>
      </w:r>
      <w:r w:rsidR="00601CC2" w:rsidRPr="00601CC2">
        <w:rPr>
          <w:rFonts w:ascii="Times New Roman" w:hAnsi="Times New Roman" w:cs="Times New Roman"/>
          <w:b/>
          <w:sz w:val="24"/>
          <w:szCs w:val="24"/>
        </w:rPr>
        <w:t xml:space="preserve"> </w:t>
      </w:r>
      <w:r w:rsidR="00601CC2">
        <w:rPr>
          <w:rFonts w:ascii="Times New Roman" w:hAnsi="Times New Roman" w:cs="Times New Roman"/>
          <w:b/>
          <w:sz w:val="24"/>
          <w:szCs w:val="24"/>
        </w:rPr>
        <w:t xml:space="preserve">CLASA </w:t>
      </w:r>
      <w:r w:rsidR="00FD4038">
        <w:rPr>
          <w:rFonts w:ascii="Times New Roman" w:hAnsi="Times New Roman" w:cs="Times New Roman"/>
          <w:b/>
          <w:sz w:val="24"/>
          <w:szCs w:val="24"/>
        </w:rPr>
        <w:t xml:space="preserve">a </w:t>
      </w:r>
      <w:r w:rsidR="00601CC2">
        <w:rPr>
          <w:rFonts w:ascii="Times New Roman" w:hAnsi="Times New Roman" w:cs="Times New Roman"/>
          <w:b/>
          <w:sz w:val="24"/>
          <w:szCs w:val="24"/>
        </w:rPr>
        <w:t>VIII</w:t>
      </w:r>
      <w:r w:rsidR="00FD4038">
        <w:rPr>
          <w:rFonts w:ascii="Times New Roman" w:hAnsi="Times New Roman" w:cs="Times New Roman"/>
          <w:b/>
          <w:sz w:val="24"/>
          <w:szCs w:val="24"/>
        </w:rPr>
        <w:t xml:space="preserve"> a</w:t>
      </w:r>
    </w:p>
    <w:p w:rsidR="00601CC2" w:rsidRDefault="00601CC2" w:rsidP="00601CC2">
      <w:pPr>
        <w:rPr>
          <w:rFonts w:ascii="Times New Roman" w:hAnsi="Times New Roman" w:cs="Times New Roman"/>
          <w:b/>
          <w:sz w:val="24"/>
          <w:szCs w:val="24"/>
        </w:rPr>
      </w:pPr>
      <w:r>
        <w:rPr>
          <w:rFonts w:ascii="Times New Roman" w:hAnsi="Times New Roman" w:cs="Times New Roman"/>
          <w:b/>
          <w:sz w:val="24"/>
          <w:szCs w:val="24"/>
        </w:rPr>
        <w:t xml:space="preserve">             </w:t>
      </w:r>
      <w:r w:rsidR="00F15506">
        <w:rPr>
          <w:rFonts w:ascii="Times New Roman" w:hAnsi="Times New Roman" w:cs="Times New Roman"/>
          <w:b/>
          <w:sz w:val="24"/>
          <w:szCs w:val="24"/>
        </w:rPr>
        <w:t xml:space="preserve">                          IONICĂ</w:t>
      </w:r>
      <w:r>
        <w:rPr>
          <w:rFonts w:ascii="Times New Roman" w:hAnsi="Times New Roman" w:cs="Times New Roman"/>
          <w:b/>
          <w:sz w:val="24"/>
          <w:szCs w:val="24"/>
        </w:rPr>
        <w:t xml:space="preserve"> DARIA, CLASA </w:t>
      </w:r>
      <w:r w:rsidR="00FD4038">
        <w:rPr>
          <w:rFonts w:ascii="Times New Roman" w:hAnsi="Times New Roman" w:cs="Times New Roman"/>
          <w:b/>
          <w:sz w:val="24"/>
          <w:szCs w:val="24"/>
        </w:rPr>
        <w:t xml:space="preserve">a </w:t>
      </w:r>
      <w:r>
        <w:rPr>
          <w:rFonts w:ascii="Times New Roman" w:hAnsi="Times New Roman" w:cs="Times New Roman"/>
          <w:b/>
          <w:sz w:val="24"/>
          <w:szCs w:val="24"/>
        </w:rPr>
        <w:t xml:space="preserve">IX </w:t>
      </w:r>
      <w:r w:rsidR="00FD4038">
        <w:rPr>
          <w:rFonts w:ascii="Times New Roman" w:hAnsi="Times New Roman" w:cs="Times New Roman"/>
          <w:b/>
          <w:sz w:val="24"/>
          <w:szCs w:val="24"/>
        </w:rPr>
        <w:t xml:space="preserve">a </w:t>
      </w:r>
      <w:r>
        <w:rPr>
          <w:rFonts w:ascii="Times New Roman" w:hAnsi="Times New Roman" w:cs="Times New Roman"/>
          <w:b/>
          <w:sz w:val="24"/>
          <w:szCs w:val="24"/>
        </w:rPr>
        <w:t>C</w:t>
      </w:r>
    </w:p>
    <w:p w:rsidR="00601CC2" w:rsidRDefault="00601CC2" w:rsidP="00601CC2">
      <w:pPr>
        <w:rPr>
          <w:rFonts w:ascii="Times New Roman" w:hAnsi="Times New Roman" w:cs="Times New Roman"/>
          <w:b/>
          <w:sz w:val="24"/>
          <w:szCs w:val="24"/>
        </w:rPr>
      </w:pPr>
      <w:r>
        <w:rPr>
          <w:rFonts w:ascii="Times New Roman" w:hAnsi="Times New Roman" w:cs="Times New Roman"/>
          <w:b/>
          <w:sz w:val="24"/>
          <w:szCs w:val="24"/>
        </w:rPr>
        <w:t xml:space="preserve">                                       PARASCANU LOREDANA, CLASA </w:t>
      </w:r>
      <w:r w:rsidR="00FD4038">
        <w:rPr>
          <w:rFonts w:ascii="Times New Roman" w:hAnsi="Times New Roman" w:cs="Times New Roman"/>
          <w:b/>
          <w:sz w:val="24"/>
          <w:szCs w:val="24"/>
        </w:rPr>
        <w:t xml:space="preserve">a </w:t>
      </w:r>
      <w:r>
        <w:rPr>
          <w:rFonts w:ascii="Times New Roman" w:hAnsi="Times New Roman" w:cs="Times New Roman"/>
          <w:b/>
          <w:sz w:val="24"/>
          <w:szCs w:val="24"/>
        </w:rPr>
        <w:t xml:space="preserve">X </w:t>
      </w:r>
      <w:r w:rsidR="00FD4038">
        <w:rPr>
          <w:rFonts w:ascii="Times New Roman" w:hAnsi="Times New Roman" w:cs="Times New Roman"/>
          <w:b/>
          <w:sz w:val="24"/>
          <w:szCs w:val="24"/>
        </w:rPr>
        <w:t xml:space="preserve">a </w:t>
      </w:r>
      <w:r>
        <w:rPr>
          <w:rFonts w:ascii="Times New Roman" w:hAnsi="Times New Roman" w:cs="Times New Roman"/>
          <w:b/>
          <w:sz w:val="24"/>
          <w:szCs w:val="24"/>
        </w:rPr>
        <w:t>D</w:t>
      </w:r>
    </w:p>
    <w:p w:rsidR="009E1B33" w:rsidRDefault="00601CC2" w:rsidP="00BA2D1A">
      <w:pPr>
        <w:rPr>
          <w:rFonts w:ascii="Times New Roman" w:hAnsi="Times New Roman" w:cs="Times New Roman"/>
          <w:b/>
          <w:sz w:val="24"/>
          <w:szCs w:val="24"/>
        </w:rPr>
      </w:pPr>
      <w:r>
        <w:rPr>
          <w:rFonts w:ascii="Times New Roman" w:hAnsi="Times New Roman" w:cs="Times New Roman"/>
          <w:b/>
          <w:sz w:val="24"/>
          <w:szCs w:val="24"/>
        </w:rPr>
        <w:t xml:space="preserve">              </w:t>
      </w:r>
      <w:r w:rsidR="00F15506">
        <w:rPr>
          <w:rFonts w:ascii="Times New Roman" w:hAnsi="Times New Roman" w:cs="Times New Roman"/>
          <w:b/>
          <w:sz w:val="24"/>
          <w:szCs w:val="24"/>
        </w:rPr>
        <w:t xml:space="preserve">                         TEFELEȘ</w:t>
      </w:r>
      <w:r>
        <w:rPr>
          <w:rFonts w:ascii="Times New Roman" w:hAnsi="Times New Roman" w:cs="Times New Roman"/>
          <w:b/>
          <w:sz w:val="24"/>
          <w:szCs w:val="24"/>
        </w:rPr>
        <w:t xml:space="preserve"> AMALIA, CLASA </w:t>
      </w:r>
      <w:r w:rsidR="00FD4038">
        <w:rPr>
          <w:rFonts w:ascii="Times New Roman" w:hAnsi="Times New Roman" w:cs="Times New Roman"/>
          <w:b/>
          <w:sz w:val="24"/>
          <w:szCs w:val="24"/>
        </w:rPr>
        <w:t xml:space="preserve">a </w:t>
      </w:r>
      <w:r>
        <w:rPr>
          <w:rFonts w:ascii="Times New Roman" w:hAnsi="Times New Roman" w:cs="Times New Roman"/>
          <w:b/>
          <w:sz w:val="24"/>
          <w:szCs w:val="24"/>
        </w:rPr>
        <w:t xml:space="preserve">VII </w:t>
      </w:r>
      <w:r w:rsidR="00FD4038">
        <w:rPr>
          <w:rFonts w:ascii="Times New Roman" w:hAnsi="Times New Roman" w:cs="Times New Roman"/>
          <w:b/>
          <w:sz w:val="24"/>
          <w:szCs w:val="24"/>
        </w:rPr>
        <w:t>a</w:t>
      </w:r>
    </w:p>
    <w:p w:rsidR="009E1B33" w:rsidRDefault="009E1B33" w:rsidP="009E1B33">
      <w:pPr>
        <w:jc w:val="center"/>
        <w:rPr>
          <w:rFonts w:ascii="Times New Roman" w:hAnsi="Times New Roman" w:cs="Times New Roman"/>
          <w:b/>
          <w:sz w:val="24"/>
          <w:szCs w:val="24"/>
        </w:rPr>
      </w:pPr>
    </w:p>
    <w:p w:rsidR="009E1B33" w:rsidRDefault="009E1B33" w:rsidP="00601CC2">
      <w:pPr>
        <w:rPr>
          <w:rFonts w:ascii="Times New Roman" w:hAnsi="Times New Roman" w:cs="Times New Roman"/>
          <w:b/>
          <w:sz w:val="24"/>
          <w:szCs w:val="24"/>
        </w:rPr>
      </w:pPr>
    </w:p>
    <w:p w:rsidR="009E1B33" w:rsidRPr="002D7A25" w:rsidRDefault="009E1B33" w:rsidP="009E1B33">
      <w:pPr>
        <w:jc w:val="center"/>
        <w:rPr>
          <w:rFonts w:ascii="Bookman Old Style" w:hAnsi="Bookman Old Style" w:cs="Times New Roman"/>
          <w:b/>
          <w:sz w:val="24"/>
          <w:szCs w:val="24"/>
        </w:rPr>
      </w:pPr>
      <w:r w:rsidRPr="002D7A25">
        <w:rPr>
          <w:rFonts w:ascii="Bookman Old Style" w:hAnsi="Bookman Old Style" w:cs="Times New Roman"/>
          <w:b/>
          <w:sz w:val="24"/>
          <w:szCs w:val="24"/>
        </w:rPr>
        <w:t>Un erou copil - Măriuca Zaharia</w:t>
      </w:r>
    </w:p>
    <w:p w:rsidR="009E1B33" w:rsidRPr="002D7A25" w:rsidRDefault="009E1B33" w:rsidP="009E1B33">
      <w:pPr>
        <w:jc w:val="center"/>
        <w:rPr>
          <w:rFonts w:ascii="Bookman Old Style" w:hAnsi="Bookman Old Style" w:cs="Times New Roman"/>
          <w:sz w:val="24"/>
          <w:szCs w:val="24"/>
        </w:rPr>
      </w:pPr>
      <w:r w:rsidRPr="002D7A25">
        <w:rPr>
          <w:rFonts w:ascii="Bookman Old Style" w:hAnsi="Bookman Old Style" w:cs="Times New Roman"/>
          <w:sz w:val="24"/>
          <w:szCs w:val="24"/>
        </w:rPr>
        <w:t xml:space="preserve">                    Ionică Daria Maria, clasa a IX a C,</w:t>
      </w:r>
    </w:p>
    <w:p w:rsidR="009E1B33" w:rsidRPr="002D7A25" w:rsidRDefault="009E1B33" w:rsidP="009E1B33">
      <w:pPr>
        <w:jc w:val="right"/>
        <w:rPr>
          <w:rFonts w:ascii="Bookman Old Style" w:hAnsi="Bookman Old Style" w:cs="Times New Roman"/>
          <w:sz w:val="24"/>
          <w:szCs w:val="24"/>
        </w:rPr>
      </w:pPr>
      <w:r w:rsidRPr="002D7A25">
        <w:rPr>
          <w:rFonts w:ascii="Bookman Old Style" w:hAnsi="Bookman Old Style" w:cs="Times New Roman"/>
          <w:sz w:val="24"/>
          <w:szCs w:val="24"/>
        </w:rPr>
        <w:t xml:space="preserve">          Colegiul Tehnic </w:t>
      </w:r>
      <w:proofErr w:type="gramStart"/>
      <w:r w:rsidRPr="002D7A25">
        <w:rPr>
          <w:rFonts w:ascii="Bookman Old Style" w:hAnsi="Bookman Old Style" w:cs="Times New Roman"/>
          <w:sz w:val="24"/>
          <w:szCs w:val="24"/>
        </w:rPr>
        <w:t>,,D</w:t>
      </w:r>
      <w:proofErr w:type="gramEnd"/>
      <w:r w:rsidRPr="002D7A25">
        <w:rPr>
          <w:rFonts w:ascii="Bookman Old Style" w:hAnsi="Bookman Old Style" w:cs="Times New Roman"/>
          <w:sz w:val="24"/>
          <w:szCs w:val="24"/>
        </w:rPr>
        <w:t xml:space="preserve">. Ghika” Comăneşti, </w:t>
      </w:r>
    </w:p>
    <w:p w:rsidR="009E1B33" w:rsidRPr="002D7A25" w:rsidRDefault="009E1B33" w:rsidP="009E1B33">
      <w:pPr>
        <w:rPr>
          <w:rFonts w:ascii="Bookman Old Style" w:hAnsi="Bookman Old Style" w:cs="Times New Roman"/>
          <w:sz w:val="24"/>
          <w:szCs w:val="24"/>
        </w:rPr>
      </w:pPr>
    </w:p>
    <w:p w:rsidR="009E1B33" w:rsidRPr="002D7A25" w:rsidRDefault="00E23B7E" w:rsidP="009E1B33">
      <w:pPr>
        <w:rPr>
          <w:rFonts w:ascii="Bookman Old Style" w:hAnsi="Bookman Old Style" w:cs="Times New Roman"/>
          <w:sz w:val="24"/>
          <w:szCs w:val="24"/>
        </w:rPr>
      </w:pPr>
      <w:r w:rsidRPr="002D7A25">
        <w:rPr>
          <w:rFonts w:ascii="Bookman Old Style" w:hAnsi="Bookman Old Style" w:cs="Times New Roman"/>
          <w:noProof/>
          <w:sz w:val="24"/>
          <w:szCs w:val="24"/>
        </w:rPr>
        <w:drawing>
          <wp:anchor distT="0" distB="0" distL="114300" distR="114300" simplePos="0" relativeHeight="251676672" behindDoc="1" locked="0" layoutInCell="1" allowOverlap="1">
            <wp:simplePos x="0" y="0"/>
            <wp:positionH relativeFrom="column">
              <wp:posOffset>7791450</wp:posOffset>
            </wp:positionH>
            <wp:positionV relativeFrom="paragraph">
              <wp:posOffset>-1370965</wp:posOffset>
            </wp:positionV>
            <wp:extent cx="1409700" cy="1038225"/>
            <wp:effectExtent l="19050" t="0" r="0" b="0"/>
            <wp:wrapNone/>
            <wp:docPr id="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1409700" cy="1039654"/>
                    </a:xfrm>
                    <a:prstGeom prst="rect">
                      <a:avLst/>
                    </a:prstGeom>
                    <a:noFill/>
                    <a:ln w="9525">
                      <a:noFill/>
                      <a:miter lim="800000"/>
                      <a:headEnd/>
                      <a:tailEnd/>
                    </a:ln>
                  </pic:spPr>
                </pic:pic>
              </a:graphicData>
            </a:graphic>
          </wp:anchor>
        </w:drawing>
      </w:r>
    </w:p>
    <w:p w:rsidR="009E1B33" w:rsidRPr="002D7A25" w:rsidRDefault="009E1B33" w:rsidP="009E1B33">
      <w:pPr>
        <w:tabs>
          <w:tab w:val="left" w:pos="891"/>
        </w:tabs>
        <w:jc w:val="both"/>
        <w:rPr>
          <w:rFonts w:ascii="Bookman Old Style" w:hAnsi="Bookman Old Style" w:cs="Times New Roman"/>
          <w:sz w:val="24"/>
          <w:szCs w:val="24"/>
        </w:rPr>
      </w:pPr>
      <w:r w:rsidRPr="002D7A25">
        <w:rPr>
          <w:rFonts w:ascii="Bookman Old Style" w:hAnsi="Bookman Old Style" w:cs="Times New Roman"/>
          <w:sz w:val="24"/>
          <w:szCs w:val="24"/>
        </w:rPr>
        <w:lastRenderedPageBreak/>
        <w:tab/>
        <w:t xml:space="preserve">Maria, o adevarată eroină, a fost o fetiţă de 12 ani, căzută vitejeşte în luptele de la Mărăşeşti în timpul primului război mondial. </w:t>
      </w:r>
      <w:proofErr w:type="gramStart"/>
      <w:r w:rsidRPr="002D7A25">
        <w:rPr>
          <w:rFonts w:ascii="Bookman Old Style" w:hAnsi="Bookman Old Style" w:cs="Times New Roman"/>
          <w:sz w:val="24"/>
          <w:szCs w:val="24"/>
        </w:rPr>
        <w:t>În urmă cu o sută de ani pe câmpurile din judeţul Vrancea s-a dat poate cea mai grea, îndelungată şi mai eroică bătălie din acest mare război.</w:t>
      </w:r>
      <w:proofErr w:type="gramEnd"/>
      <w:r w:rsidRPr="002D7A25">
        <w:rPr>
          <w:rFonts w:ascii="Bookman Old Style" w:hAnsi="Bookman Old Style" w:cs="Times New Roman"/>
          <w:sz w:val="24"/>
          <w:szCs w:val="24"/>
        </w:rPr>
        <w:t xml:space="preserve"> De altfel, după război, pe locul unde s-au jertfit mii şi mii de ostaşi, s-a ridicat cel mai mare mausoleu din </w:t>
      </w:r>
      <w:proofErr w:type="gramStart"/>
      <w:r w:rsidRPr="002D7A25">
        <w:rPr>
          <w:rFonts w:ascii="Bookman Old Style" w:hAnsi="Bookman Old Style" w:cs="Times New Roman"/>
          <w:sz w:val="24"/>
          <w:szCs w:val="24"/>
        </w:rPr>
        <w:t>ţară</w:t>
      </w:r>
      <w:proofErr w:type="gramEnd"/>
      <w:r w:rsidRPr="002D7A25">
        <w:rPr>
          <w:rFonts w:ascii="Bookman Old Style" w:hAnsi="Bookman Old Style" w:cs="Times New Roman"/>
          <w:sz w:val="24"/>
          <w:szCs w:val="24"/>
        </w:rPr>
        <w:t xml:space="preserve"> şi printre cele mai importante din Europa. Acesta adăposteşte rămăşiţele </w:t>
      </w:r>
      <w:proofErr w:type="gramStart"/>
      <w:r w:rsidRPr="002D7A25">
        <w:rPr>
          <w:rFonts w:ascii="Bookman Old Style" w:hAnsi="Bookman Old Style" w:cs="Times New Roman"/>
          <w:sz w:val="24"/>
          <w:szCs w:val="24"/>
        </w:rPr>
        <w:t>a  5073</w:t>
      </w:r>
      <w:proofErr w:type="gramEnd"/>
      <w:r w:rsidRPr="002D7A25">
        <w:rPr>
          <w:rFonts w:ascii="Bookman Old Style" w:hAnsi="Bookman Old Style" w:cs="Times New Roman"/>
          <w:sz w:val="24"/>
          <w:szCs w:val="24"/>
        </w:rPr>
        <w:t xml:space="preserve"> de soldaţi şi ofiţeri în 154 de cripte individuale  şi nouă cripte comune împărţite  pe 18 zone. </w:t>
      </w:r>
      <w:proofErr w:type="gramStart"/>
      <w:r w:rsidRPr="002D7A25">
        <w:rPr>
          <w:rFonts w:ascii="Bookman Old Style" w:hAnsi="Bookman Old Style" w:cs="Times New Roman"/>
          <w:sz w:val="24"/>
          <w:szCs w:val="24"/>
        </w:rPr>
        <w:t>În acest mausoleu se află şi osemintele singurului copil, o fetiţă de numai 12 ani, cunoscută sub numele de Măriuca Zaharia.</w:t>
      </w:r>
      <w:proofErr w:type="gramEnd"/>
    </w:p>
    <w:p w:rsidR="009E1B33" w:rsidRPr="002D7A25" w:rsidRDefault="009E1B33" w:rsidP="009E1B33">
      <w:pPr>
        <w:tabs>
          <w:tab w:val="left" w:pos="891"/>
        </w:tabs>
        <w:jc w:val="both"/>
        <w:rPr>
          <w:rFonts w:ascii="Bookman Old Style" w:hAnsi="Bookman Old Style" w:cs="Times New Roman"/>
          <w:sz w:val="24"/>
          <w:szCs w:val="24"/>
        </w:rPr>
      </w:pPr>
      <w:r w:rsidRPr="002D7A25">
        <w:rPr>
          <w:rFonts w:ascii="Bookman Old Style" w:hAnsi="Bookman Old Style" w:cs="Times New Roman"/>
          <w:sz w:val="24"/>
          <w:szCs w:val="24"/>
        </w:rPr>
        <w:t xml:space="preserve">              Legenda spune ca fetiţa a transmis date despre atacurile germanilor în cea mai cumplită confruntare din timpul l</w:t>
      </w:r>
      <w:r w:rsidR="00F15506" w:rsidRPr="002D7A25">
        <w:rPr>
          <w:rFonts w:ascii="Bookman Old Style" w:hAnsi="Bookman Old Style" w:cs="Times New Roman"/>
          <w:sz w:val="24"/>
          <w:szCs w:val="24"/>
        </w:rPr>
        <w:t>uptelor de la Mărăşeşti. Născută</w:t>
      </w:r>
      <w:r w:rsidRPr="002D7A25">
        <w:rPr>
          <w:rFonts w:ascii="Bookman Old Style" w:hAnsi="Bookman Old Style" w:cs="Times New Roman"/>
          <w:sz w:val="24"/>
          <w:szCs w:val="24"/>
        </w:rPr>
        <w:t xml:space="preserve"> la Pădureni, în anul 1905, Măriuca avea doar 12 ani în anul 1917, şi locuia cu bunicul său Ion Zaharia în satul Haret, foarte aproape de locul importantelor bătălii din aceea vară. În livada bunicului ei, armata română instalase </w:t>
      </w:r>
      <w:proofErr w:type="gramStart"/>
      <w:r w:rsidRPr="002D7A25">
        <w:rPr>
          <w:rFonts w:ascii="Bookman Old Style" w:hAnsi="Bookman Old Style" w:cs="Times New Roman"/>
          <w:sz w:val="24"/>
          <w:szCs w:val="24"/>
        </w:rPr>
        <w:t>un</w:t>
      </w:r>
      <w:proofErr w:type="gramEnd"/>
      <w:r w:rsidRPr="002D7A25">
        <w:rPr>
          <w:rFonts w:ascii="Bookman Old Style" w:hAnsi="Bookman Old Style" w:cs="Times New Roman"/>
          <w:sz w:val="24"/>
          <w:szCs w:val="24"/>
        </w:rPr>
        <w:t xml:space="preserve"> post de observaţie al trupelor românesţi, care oferea o panoramă asupra a tot ce se desfăşura de front. Dintr-un nuc, soldatul transmitea telefonic toate coordonatele de atac ale artileriştilor, o misiune foarte importantă, care a dus la retragerea trupelor inamice. În aceea livadă, Mariuca s-a împrietenit cu soldaţii români şi chiar a deprins din tainele muncii lor, fiind captivată de mişcările de trupe pe care le observa cu ajutorul binoclului oferit de soldaţi. În ziua de 5 august, cu 24 de ore înaintea marii victorii </w:t>
      </w:r>
      <w:proofErr w:type="gramStart"/>
      <w:r w:rsidRPr="002D7A25">
        <w:rPr>
          <w:rFonts w:ascii="Bookman Old Style" w:hAnsi="Bookman Old Style" w:cs="Times New Roman"/>
          <w:sz w:val="24"/>
          <w:szCs w:val="24"/>
        </w:rPr>
        <w:t>a</w:t>
      </w:r>
      <w:proofErr w:type="gramEnd"/>
      <w:r w:rsidRPr="002D7A25">
        <w:rPr>
          <w:rFonts w:ascii="Bookman Old Style" w:hAnsi="Bookman Old Style" w:cs="Times New Roman"/>
          <w:sz w:val="24"/>
          <w:szCs w:val="24"/>
        </w:rPr>
        <w:t xml:space="preserve"> armatei române, în urma bombardamentelor germane, soldatul care se afla în nuc a fost ucis. </w:t>
      </w:r>
    </w:p>
    <w:p w:rsidR="009E1B33" w:rsidRPr="002D7A25" w:rsidRDefault="009E1B33" w:rsidP="009E1B33">
      <w:pPr>
        <w:tabs>
          <w:tab w:val="left" w:pos="891"/>
        </w:tabs>
        <w:jc w:val="both"/>
        <w:rPr>
          <w:rFonts w:ascii="Bookman Old Style" w:hAnsi="Bookman Old Style" w:cs="Times New Roman"/>
          <w:sz w:val="24"/>
          <w:szCs w:val="24"/>
        </w:rPr>
      </w:pPr>
      <w:r w:rsidRPr="002D7A25">
        <w:rPr>
          <w:rFonts w:ascii="Bookman Old Style" w:hAnsi="Bookman Old Style" w:cs="Times New Roman"/>
          <w:sz w:val="24"/>
          <w:szCs w:val="24"/>
        </w:rPr>
        <w:t xml:space="preserve">                 Fetiţa cu </w:t>
      </w:r>
      <w:proofErr w:type="gramStart"/>
      <w:r w:rsidRPr="002D7A25">
        <w:rPr>
          <w:rFonts w:ascii="Bookman Old Style" w:hAnsi="Bookman Old Style" w:cs="Times New Roman"/>
          <w:sz w:val="24"/>
          <w:szCs w:val="24"/>
        </w:rPr>
        <w:t>un</w:t>
      </w:r>
      <w:proofErr w:type="gramEnd"/>
      <w:r w:rsidRPr="002D7A25">
        <w:rPr>
          <w:rFonts w:ascii="Bookman Old Style" w:hAnsi="Bookman Old Style" w:cs="Times New Roman"/>
          <w:sz w:val="24"/>
          <w:szCs w:val="24"/>
        </w:rPr>
        <w:t xml:space="preserve"> curaj nebun, i-a luat locul şi a transmis telefonic mai departe ceea ce zarea pe câmpul de luptă. ,</w:t>
      </w:r>
      <w:proofErr w:type="gramStart"/>
      <w:r w:rsidRPr="002D7A25">
        <w:rPr>
          <w:rFonts w:ascii="Bookman Old Style" w:hAnsi="Bookman Old Style" w:cs="Times New Roman"/>
          <w:sz w:val="24"/>
          <w:szCs w:val="24"/>
        </w:rPr>
        <w:t>,Vreau</w:t>
      </w:r>
      <w:proofErr w:type="gramEnd"/>
      <w:r w:rsidRPr="002D7A25">
        <w:rPr>
          <w:rFonts w:ascii="Bookman Old Style" w:hAnsi="Bookman Old Style" w:cs="Times New Roman"/>
          <w:sz w:val="24"/>
          <w:szCs w:val="24"/>
        </w:rPr>
        <w:t xml:space="preserve"> să fac şi eu ceva pentru ţara mea, le-a spus fetiţa comandanţilor armatei romane, care erau uluiţi de faptul ca un copil face munca unui soldat. Informaţiile oferite de Măriuca s-au dovedit preţioase, din moment </w:t>
      </w:r>
      <w:proofErr w:type="gramStart"/>
      <w:r w:rsidRPr="002D7A25">
        <w:rPr>
          <w:rFonts w:ascii="Bookman Old Style" w:hAnsi="Bookman Old Style" w:cs="Times New Roman"/>
          <w:sz w:val="24"/>
          <w:szCs w:val="24"/>
        </w:rPr>
        <w:t>ce</w:t>
      </w:r>
      <w:proofErr w:type="gramEnd"/>
      <w:r w:rsidRPr="002D7A25">
        <w:rPr>
          <w:rFonts w:ascii="Bookman Old Style" w:hAnsi="Bookman Old Style" w:cs="Times New Roman"/>
          <w:sz w:val="24"/>
          <w:szCs w:val="24"/>
        </w:rPr>
        <w:t xml:space="preserve"> a fost blocată înaintarea trupelor germane. Din păcate, </w:t>
      </w:r>
      <w:proofErr w:type="gramStart"/>
      <w:r w:rsidRPr="002D7A25">
        <w:rPr>
          <w:rFonts w:ascii="Bookman Old Style" w:hAnsi="Bookman Old Style" w:cs="Times New Roman"/>
          <w:sz w:val="24"/>
          <w:szCs w:val="24"/>
        </w:rPr>
        <w:t>un</w:t>
      </w:r>
      <w:proofErr w:type="gramEnd"/>
      <w:r w:rsidRPr="002D7A25">
        <w:rPr>
          <w:rFonts w:ascii="Bookman Old Style" w:hAnsi="Bookman Old Style" w:cs="Times New Roman"/>
          <w:sz w:val="24"/>
          <w:szCs w:val="24"/>
        </w:rPr>
        <w:t xml:space="preserve"> obuz lansat de trupele germane a dus la moartea acestei fetiţe, un caz excepţional, un copil care a schimbat cursul vieţii multor oameni. În puţine, dar </w:t>
      </w:r>
      <w:proofErr w:type="gramStart"/>
      <w:r w:rsidRPr="002D7A25">
        <w:rPr>
          <w:rFonts w:ascii="Bookman Old Style" w:hAnsi="Bookman Old Style" w:cs="Times New Roman"/>
          <w:sz w:val="24"/>
          <w:szCs w:val="24"/>
        </w:rPr>
        <w:t>mari</w:t>
      </w:r>
      <w:proofErr w:type="gramEnd"/>
      <w:r w:rsidRPr="002D7A25">
        <w:rPr>
          <w:rFonts w:ascii="Bookman Old Style" w:hAnsi="Bookman Old Style" w:cs="Times New Roman"/>
          <w:sz w:val="24"/>
          <w:szCs w:val="24"/>
        </w:rPr>
        <w:t xml:space="preserve"> cuvinte, Măriuca a dat dovadă de devotament, curaj şi iubire de ţară. </w:t>
      </w:r>
    </w:p>
    <w:p w:rsidR="009E1B33" w:rsidRPr="002D7A25" w:rsidRDefault="009E1B33" w:rsidP="009E1B33">
      <w:pPr>
        <w:tabs>
          <w:tab w:val="left" w:pos="891"/>
        </w:tabs>
        <w:jc w:val="both"/>
        <w:rPr>
          <w:rFonts w:ascii="Bookman Old Style" w:hAnsi="Bookman Old Style" w:cs="Times New Roman"/>
          <w:sz w:val="24"/>
          <w:szCs w:val="24"/>
        </w:rPr>
      </w:pPr>
      <w:r w:rsidRPr="002D7A25">
        <w:rPr>
          <w:rFonts w:ascii="Bookman Old Style" w:hAnsi="Bookman Old Style" w:cs="Times New Roman"/>
          <w:sz w:val="24"/>
          <w:szCs w:val="24"/>
        </w:rPr>
        <w:t xml:space="preserve">              Faptele acestui copil cu suflet de aur reprezintă o lecţie pentru cei rămasi în viaţă, pentru a crea sentimentul de iubire de </w:t>
      </w:r>
      <w:proofErr w:type="gramStart"/>
      <w:r w:rsidRPr="002D7A25">
        <w:rPr>
          <w:rFonts w:ascii="Bookman Old Style" w:hAnsi="Bookman Old Style" w:cs="Times New Roman"/>
          <w:sz w:val="24"/>
          <w:szCs w:val="24"/>
        </w:rPr>
        <w:t>ţară</w:t>
      </w:r>
      <w:proofErr w:type="gramEnd"/>
      <w:r w:rsidRPr="002D7A25">
        <w:rPr>
          <w:rFonts w:ascii="Bookman Old Style" w:hAnsi="Bookman Old Style" w:cs="Times New Roman"/>
          <w:sz w:val="24"/>
          <w:szCs w:val="24"/>
        </w:rPr>
        <w:t xml:space="preserve"> indiferent de vârstă, preocupări. Faptele de eroism ale Măriuca au fost evocate mai întâi în filmul </w:t>
      </w:r>
      <w:r w:rsidRPr="002D7A25">
        <w:rPr>
          <w:rFonts w:ascii="Bookman Old Style" w:hAnsi="Bookman Old Style" w:cs="Times New Roman"/>
          <w:i/>
          <w:sz w:val="24"/>
          <w:szCs w:val="24"/>
        </w:rPr>
        <w:t>Balada pentru Măriuca</w:t>
      </w:r>
      <w:r w:rsidRPr="002D7A25">
        <w:rPr>
          <w:rFonts w:ascii="Bookman Old Style" w:hAnsi="Bookman Old Style" w:cs="Times New Roman"/>
          <w:sz w:val="24"/>
          <w:szCs w:val="24"/>
        </w:rPr>
        <w:t xml:space="preserve"> din anul 1969, dar şi în povestirile lui Dumitru Almaş, din lucrarea </w:t>
      </w:r>
      <w:r w:rsidRPr="002D7A25">
        <w:rPr>
          <w:rFonts w:ascii="Bookman Old Style" w:hAnsi="Bookman Old Style" w:cs="Times New Roman"/>
          <w:i/>
          <w:sz w:val="24"/>
          <w:szCs w:val="24"/>
        </w:rPr>
        <w:t>Povestiri istorice</w:t>
      </w:r>
      <w:r w:rsidRPr="002D7A25">
        <w:rPr>
          <w:rFonts w:ascii="Bookman Old Style" w:hAnsi="Bookman Old Style" w:cs="Times New Roman"/>
          <w:sz w:val="24"/>
          <w:szCs w:val="24"/>
        </w:rPr>
        <w:t>.  Din</w:t>
      </w:r>
      <w:r w:rsidR="00CB05DE">
        <w:rPr>
          <w:rFonts w:ascii="Bookman Old Style" w:hAnsi="Bookman Old Style" w:cs="Times New Roman"/>
          <w:sz w:val="24"/>
          <w:szCs w:val="24"/>
        </w:rPr>
        <w:t xml:space="preserve"> lucrarea amintită, aflăm că </w:t>
      </w:r>
      <w:proofErr w:type="gramStart"/>
      <w:r w:rsidR="00CB05DE">
        <w:rPr>
          <w:rFonts w:ascii="Bookman Old Style" w:hAnsi="Bookman Old Style" w:cs="Times New Roman"/>
          <w:sz w:val="24"/>
          <w:szCs w:val="24"/>
        </w:rPr>
        <w:t>,,</w:t>
      </w:r>
      <w:r w:rsidRPr="002D7A25">
        <w:rPr>
          <w:rFonts w:ascii="Bookman Old Style" w:hAnsi="Bookman Old Style" w:cs="Times New Roman"/>
          <w:sz w:val="24"/>
          <w:szCs w:val="24"/>
        </w:rPr>
        <w:t>Maria</w:t>
      </w:r>
      <w:proofErr w:type="gramEnd"/>
      <w:r w:rsidRPr="002D7A25">
        <w:rPr>
          <w:rFonts w:ascii="Bookman Old Style" w:hAnsi="Bookman Old Style" w:cs="Times New Roman"/>
          <w:sz w:val="24"/>
          <w:szCs w:val="24"/>
        </w:rPr>
        <w:t xml:space="preserve"> sau cum o alintau prietenii, Măriuca, trăia în satul Răzoare, la casa bunicului ei, Ion Zaharia. Frontul </w:t>
      </w:r>
      <w:proofErr w:type="gramStart"/>
      <w:r w:rsidRPr="002D7A25">
        <w:rPr>
          <w:rFonts w:ascii="Bookman Old Style" w:hAnsi="Bookman Old Style" w:cs="Times New Roman"/>
          <w:sz w:val="24"/>
          <w:szCs w:val="24"/>
        </w:rPr>
        <w:t>a</w:t>
      </w:r>
      <w:proofErr w:type="gramEnd"/>
      <w:r w:rsidRPr="002D7A25">
        <w:rPr>
          <w:rFonts w:ascii="Bookman Old Style" w:hAnsi="Bookman Old Style" w:cs="Times New Roman"/>
          <w:sz w:val="24"/>
          <w:szCs w:val="24"/>
        </w:rPr>
        <w:t xml:space="preserve"> ajuns în dreptul satului lor şi acolo se dă o cumplită bătălie între armata română şi cea germană. De aceea, </w:t>
      </w:r>
      <w:r w:rsidRPr="002D7A25">
        <w:rPr>
          <w:rFonts w:ascii="Bookman Old Style" w:hAnsi="Bookman Old Style" w:cs="Times New Roman"/>
          <w:sz w:val="24"/>
          <w:szCs w:val="24"/>
        </w:rPr>
        <w:lastRenderedPageBreak/>
        <w:t xml:space="preserve">satul a fost evacuat, toţi sătenii şi-au luat </w:t>
      </w:r>
      <w:proofErr w:type="gramStart"/>
      <w:r w:rsidRPr="002D7A25">
        <w:rPr>
          <w:rFonts w:ascii="Bookman Old Style" w:hAnsi="Bookman Old Style" w:cs="Times New Roman"/>
          <w:sz w:val="24"/>
          <w:szCs w:val="24"/>
        </w:rPr>
        <w:t>ce</w:t>
      </w:r>
      <w:proofErr w:type="gramEnd"/>
      <w:r w:rsidRPr="002D7A25">
        <w:rPr>
          <w:rFonts w:ascii="Bookman Old Style" w:hAnsi="Bookman Old Style" w:cs="Times New Roman"/>
          <w:sz w:val="24"/>
          <w:szCs w:val="24"/>
        </w:rPr>
        <w:t xml:space="preserve"> au putut fiecare şi au plecat în alta parte la adăpost, în munţi. Numai mos Ion Zaharia </w:t>
      </w:r>
      <w:proofErr w:type="gramStart"/>
      <w:r w:rsidRPr="002D7A25">
        <w:rPr>
          <w:rFonts w:ascii="Bookman Old Style" w:hAnsi="Bookman Old Style" w:cs="Times New Roman"/>
          <w:sz w:val="24"/>
          <w:szCs w:val="24"/>
        </w:rPr>
        <w:t>a</w:t>
      </w:r>
      <w:proofErr w:type="gramEnd"/>
      <w:r w:rsidRPr="002D7A25">
        <w:rPr>
          <w:rFonts w:ascii="Bookman Old Style" w:hAnsi="Bookman Old Style" w:cs="Times New Roman"/>
          <w:sz w:val="24"/>
          <w:szCs w:val="24"/>
        </w:rPr>
        <w:t xml:space="preserve"> rămas la casa lui. A săpat </w:t>
      </w:r>
      <w:proofErr w:type="gramStart"/>
      <w:r w:rsidR="00F15506" w:rsidRPr="002D7A25">
        <w:rPr>
          <w:rFonts w:ascii="Bookman Old Style" w:hAnsi="Bookman Old Style" w:cs="Times New Roman"/>
          <w:sz w:val="24"/>
          <w:szCs w:val="24"/>
        </w:rPr>
        <w:t>un</w:t>
      </w:r>
      <w:proofErr w:type="gramEnd"/>
      <w:r w:rsidR="00F15506" w:rsidRPr="002D7A25">
        <w:rPr>
          <w:rFonts w:ascii="Bookman Old Style" w:hAnsi="Bookman Old Style" w:cs="Times New Roman"/>
          <w:sz w:val="24"/>
          <w:szCs w:val="24"/>
        </w:rPr>
        <w:t xml:space="preserve"> </w:t>
      </w:r>
      <w:r w:rsidRPr="002D7A25">
        <w:rPr>
          <w:rFonts w:ascii="Bookman Old Style" w:hAnsi="Bookman Old Style" w:cs="Times New Roman"/>
          <w:sz w:val="24"/>
          <w:szCs w:val="24"/>
        </w:rPr>
        <w:t xml:space="preserve">şant adânc în livadă. </w:t>
      </w:r>
      <w:proofErr w:type="gramStart"/>
      <w:r w:rsidRPr="002D7A25">
        <w:rPr>
          <w:rFonts w:ascii="Bookman Old Style" w:hAnsi="Bookman Old Style" w:cs="Times New Roman"/>
          <w:sz w:val="24"/>
          <w:szCs w:val="24"/>
        </w:rPr>
        <w:t xml:space="preserve">Aici </w:t>
      </w:r>
      <w:r w:rsidR="00F15506" w:rsidRPr="002D7A25">
        <w:rPr>
          <w:rFonts w:ascii="Bookman Old Style" w:hAnsi="Bookman Old Style" w:cs="Times New Roman"/>
          <w:sz w:val="24"/>
          <w:szCs w:val="24"/>
        </w:rPr>
        <w:t>se ascundea ori de cate ori nem</w:t>
      </w:r>
      <w:r w:rsidR="00F15506" w:rsidRPr="002D7A25">
        <w:rPr>
          <w:rFonts w:ascii="Times New Roman" w:hAnsi="Times New Roman" w:cs="Times New Roman"/>
          <w:sz w:val="24"/>
          <w:szCs w:val="24"/>
        </w:rPr>
        <w:t>ț</w:t>
      </w:r>
      <w:r w:rsidRPr="002D7A25">
        <w:rPr>
          <w:rFonts w:ascii="Bookman Old Style" w:hAnsi="Bookman Old Style" w:cs="Times New Roman"/>
          <w:sz w:val="24"/>
          <w:szCs w:val="24"/>
        </w:rPr>
        <w:t>ii bombardau satul”.</w:t>
      </w:r>
      <w:proofErr w:type="gramEnd"/>
      <w:r w:rsidRPr="002D7A25">
        <w:rPr>
          <w:rFonts w:ascii="Bookman Old Style" w:hAnsi="Bookman Old Style" w:cs="Times New Roman"/>
          <w:sz w:val="24"/>
          <w:szCs w:val="24"/>
        </w:rPr>
        <w:t xml:space="preserve"> Era o copilă şi nu şi-a dat seama prea mult de </w:t>
      </w:r>
      <w:proofErr w:type="gramStart"/>
      <w:r w:rsidRPr="002D7A25">
        <w:rPr>
          <w:rFonts w:ascii="Bookman Old Style" w:hAnsi="Bookman Old Style" w:cs="Times New Roman"/>
          <w:sz w:val="24"/>
          <w:szCs w:val="24"/>
        </w:rPr>
        <w:t>ce</w:t>
      </w:r>
      <w:proofErr w:type="gramEnd"/>
      <w:r w:rsidRPr="002D7A25">
        <w:rPr>
          <w:rFonts w:ascii="Bookman Old Style" w:hAnsi="Bookman Old Style" w:cs="Times New Roman"/>
          <w:sz w:val="24"/>
          <w:szCs w:val="24"/>
        </w:rPr>
        <w:t xml:space="preserve"> se întamplă, dar a făcut un gest plin de curaj, în momentul în care soldatul român a fost ucis, luându-i locul.</w:t>
      </w:r>
    </w:p>
    <w:p w:rsidR="009E1B33" w:rsidRPr="002D7A25" w:rsidRDefault="009E1B33" w:rsidP="009E1B33">
      <w:pPr>
        <w:tabs>
          <w:tab w:val="left" w:pos="891"/>
        </w:tabs>
        <w:jc w:val="both"/>
        <w:rPr>
          <w:rFonts w:ascii="Bookman Old Style" w:hAnsi="Bookman Old Style" w:cs="Times New Roman"/>
          <w:sz w:val="24"/>
          <w:szCs w:val="24"/>
        </w:rPr>
      </w:pPr>
      <w:r w:rsidRPr="002D7A25">
        <w:rPr>
          <w:rFonts w:ascii="Bookman Old Style" w:hAnsi="Bookman Old Style" w:cs="Times New Roman"/>
          <w:sz w:val="24"/>
          <w:szCs w:val="24"/>
        </w:rPr>
        <w:t xml:space="preserve">              Jertfa Măriucăi, la fel ca cea a miilor de soldaţi căzuţi în primul război mondial, </w:t>
      </w:r>
      <w:proofErr w:type="gramStart"/>
      <w:r w:rsidRPr="002D7A25">
        <w:rPr>
          <w:rFonts w:ascii="Bookman Old Style" w:hAnsi="Bookman Old Style" w:cs="Times New Roman"/>
          <w:sz w:val="24"/>
          <w:szCs w:val="24"/>
        </w:rPr>
        <w:t>a</w:t>
      </w:r>
      <w:proofErr w:type="gramEnd"/>
      <w:r w:rsidRPr="002D7A25">
        <w:rPr>
          <w:rFonts w:ascii="Bookman Old Style" w:hAnsi="Bookman Old Style" w:cs="Times New Roman"/>
          <w:sz w:val="24"/>
          <w:szCs w:val="24"/>
        </w:rPr>
        <w:t xml:space="preserve"> făcut posibilă păstrarea teritoriului românesc şi în anul 1918, împlinirea visului de veacuri al românilor, crearea României Mari, alcătuită din toate provinciile în care locuiau aproape to</w:t>
      </w:r>
      <w:r w:rsidRPr="002D7A25">
        <w:rPr>
          <w:rFonts w:ascii="Times New Roman" w:hAnsi="Times New Roman" w:cs="Times New Roman"/>
          <w:sz w:val="24"/>
          <w:szCs w:val="24"/>
        </w:rPr>
        <w:t>ț</w:t>
      </w:r>
      <w:r w:rsidRPr="002D7A25">
        <w:rPr>
          <w:rFonts w:ascii="Bookman Old Style" w:hAnsi="Bookman Old Style" w:cs="Times New Roman"/>
          <w:sz w:val="24"/>
          <w:szCs w:val="24"/>
        </w:rPr>
        <w:t>i românii.</w:t>
      </w:r>
    </w:p>
    <w:p w:rsidR="009E1B33" w:rsidRPr="0011493D" w:rsidRDefault="009E1B33" w:rsidP="0011493D">
      <w:pPr>
        <w:jc w:val="center"/>
        <w:rPr>
          <w:rFonts w:ascii="Bookman Old Style" w:hAnsi="Bookman Old Style" w:cs="Times New Roman"/>
          <w:sz w:val="24"/>
          <w:szCs w:val="24"/>
        </w:rPr>
      </w:pPr>
      <w:r w:rsidRPr="002D7A25">
        <w:rPr>
          <w:rFonts w:ascii="Bookman Old Style" w:hAnsi="Bookman Old Style" w:cs="Times New Roman"/>
          <w:noProof/>
          <w:sz w:val="24"/>
          <w:szCs w:val="24"/>
        </w:rPr>
        <w:drawing>
          <wp:inline distT="0" distB="0" distL="0" distR="0">
            <wp:extent cx="3696106" cy="2315886"/>
            <wp:effectExtent l="57150" t="19050" r="18644" b="0"/>
            <wp:docPr id="2" name="Picture 1" descr="C:\Users\mihaela\Downloads\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Downloads\646x404.jpg"/>
                    <pic:cNvPicPr>
                      <a:picLocks noChangeAspect="1" noChangeArrowheads="1"/>
                    </pic:cNvPicPr>
                  </pic:nvPicPr>
                  <pic:blipFill>
                    <a:blip r:embed="rId12" cstate="print"/>
                    <a:srcRect/>
                    <a:stretch>
                      <a:fillRect/>
                    </a:stretch>
                  </pic:blipFill>
                  <pic:spPr bwMode="auto">
                    <a:xfrm>
                      <a:off x="0" y="0"/>
                      <a:ext cx="3704943" cy="2321423"/>
                    </a:xfrm>
                    <a:prstGeom prst="rect">
                      <a:avLst/>
                    </a:prstGeom>
                    <a:noFill/>
                    <a:ln w="9525">
                      <a:noFill/>
                      <a:miter lim="800000"/>
                      <a:headEnd/>
                      <a:tailEnd/>
                    </a:ln>
                    <a:scene3d>
                      <a:camera prst="orthographicFront"/>
                      <a:lightRig rig="threePt" dir="t"/>
                    </a:scene3d>
                    <a:sp3d>
                      <a:bevelB prst="relaxedInset"/>
                    </a:sp3d>
                  </pic:spPr>
                </pic:pic>
              </a:graphicData>
            </a:graphic>
          </wp:inline>
        </w:drawing>
      </w:r>
    </w:p>
    <w:p w:rsidR="009E1B33" w:rsidRPr="002D7A25" w:rsidRDefault="009E1B33" w:rsidP="0083056D">
      <w:pPr>
        <w:jc w:val="center"/>
        <w:rPr>
          <w:rFonts w:ascii="Bookman Old Style" w:hAnsi="Bookman Old Style"/>
          <w:b/>
          <w:color w:val="002060"/>
        </w:rPr>
      </w:pPr>
    </w:p>
    <w:p w:rsidR="009E1B33" w:rsidRDefault="009E1B33" w:rsidP="00FD4038">
      <w:pPr>
        <w:rPr>
          <w:rFonts w:ascii="Times New Roman" w:hAnsi="Times New Roman" w:cs="Times New Roman"/>
          <w:b/>
          <w:color w:val="1F497D" w:themeColor="text2"/>
          <w:sz w:val="24"/>
          <w:szCs w:val="24"/>
        </w:rPr>
      </w:pPr>
    </w:p>
    <w:p w:rsidR="009E1B33" w:rsidRPr="00FD4038" w:rsidRDefault="009E1B33" w:rsidP="009E1B33">
      <w:pPr>
        <w:jc w:val="center"/>
        <w:rPr>
          <w:rFonts w:ascii="Baskerville Old Face" w:hAnsi="Baskerville Old Face" w:cs="Times New Roman"/>
          <w:b/>
          <w:color w:val="17365D" w:themeColor="text2" w:themeShade="BF"/>
          <w:sz w:val="28"/>
          <w:szCs w:val="28"/>
        </w:rPr>
      </w:pPr>
      <w:r w:rsidRPr="00FD4038">
        <w:rPr>
          <w:rFonts w:ascii="Baskerville Old Face" w:hAnsi="Baskerville Old Face" w:cs="Times New Roman"/>
          <w:b/>
          <w:color w:val="17365D" w:themeColor="text2" w:themeShade="BF"/>
          <w:sz w:val="28"/>
          <w:szCs w:val="28"/>
        </w:rPr>
        <w:t xml:space="preserve">Ecaterina Teodoroiu </w:t>
      </w:r>
      <w:proofErr w:type="gramStart"/>
      <w:r w:rsidRPr="00FD4038">
        <w:rPr>
          <w:rFonts w:ascii="Baskerville Old Face" w:hAnsi="Baskerville Old Face" w:cs="Times New Roman"/>
          <w:b/>
          <w:color w:val="17365D" w:themeColor="text2" w:themeShade="BF"/>
          <w:sz w:val="28"/>
          <w:szCs w:val="28"/>
        </w:rPr>
        <w:t>–  o</w:t>
      </w:r>
      <w:proofErr w:type="gramEnd"/>
      <w:r w:rsidRPr="00FD4038">
        <w:rPr>
          <w:rFonts w:ascii="Baskerville Old Face" w:hAnsi="Baskerville Old Face" w:cs="Times New Roman"/>
          <w:b/>
          <w:color w:val="17365D" w:themeColor="text2" w:themeShade="BF"/>
          <w:sz w:val="28"/>
          <w:szCs w:val="28"/>
        </w:rPr>
        <w:t xml:space="preserve"> eroina adev</w:t>
      </w:r>
      <w:r w:rsidRPr="00FD4038">
        <w:rPr>
          <w:rFonts w:ascii="Times New Roman" w:hAnsi="Times New Roman" w:cs="Times New Roman"/>
          <w:b/>
          <w:color w:val="17365D" w:themeColor="text2" w:themeShade="BF"/>
          <w:sz w:val="28"/>
          <w:szCs w:val="28"/>
        </w:rPr>
        <w:t>ă</w:t>
      </w:r>
      <w:r w:rsidRPr="00FD4038">
        <w:rPr>
          <w:rFonts w:ascii="Baskerville Old Face" w:hAnsi="Baskerville Old Face" w:cs="Times New Roman"/>
          <w:b/>
          <w:color w:val="17365D" w:themeColor="text2" w:themeShade="BF"/>
          <w:sz w:val="28"/>
          <w:szCs w:val="28"/>
        </w:rPr>
        <w:t>rat</w:t>
      </w:r>
      <w:r w:rsidRPr="00FD4038">
        <w:rPr>
          <w:rFonts w:ascii="Times New Roman" w:hAnsi="Times New Roman" w:cs="Times New Roman"/>
          <w:b/>
          <w:color w:val="17365D" w:themeColor="text2" w:themeShade="BF"/>
          <w:sz w:val="28"/>
          <w:szCs w:val="28"/>
        </w:rPr>
        <w:t>ă</w:t>
      </w:r>
      <w:r w:rsidRPr="00FD4038">
        <w:rPr>
          <w:rFonts w:ascii="Baskerville Old Face" w:hAnsi="Baskerville Old Face" w:cs="Times New Roman"/>
          <w:b/>
          <w:color w:val="17365D" w:themeColor="text2" w:themeShade="BF"/>
          <w:sz w:val="28"/>
          <w:szCs w:val="28"/>
        </w:rPr>
        <w:t xml:space="preserve"> </w:t>
      </w:r>
    </w:p>
    <w:p w:rsidR="009E1B33" w:rsidRPr="002D7A25" w:rsidRDefault="009E1B33" w:rsidP="009E1B33">
      <w:pPr>
        <w:shd w:val="clear" w:color="auto" w:fill="FFFFFF" w:themeFill="background1"/>
        <w:spacing w:after="171" w:line="240" w:lineRule="auto"/>
        <w:jc w:val="center"/>
        <w:rPr>
          <w:rFonts w:ascii="Baskerville Old Face" w:eastAsia="Times New Roman" w:hAnsi="Baskerville Old Face" w:cs="Times New Roman"/>
          <w:b/>
          <w:sz w:val="24"/>
          <w:szCs w:val="24"/>
          <w:lang w:eastAsia="ro-RO"/>
        </w:rPr>
      </w:pPr>
      <w:r w:rsidRPr="002D7A25">
        <w:rPr>
          <w:rFonts w:ascii="Baskerville Old Face" w:hAnsi="Baskerville Old Face" w:cs="Times New Roman"/>
          <w:sz w:val="24"/>
          <w:szCs w:val="24"/>
        </w:rPr>
        <w:t xml:space="preserve">                        Parascanu Loredana, clasa a X a </w:t>
      </w:r>
      <w:proofErr w:type="gramStart"/>
      <w:r w:rsidRPr="002D7A25">
        <w:rPr>
          <w:rFonts w:ascii="Baskerville Old Face" w:hAnsi="Baskerville Old Face" w:cs="Times New Roman"/>
          <w:sz w:val="24"/>
          <w:szCs w:val="24"/>
        </w:rPr>
        <w:t xml:space="preserve">D </w:t>
      </w:r>
      <w:r w:rsidRPr="002D7A25">
        <w:rPr>
          <w:rFonts w:ascii="Baskerville Old Face" w:eastAsia="Times New Roman" w:hAnsi="Baskerville Old Face" w:cs="Times New Roman"/>
          <w:sz w:val="24"/>
          <w:szCs w:val="24"/>
          <w:lang w:eastAsia="ro-RO"/>
        </w:rPr>
        <w:t>,</w:t>
      </w:r>
      <w:proofErr w:type="gramEnd"/>
      <w:r w:rsidRPr="002D7A25">
        <w:rPr>
          <w:rFonts w:ascii="Baskerville Old Face" w:eastAsia="Times New Roman" w:hAnsi="Baskerville Old Face" w:cs="Times New Roman"/>
          <w:sz w:val="24"/>
          <w:szCs w:val="24"/>
          <w:lang w:eastAsia="ro-RO"/>
        </w:rPr>
        <w:t xml:space="preserve"> Colegiul Tehnic ,,D. Ghika” Com</w:t>
      </w:r>
      <w:r w:rsidRPr="002D7A25">
        <w:rPr>
          <w:rFonts w:ascii="Times New Roman" w:eastAsia="Times New Roman" w:hAnsi="Times New Roman" w:cs="Times New Roman"/>
          <w:sz w:val="24"/>
          <w:szCs w:val="24"/>
          <w:lang w:eastAsia="ro-RO"/>
        </w:rPr>
        <w:t>ă</w:t>
      </w:r>
      <w:r w:rsidRPr="002D7A25">
        <w:rPr>
          <w:rFonts w:ascii="Baskerville Old Face" w:eastAsia="Times New Roman" w:hAnsi="Baskerville Old Face" w:cs="Times New Roman"/>
          <w:sz w:val="24"/>
          <w:szCs w:val="24"/>
          <w:lang w:eastAsia="ro-RO"/>
        </w:rPr>
        <w:t>ne</w:t>
      </w:r>
      <w:r w:rsidRPr="002D7A25">
        <w:rPr>
          <w:rFonts w:ascii="Times New Roman" w:eastAsia="Times New Roman" w:hAnsi="Times New Roman" w:cs="Times New Roman"/>
          <w:sz w:val="24"/>
          <w:szCs w:val="24"/>
          <w:lang w:eastAsia="ro-RO"/>
        </w:rPr>
        <w:t>ş</w:t>
      </w:r>
      <w:r w:rsidRPr="002D7A25">
        <w:rPr>
          <w:rFonts w:ascii="Baskerville Old Face" w:eastAsia="Times New Roman" w:hAnsi="Baskerville Old Face" w:cs="Times New Roman"/>
          <w:sz w:val="24"/>
          <w:szCs w:val="24"/>
          <w:lang w:eastAsia="ro-RO"/>
        </w:rPr>
        <w:t xml:space="preserve">ti                                     </w:t>
      </w:r>
    </w:p>
    <w:p w:rsidR="009E1B33" w:rsidRPr="002D7A25" w:rsidRDefault="009E1B33" w:rsidP="009E1B33">
      <w:pPr>
        <w:jc w:val="center"/>
        <w:rPr>
          <w:rFonts w:ascii="Baskerville Old Face" w:hAnsi="Baskerville Old Face" w:cs="Times New Roman"/>
          <w:sz w:val="24"/>
          <w:szCs w:val="24"/>
        </w:rPr>
      </w:pPr>
      <w:r w:rsidRPr="002D7A25">
        <w:rPr>
          <w:rFonts w:ascii="Baskerville Old Face" w:hAnsi="Baskerville Old Face" w:cs="Times New Roman"/>
          <w:noProof/>
          <w:sz w:val="24"/>
          <w:szCs w:val="24"/>
        </w:rPr>
        <w:drawing>
          <wp:inline distT="0" distB="0" distL="0" distR="0">
            <wp:extent cx="2896185" cy="2172139"/>
            <wp:effectExtent l="19050" t="0" r="0" b="0"/>
            <wp:docPr id="1" name="Picture 1" descr="C:\Users\mihaela\Downloads\ecaterina-teodoroiu-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Downloads\ecaterina-teodoroiu-ok.png"/>
                    <pic:cNvPicPr>
                      <a:picLocks noChangeAspect="1" noChangeArrowheads="1"/>
                    </pic:cNvPicPr>
                  </pic:nvPicPr>
                  <pic:blipFill>
                    <a:blip r:embed="rId13" cstate="print"/>
                    <a:srcRect/>
                    <a:stretch>
                      <a:fillRect/>
                    </a:stretch>
                  </pic:blipFill>
                  <pic:spPr bwMode="auto">
                    <a:xfrm>
                      <a:off x="0" y="0"/>
                      <a:ext cx="2895866" cy="2171900"/>
                    </a:xfrm>
                    <a:prstGeom prst="rect">
                      <a:avLst/>
                    </a:prstGeom>
                    <a:noFill/>
                    <a:ln w="9525">
                      <a:noFill/>
                      <a:miter lim="800000"/>
                      <a:headEnd/>
                      <a:tailEnd/>
                    </a:ln>
                  </pic:spPr>
                </pic:pic>
              </a:graphicData>
            </a:graphic>
          </wp:inline>
        </w:drawing>
      </w:r>
    </w:p>
    <w:p w:rsidR="009E1B33" w:rsidRPr="002D7A25" w:rsidRDefault="009E1B33" w:rsidP="009E1B33">
      <w:pPr>
        <w:jc w:val="both"/>
        <w:rPr>
          <w:rFonts w:ascii="Baskerville Old Face" w:hAnsi="Baskerville Old Face" w:cs="Times New Roman"/>
          <w:sz w:val="24"/>
          <w:szCs w:val="24"/>
        </w:rPr>
      </w:pPr>
    </w:p>
    <w:p w:rsidR="009E1B33" w:rsidRPr="002D7A25" w:rsidRDefault="009E1B33" w:rsidP="009E1B33">
      <w:pPr>
        <w:tabs>
          <w:tab w:val="left" w:pos="1149"/>
        </w:tabs>
        <w:jc w:val="both"/>
        <w:rPr>
          <w:rFonts w:ascii="Baskerville Old Face" w:hAnsi="Baskerville Old Face" w:cs="Times New Roman"/>
          <w:sz w:val="24"/>
          <w:szCs w:val="24"/>
        </w:rPr>
      </w:pPr>
      <w:r w:rsidRPr="002D7A25">
        <w:rPr>
          <w:rFonts w:ascii="Baskerville Old Face" w:hAnsi="Baskerville Old Face" w:cs="Times New Roman"/>
          <w:sz w:val="24"/>
          <w:szCs w:val="24"/>
        </w:rPr>
        <w:lastRenderedPageBreak/>
        <w:tab/>
        <w:t>Tân</w:t>
      </w:r>
      <w:r w:rsidRPr="002D7A25">
        <w:rPr>
          <w:rFonts w:ascii="Times New Roman" w:hAnsi="Times New Roman" w:cs="Times New Roman"/>
          <w:sz w:val="24"/>
          <w:szCs w:val="24"/>
        </w:rPr>
        <w:t>ă</w:t>
      </w:r>
      <w:r w:rsidRPr="002D7A25">
        <w:rPr>
          <w:rFonts w:ascii="Baskerville Old Face" w:hAnsi="Baskerville Old Face" w:cs="Times New Roman"/>
          <w:sz w:val="24"/>
          <w:szCs w:val="24"/>
        </w:rPr>
        <w:t>ra Ecaterina Teodoroiu a fost una dintre eroinele poporului român, a c</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rui nume </w:t>
      </w:r>
      <w:proofErr w:type="gramStart"/>
      <w:r w:rsidRPr="002D7A25">
        <w:rPr>
          <w:rFonts w:ascii="Baskerville Old Face" w:hAnsi="Baskerville Old Face" w:cs="Times New Roman"/>
          <w:sz w:val="24"/>
          <w:szCs w:val="24"/>
        </w:rPr>
        <w:t>a</w:t>
      </w:r>
      <w:proofErr w:type="gramEnd"/>
      <w:r w:rsidRPr="002D7A25">
        <w:rPr>
          <w:rFonts w:ascii="Baskerville Old Face" w:hAnsi="Baskerville Old Face" w:cs="Times New Roman"/>
          <w:sz w:val="24"/>
          <w:szCs w:val="24"/>
        </w:rPr>
        <w:t xml:space="preserve">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mas în istoria noastr</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milenar</w:t>
      </w:r>
      <w:r w:rsidRPr="002D7A25">
        <w:rPr>
          <w:rFonts w:ascii="Times New Roman" w:hAnsi="Times New Roman" w:cs="Times New Roman"/>
          <w:sz w:val="24"/>
          <w:szCs w:val="24"/>
        </w:rPr>
        <w:t>ă</w:t>
      </w:r>
      <w:r w:rsidRPr="002D7A25">
        <w:rPr>
          <w:rFonts w:ascii="Baskerville Old Face" w:hAnsi="Baskerville Old Face" w:cs="Times New Roman"/>
          <w:sz w:val="24"/>
          <w:szCs w:val="24"/>
        </w:rPr>
        <w:t>. C</w:t>
      </w:r>
      <w:r w:rsidRPr="002D7A25">
        <w:rPr>
          <w:rFonts w:ascii="Times New Roman" w:hAnsi="Times New Roman" w:cs="Times New Roman"/>
          <w:sz w:val="24"/>
          <w:szCs w:val="24"/>
        </w:rPr>
        <w:t>ă</w:t>
      </w:r>
      <w:r w:rsidRPr="002D7A25">
        <w:rPr>
          <w:rFonts w:ascii="Baskerville Old Face" w:hAnsi="Baskerville Old Face" w:cs="Times New Roman"/>
          <w:sz w:val="24"/>
          <w:szCs w:val="24"/>
        </w:rPr>
        <w:t>l</w:t>
      </w:r>
      <w:r w:rsidRPr="002D7A25">
        <w:rPr>
          <w:rFonts w:ascii="Times New Roman" w:hAnsi="Times New Roman" w:cs="Times New Roman"/>
          <w:sz w:val="24"/>
          <w:szCs w:val="24"/>
        </w:rPr>
        <w:t>ă</w:t>
      </w:r>
      <w:r w:rsidRPr="002D7A25">
        <w:rPr>
          <w:rFonts w:ascii="Baskerville Old Face" w:hAnsi="Baskerville Old Face" w:cs="Times New Roman"/>
          <w:sz w:val="24"/>
          <w:szCs w:val="24"/>
        </w:rPr>
        <w:t>uzit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de cele mai nobile sentimente fa</w:t>
      </w:r>
      <w:r w:rsidRPr="002D7A25">
        <w:rPr>
          <w:rFonts w:ascii="Times New Roman" w:hAnsi="Times New Roman" w:cs="Times New Roman"/>
          <w:sz w:val="24"/>
          <w:szCs w:val="24"/>
        </w:rPr>
        <w:t>ţă</w:t>
      </w:r>
      <w:r w:rsidRPr="002D7A25">
        <w:rPr>
          <w:rFonts w:ascii="Baskerville Old Face" w:hAnsi="Baskerville Old Face" w:cs="Times New Roman"/>
          <w:sz w:val="24"/>
          <w:szCs w:val="24"/>
        </w:rPr>
        <w:t xml:space="preserve"> de patrie, ea a îmbr</w:t>
      </w:r>
      <w:r w:rsidRPr="002D7A25">
        <w:rPr>
          <w:rFonts w:ascii="Times New Roman" w:hAnsi="Times New Roman" w:cs="Times New Roman"/>
          <w:sz w:val="24"/>
          <w:szCs w:val="24"/>
        </w:rPr>
        <w:t>ă</w:t>
      </w:r>
      <w:r w:rsidRPr="002D7A25">
        <w:rPr>
          <w:rFonts w:ascii="Baskerville Old Face" w:hAnsi="Baskerville Old Face" w:cs="Times New Roman"/>
          <w:sz w:val="24"/>
          <w:szCs w:val="24"/>
        </w:rPr>
        <w:t>cat mai întâi costumul alb de infiermiera pentru cei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ni</w:t>
      </w:r>
      <w:r w:rsidRPr="002D7A25">
        <w:rPr>
          <w:rFonts w:ascii="Times New Roman" w:hAnsi="Times New Roman" w:cs="Times New Roman"/>
          <w:sz w:val="24"/>
          <w:szCs w:val="24"/>
        </w:rPr>
        <w:t>ţ</w:t>
      </w:r>
      <w:r w:rsidRPr="002D7A25">
        <w:rPr>
          <w:rFonts w:ascii="Baskerville Old Face" w:hAnsi="Baskerville Old Face" w:cs="Times New Roman"/>
          <w:sz w:val="24"/>
          <w:szCs w:val="24"/>
        </w:rPr>
        <w:t>i, iar apoi uniforma de soldat, hot</w:t>
      </w:r>
      <w:r w:rsidRPr="002D7A25">
        <w:rPr>
          <w:rFonts w:ascii="Times New Roman" w:hAnsi="Times New Roman" w:cs="Times New Roman"/>
          <w:sz w:val="24"/>
          <w:szCs w:val="24"/>
        </w:rPr>
        <w:t>ă</w:t>
      </w:r>
      <w:r w:rsidRPr="002D7A25">
        <w:rPr>
          <w:rFonts w:ascii="Baskerville Old Face" w:hAnsi="Baskerville Old Face" w:cs="Times New Roman"/>
          <w:sz w:val="24"/>
          <w:szCs w:val="24"/>
        </w:rPr>
        <w:t>rât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apere cu arma în mân</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p</w:t>
      </w:r>
      <w:r w:rsidRPr="002D7A25">
        <w:rPr>
          <w:rFonts w:ascii="Times New Roman" w:hAnsi="Times New Roman" w:cs="Times New Roman"/>
          <w:sz w:val="24"/>
          <w:szCs w:val="24"/>
        </w:rPr>
        <w:t>ă</w:t>
      </w:r>
      <w:r w:rsidRPr="002D7A25">
        <w:rPr>
          <w:rFonts w:ascii="Baskerville Old Face" w:hAnsi="Baskerville Old Face" w:cs="Times New Roman"/>
          <w:sz w:val="24"/>
          <w:szCs w:val="24"/>
        </w:rPr>
        <w:t>mântul str</w:t>
      </w:r>
      <w:r w:rsidRPr="002D7A25">
        <w:rPr>
          <w:rFonts w:ascii="Times New Roman" w:hAnsi="Times New Roman" w:cs="Times New Roman"/>
          <w:sz w:val="24"/>
          <w:szCs w:val="24"/>
        </w:rPr>
        <w:t>ă</w:t>
      </w:r>
      <w:r w:rsidRPr="002D7A25">
        <w:rPr>
          <w:rFonts w:ascii="Baskerville Old Face" w:hAnsi="Baskerville Old Face" w:cs="Times New Roman"/>
          <w:sz w:val="24"/>
          <w:szCs w:val="24"/>
        </w:rPr>
        <w:t>mo</w:t>
      </w:r>
      <w:r w:rsidRPr="002D7A25">
        <w:rPr>
          <w:rFonts w:ascii="Times New Roman" w:hAnsi="Times New Roman" w:cs="Times New Roman"/>
          <w:sz w:val="24"/>
          <w:szCs w:val="24"/>
        </w:rPr>
        <w:t>ș</w:t>
      </w:r>
      <w:r w:rsidRPr="002D7A25">
        <w:rPr>
          <w:rFonts w:ascii="Baskerville Old Face" w:hAnsi="Baskerville Old Face" w:cs="Times New Roman"/>
          <w:sz w:val="24"/>
          <w:szCs w:val="24"/>
        </w:rPr>
        <w:t>esc, implicându-se în marile b</w:t>
      </w:r>
      <w:r w:rsidRPr="002D7A25">
        <w:rPr>
          <w:rFonts w:ascii="Times New Roman" w:hAnsi="Times New Roman" w:cs="Times New Roman"/>
          <w:sz w:val="24"/>
          <w:szCs w:val="24"/>
        </w:rPr>
        <w:t>ă</w:t>
      </w:r>
      <w:r w:rsidRPr="002D7A25">
        <w:rPr>
          <w:rFonts w:ascii="Baskerville Old Face" w:hAnsi="Baskerville Old Face" w:cs="Times New Roman"/>
          <w:sz w:val="24"/>
          <w:szCs w:val="24"/>
        </w:rPr>
        <w:t>t</w:t>
      </w:r>
      <w:r w:rsidRPr="002D7A25">
        <w:rPr>
          <w:rFonts w:ascii="Times New Roman" w:hAnsi="Times New Roman" w:cs="Times New Roman"/>
          <w:sz w:val="24"/>
          <w:szCs w:val="24"/>
        </w:rPr>
        <w:t>ă</w:t>
      </w:r>
      <w:r w:rsidRPr="002D7A25">
        <w:rPr>
          <w:rFonts w:ascii="Baskerville Old Face" w:hAnsi="Baskerville Old Face" w:cs="Times New Roman"/>
          <w:sz w:val="24"/>
          <w:szCs w:val="24"/>
        </w:rPr>
        <w:t>lii din timpul primului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zboi mondial.</w:t>
      </w:r>
    </w:p>
    <w:p w:rsidR="009E1B33" w:rsidRPr="002D7A25" w:rsidRDefault="009E1B33" w:rsidP="009E1B33">
      <w:pPr>
        <w:tabs>
          <w:tab w:val="left" w:pos="1149"/>
        </w:tabs>
        <w:jc w:val="both"/>
        <w:rPr>
          <w:rFonts w:ascii="Baskerville Old Face" w:hAnsi="Baskerville Old Face" w:cs="Times New Roman"/>
          <w:sz w:val="24"/>
          <w:szCs w:val="24"/>
        </w:rPr>
      </w:pPr>
      <w:r w:rsidRPr="002D7A25">
        <w:rPr>
          <w:rFonts w:ascii="Baskerville Old Face" w:hAnsi="Baskerville Old Face" w:cs="Times New Roman"/>
          <w:sz w:val="24"/>
          <w:szCs w:val="24"/>
        </w:rPr>
        <w:tab/>
        <w:t xml:space="preserve">Ecaterina </w:t>
      </w:r>
      <w:r w:rsidRPr="0011493D">
        <w:rPr>
          <w:rFonts w:ascii="Baskerville Old Face" w:hAnsi="Baskerville Old Face" w:cs="Times New Roman"/>
          <w:sz w:val="24"/>
          <w:szCs w:val="24"/>
          <w:shd w:val="clear" w:color="auto" w:fill="00B0F0"/>
        </w:rPr>
        <w:t>sau</w:t>
      </w:r>
      <w:r w:rsidRPr="0011493D">
        <w:rPr>
          <w:rFonts w:ascii="Baskerville Old Face" w:hAnsi="Baskerville Old Face" w:cs="Arial"/>
          <w:color w:val="222222"/>
          <w:shd w:val="clear" w:color="auto" w:fill="00B0F0"/>
        </w:rPr>
        <w:t> </w:t>
      </w:r>
      <w:r w:rsidRPr="0011493D">
        <w:rPr>
          <w:rFonts w:ascii="Baskerville Old Face" w:hAnsi="Baskerville Old Face" w:cs="Times New Roman"/>
          <w:bCs/>
          <w:sz w:val="24"/>
          <w:szCs w:val="24"/>
          <w:shd w:val="clear" w:color="auto" w:fill="00B0F0"/>
        </w:rPr>
        <w:t>C</w:t>
      </w:r>
      <w:r w:rsidRPr="0011493D">
        <w:rPr>
          <w:rFonts w:ascii="Times New Roman" w:hAnsi="Times New Roman" w:cs="Times New Roman"/>
          <w:bCs/>
          <w:sz w:val="24"/>
          <w:szCs w:val="24"/>
          <w:shd w:val="clear" w:color="auto" w:fill="00B0F0"/>
        </w:rPr>
        <w:t>ă</w:t>
      </w:r>
      <w:r w:rsidRPr="0011493D">
        <w:rPr>
          <w:rFonts w:ascii="Baskerville Old Face" w:hAnsi="Baskerville Old Face" w:cs="Times New Roman"/>
          <w:bCs/>
          <w:sz w:val="24"/>
          <w:szCs w:val="24"/>
          <w:shd w:val="clear" w:color="auto" w:fill="00B0F0"/>
        </w:rPr>
        <w:t>t</w:t>
      </w:r>
      <w:r w:rsidRPr="0011493D">
        <w:rPr>
          <w:rFonts w:ascii="Times New Roman" w:hAnsi="Times New Roman" w:cs="Times New Roman"/>
          <w:bCs/>
          <w:sz w:val="24"/>
          <w:szCs w:val="24"/>
          <w:shd w:val="clear" w:color="auto" w:fill="00B0F0"/>
        </w:rPr>
        <w:t>ă</w:t>
      </w:r>
      <w:r w:rsidRPr="0011493D">
        <w:rPr>
          <w:rFonts w:ascii="Baskerville Old Face" w:hAnsi="Baskerville Old Face" w:cs="Times New Roman"/>
          <w:bCs/>
          <w:sz w:val="24"/>
          <w:szCs w:val="24"/>
          <w:shd w:val="clear" w:color="auto" w:fill="00B0F0"/>
        </w:rPr>
        <w:t>lina Vasile Toderoiu</w:t>
      </w:r>
      <w:r w:rsidRPr="002D7A25">
        <w:rPr>
          <w:rFonts w:ascii="Baskerville Old Face" w:hAnsi="Baskerville Old Face" w:cs="Times New Roman"/>
          <w:sz w:val="24"/>
          <w:szCs w:val="24"/>
        </w:rPr>
        <w:t xml:space="preserve">  a fost o fat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de </w:t>
      </w:r>
      <w:r w:rsidRPr="002D7A25">
        <w:rPr>
          <w:rFonts w:ascii="Times New Roman" w:hAnsi="Times New Roman" w:cs="Times New Roman"/>
          <w:sz w:val="24"/>
          <w:szCs w:val="24"/>
        </w:rPr>
        <w:t>ţă</w:t>
      </w:r>
      <w:r w:rsidRPr="002D7A25">
        <w:rPr>
          <w:rFonts w:ascii="Baskerville Old Face" w:hAnsi="Baskerville Old Face" w:cs="Times New Roman"/>
          <w:sz w:val="24"/>
          <w:szCs w:val="24"/>
        </w:rPr>
        <w:t>rani s</w:t>
      </w:r>
      <w:r w:rsidRPr="002D7A25">
        <w:rPr>
          <w:rFonts w:ascii="Times New Roman" w:hAnsi="Times New Roman" w:cs="Times New Roman"/>
          <w:sz w:val="24"/>
          <w:szCs w:val="24"/>
        </w:rPr>
        <w:t>ă</w:t>
      </w:r>
      <w:r w:rsidRPr="002D7A25">
        <w:rPr>
          <w:rFonts w:ascii="Baskerville Old Face" w:hAnsi="Baskerville Old Face" w:cs="Times New Roman"/>
          <w:sz w:val="24"/>
          <w:szCs w:val="24"/>
        </w:rPr>
        <w:t>raci, n</w:t>
      </w:r>
      <w:r w:rsidRPr="002D7A25">
        <w:rPr>
          <w:rFonts w:ascii="Times New Roman" w:hAnsi="Times New Roman" w:cs="Times New Roman"/>
          <w:sz w:val="24"/>
          <w:szCs w:val="24"/>
        </w:rPr>
        <w:t>ă</w:t>
      </w:r>
      <w:r w:rsidRPr="002D7A25">
        <w:rPr>
          <w:rFonts w:ascii="Baskerville Old Face" w:hAnsi="Baskerville Old Face" w:cs="Times New Roman"/>
          <w:sz w:val="24"/>
          <w:szCs w:val="24"/>
        </w:rPr>
        <w:t>scut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14 ianuarie 1894, p</w:t>
      </w:r>
      <w:r w:rsidRPr="002D7A25">
        <w:rPr>
          <w:rFonts w:ascii="Times New Roman" w:hAnsi="Times New Roman" w:cs="Times New Roman"/>
          <w:sz w:val="24"/>
          <w:szCs w:val="24"/>
        </w:rPr>
        <w:t>ă</w:t>
      </w:r>
      <w:r w:rsidRPr="002D7A25">
        <w:rPr>
          <w:rFonts w:ascii="Baskerville Old Face" w:hAnsi="Baskerville Old Face" w:cs="Times New Roman"/>
          <w:sz w:val="24"/>
          <w:szCs w:val="24"/>
        </w:rPr>
        <w:t>rin</w:t>
      </w:r>
      <w:r w:rsidRPr="002D7A25">
        <w:rPr>
          <w:rFonts w:ascii="Times New Roman" w:hAnsi="Times New Roman" w:cs="Times New Roman"/>
          <w:sz w:val="24"/>
          <w:szCs w:val="24"/>
        </w:rPr>
        <w:t>ţ</w:t>
      </w:r>
      <w:r w:rsidRPr="002D7A25">
        <w:rPr>
          <w:rFonts w:ascii="Baskerville Old Face" w:hAnsi="Baskerville Old Face" w:cs="Times New Roman"/>
          <w:sz w:val="24"/>
          <w:szCs w:val="24"/>
        </w:rPr>
        <w:t xml:space="preserve">ii sai fiind Vasile </w:t>
      </w:r>
      <w:r w:rsidRPr="002D7A25">
        <w:rPr>
          <w:rFonts w:ascii="Times New Roman" w:hAnsi="Times New Roman" w:cs="Times New Roman"/>
          <w:sz w:val="24"/>
          <w:szCs w:val="24"/>
        </w:rPr>
        <w:t>ş</w:t>
      </w:r>
      <w:r w:rsidRPr="002D7A25">
        <w:rPr>
          <w:rFonts w:ascii="Baskerville Old Face" w:hAnsi="Baskerville Old Face" w:cs="Times New Roman"/>
          <w:sz w:val="24"/>
          <w:szCs w:val="24"/>
        </w:rPr>
        <w:t>i Elena Todoroiu. Înca de mic copil, Ecaterina n-</w:t>
      </w:r>
      <w:proofErr w:type="gramStart"/>
      <w:r w:rsidRPr="002D7A25">
        <w:rPr>
          <w:rFonts w:ascii="Baskerville Old Face" w:hAnsi="Baskerville Old Face" w:cs="Times New Roman"/>
          <w:sz w:val="24"/>
          <w:szCs w:val="24"/>
        </w:rPr>
        <w:t>a</w:t>
      </w:r>
      <w:proofErr w:type="gramEnd"/>
      <w:r w:rsidRPr="002D7A25">
        <w:rPr>
          <w:rFonts w:ascii="Baskerville Old Face" w:hAnsi="Baskerville Old Face" w:cs="Times New Roman"/>
          <w:sz w:val="24"/>
          <w:szCs w:val="24"/>
        </w:rPr>
        <w:t xml:space="preserve"> ezitat s</w:t>
      </w:r>
      <w:r w:rsidRPr="002D7A25">
        <w:rPr>
          <w:rFonts w:ascii="Times New Roman" w:hAnsi="Times New Roman" w:cs="Times New Roman"/>
          <w:sz w:val="24"/>
          <w:szCs w:val="24"/>
        </w:rPr>
        <w:t>ă</w:t>
      </w:r>
      <w:r w:rsidRPr="002D7A25">
        <w:rPr>
          <w:rFonts w:ascii="Baskerville Old Face" w:hAnsi="Baskerville Old Face" w:cs="Times New Roman"/>
          <w:sz w:val="24"/>
          <w:szCs w:val="24"/>
        </w:rPr>
        <w:t>–i spun</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mamei sale c</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vrea 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înve</w:t>
      </w:r>
      <w:r w:rsidRPr="002D7A25">
        <w:rPr>
          <w:rFonts w:ascii="Times New Roman" w:hAnsi="Times New Roman" w:cs="Times New Roman"/>
          <w:sz w:val="24"/>
          <w:szCs w:val="24"/>
        </w:rPr>
        <w:t>ţ</w:t>
      </w:r>
      <w:r w:rsidRPr="002D7A25">
        <w:rPr>
          <w:rFonts w:ascii="Baskerville Old Face" w:hAnsi="Baskerville Old Face" w:cs="Times New Roman"/>
          <w:sz w:val="24"/>
          <w:szCs w:val="24"/>
        </w:rPr>
        <w:t xml:space="preserve">e </w:t>
      </w:r>
      <w:r w:rsidRPr="002D7A25">
        <w:rPr>
          <w:rFonts w:ascii="Times New Roman" w:hAnsi="Times New Roman" w:cs="Times New Roman"/>
          <w:sz w:val="24"/>
          <w:szCs w:val="24"/>
        </w:rPr>
        <w:t>ş</w:t>
      </w:r>
      <w:r w:rsidRPr="002D7A25">
        <w:rPr>
          <w:rFonts w:ascii="Baskerville Old Face" w:hAnsi="Baskerville Old Face" w:cs="Times New Roman"/>
          <w:sz w:val="24"/>
          <w:szCs w:val="24"/>
        </w:rPr>
        <w:t>i c</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nu dore</w:t>
      </w:r>
      <w:r w:rsidRPr="002D7A25">
        <w:rPr>
          <w:rFonts w:ascii="Times New Roman" w:hAnsi="Times New Roman" w:cs="Times New Roman"/>
          <w:sz w:val="24"/>
          <w:szCs w:val="24"/>
        </w:rPr>
        <w:t>ş</w:t>
      </w:r>
      <w:r w:rsidRPr="002D7A25">
        <w:rPr>
          <w:rFonts w:ascii="Baskerville Old Face" w:hAnsi="Baskerville Old Face" w:cs="Times New Roman"/>
          <w:sz w:val="24"/>
          <w:szCs w:val="24"/>
        </w:rPr>
        <w:t>te 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mân</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acas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la fel ca al</w:t>
      </w:r>
      <w:r w:rsidRPr="002D7A25">
        <w:rPr>
          <w:rFonts w:ascii="Times New Roman" w:hAnsi="Times New Roman" w:cs="Times New Roman"/>
          <w:sz w:val="24"/>
          <w:szCs w:val="24"/>
        </w:rPr>
        <w:t>ţ</w:t>
      </w:r>
      <w:r w:rsidRPr="002D7A25">
        <w:rPr>
          <w:rFonts w:ascii="Baskerville Old Face" w:hAnsi="Baskerville Old Face" w:cs="Times New Roman"/>
          <w:sz w:val="24"/>
          <w:szCs w:val="24"/>
        </w:rPr>
        <w:t>i copii din Vl</w:t>
      </w:r>
      <w:r w:rsidRPr="002D7A25">
        <w:rPr>
          <w:rFonts w:ascii="Times New Roman" w:hAnsi="Times New Roman" w:cs="Times New Roman"/>
          <w:sz w:val="24"/>
          <w:szCs w:val="24"/>
        </w:rPr>
        <w:t>ă</w:t>
      </w:r>
      <w:r w:rsidRPr="002D7A25">
        <w:rPr>
          <w:rFonts w:ascii="Baskerville Old Face" w:hAnsi="Baskerville Old Face" w:cs="Times New Roman"/>
          <w:sz w:val="24"/>
          <w:szCs w:val="24"/>
        </w:rPr>
        <w:t>deni. Sprijinit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de mama </w:t>
      </w:r>
      <w:proofErr w:type="gramStart"/>
      <w:r w:rsidRPr="002D7A25">
        <w:rPr>
          <w:rFonts w:ascii="Baskerville Old Face" w:hAnsi="Baskerville Old Face" w:cs="Times New Roman"/>
          <w:sz w:val="24"/>
          <w:szCs w:val="24"/>
        </w:rPr>
        <w:t>sa</w:t>
      </w:r>
      <w:proofErr w:type="gramEnd"/>
      <w:r w:rsidRPr="002D7A25">
        <w:rPr>
          <w:rFonts w:ascii="Baskerville Old Face" w:hAnsi="Baskerville Old Face" w:cs="Times New Roman"/>
          <w:sz w:val="24"/>
          <w:szCs w:val="24"/>
        </w:rPr>
        <w:t>, devine elev</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urmând clasele primare în satul natal </w:t>
      </w:r>
      <w:r w:rsidRPr="002D7A25">
        <w:rPr>
          <w:rFonts w:ascii="Times New Roman" w:hAnsi="Times New Roman" w:cs="Times New Roman"/>
          <w:sz w:val="24"/>
          <w:szCs w:val="24"/>
        </w:rPr>
        <w:t>ş</w:t>
      </w:r>
      <w:r w:rsidRPr="002D7A25">
        <w:rPr>
          <w:rFonts w:ascii="Baskerville Old Face" w:hAnsi="Baskerville Old Face" w:cs="Times New Roman"/>
          <w:sz w:val="24"/>
          <w:szCs w:val="24"/>
        </w:rPr>
        <w:t>i apoi la Tg. Jiu. Studiile normale le face tot la Tg. Jiu, îns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nu exist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prea multe detalii, deoarece arhiva a fost distrus</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timpul primului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zboi mondial. Partea final</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a studiilor le face la Bucure</w:t>
      </w:r>
      <w:r w:rsidRPr="002D7A25">
        <w:rPr>
          <w:rFonts w:ascii="Times New Roman" w:hAnsi="Times New Roman" w:cs="Times New Roman"/>
          <w:sz w:val="24"/>
          <w:szCs w:val="24"/>
        </w:rPr>
        <w:t>ş</w:t>
      </w:r>
      <w:r w:rsidRPr="002D7A25">
        <w:rPr>
          <w:rFonts w:ascii="Baskerville Old Face" w:hAnsi="Baskerville Old Face" w:cs="Times New Roman"/>
          <w:sz w:val="24"/>
          <w:szCs w:val="24"/>
        </w:rPr>
        <w:t>ti, pân</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vara anului 1916, când România intr</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primul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zboi mondial dup</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de 2 ani de perioada de neutralitate. </w:t>
      </w:r>
    </w:p>
    <w:p w:rsidR="009E1B33" w:rsidRPr="002D7A25" w:rsidRDefault="009E1B33" w:rsidP="009E1B33">
      <w:pPr>
        <w:tabs>
          <w:tab w:val="left" w:pos="1149"/>
        </w:tabs>
        <w:jc w:val="both"/>
        <w:rPr>
          <w:rFonts w:ascii="Baskerville Old Face" w:hAnsi="Baskerville Old Face" w:cs="Times New Roman"/>
          <w:sz w:val="24"/>
          <w:szCs w:val="24"/>
        </w:rPr>
      </w:pPr>
      <w:r w:rsidRPr="002D7A25">
        <w:rPr>
          <w:rFonts w:ascii="Baskerville Old Face" w:hAnsi="Baskerville Old Face" w:cs="Times New Roman"/>
          <w:sz w:val="24"/>
          <w:szCs w:val="24"/>
        </w:rPr>
        <w:t xml:space="preserve">             Prima participare a eroinei din judetul Gorj în via</w:t>
      </w:r>
      <w:r w:rsidRPr="002D7A25">
        <w:rPr>
          <w:rFonts w:ascii="Times New Roman" w:hAnsi="Times New Roman" w:cs="Times New Roman"/>
          <w:sz w:val="24"/>
          <w:szCs w:val="24"/>
        </w:rPr>
        <w:t>ţ</w:t>
      </w:r>
      <w:r w:rsidRPr="002D7A25">
        <w:rPr>
          <w:rFonts w:ascii="Baskerville Old Face" w:hAnsi="Baskerville Old Face" w:cs="Times New Roman"/>
          <w:sz w:val="24"/>
          <w:szCs w:val="24"/>
        </w:rPr>
        <w:t>a militar</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este consemnat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anul 1913, când desi elev</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clasa a V-a s-a  înscris ca cerceta</w:t>
      </w:r>
      <w:r w:rsidRPr="002D7A25">
        <w:rPr>
          <w:rFonts w:ascii="Times New Roman" w:hAnsi="Times New Roman" w:cs="Times New Roman"/>
          <w:sz w:val="24"/>
          <w:szCs w:val="24"/>
        </w:rPr>
        <w:t>şă</w:t>
      </w:r>
      <w:r w:rsidRPr="002D7A25">
        <w:rPr>
          <w:rFonts w:ascii="Baskerville Old Face" w:hAnsi="Baskerville Old Face" w:cs="Times New Roman"/>
          <w:sz w:val="24"/>
          <w:szCs w:val="24"/>
        </w:rPr>
        <w:t xml:space="preserve"> la îngrijirea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ni</w:t>
      </w:r>
      <w:r w:rsidRPr="002D7A25">
        <w:rPr>
          <w:rFonts w:ascii="Times New Roman" w:hAnsi="Times New Roman" w:cs="Times New Roman"/>
          <w:sz w:val="24"/>
          <w:szCs w:val="24"/>
        </w:rPr>
        <w:t>ţ</w:t>
      </w:r>
      <w:r w:rsidRPr="002D7A25">
        <w:rPr>
          <w:rFonts w:ascii="Baskerville Old Face" w:hAnsi="Baskerville Old Face" w:cs="Times New Roman"/>
          <w:sz w:val="24"/>
          <w:szCs w:val="24"/>
        </w:rPr>
        <w:t>ilor în Tg. Jiu, iar dup</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intrarea României în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zboiul  mondial este întâlnit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în spital, acordând ingrijiri r</w:t>
      </w:r>
      <w:r w:rsidRPr="002D7A25">
        <w:rPr>
          <w:rFonts w:ascii="Times New Roman" w:hAnsi="Times New Roman" w:cs="Times New Roman"/>
          <w:sz w:val="24"/>
          <w:szCs w:val="24"/>
        </w:rPr>
        <w:t>ă</w:t>
      </w:r>
      <w:r w:rsidRPr="002D7A25">
        <w:rPr>
          <w:rFonts w:ascii="Baskerville Old Face" w:hAnsi="Baskerville Old Face" w:cs="Times New Roman"/>
          <w:sz w:val="24"/>
          <w:szCs w:val="24"/>
        </w:rPr>
        <w:t>ni</w:t>
      </w:r>
      <w:r w:rsidRPr="002D7A25">
        <w:rPr>
          <w:rFonts w:ascii="Times New Roman" w:hAnsi="Times New Roman" w:cs="Times New Roman"/>
          <w:sz w:val="24"/>
          <w:szCs w:val="24"/>
        </w:rPr>
        <w:t>ţ</w:t>
      </w:r>
      <w:r w:rsidRPr="002D7A25">
        <w:rPr>
          <w:rFonts w:ascii="Baskerville Old Face" w:hAnsi="Baskerville Old Face" w:cs="Times New Roman"/>
          <w:sz w:val="24"/>
          <w:szCs w:val="24"/>
        </w:rPr>
        <w:t xml:space="preserve">ilor. </w:t>
      </w:r>
    </w:p>
    <w:p w:rsidR="009E1B33" w:rsidRPr="002D7A25" w:rsidRDefault="009E1B33" w:rsidP="0011493D">
      <w:pPr>
        <w:shd w:val="clear" w:color="auto" w:fill="00B0F0"/>
        <w:jc w:val="both"/>
        <w:rPr>
          <w:rFonts w:ascii="Baskerville Old Face" w:hAnsi="Baskerville Old Face" w:cs="Times New Roman"/>
          <w:sz w:val="24"/>
          <w:szCs w:val="24"/>
          <w:shd w:val="clear" w:color="auto" w:fill="FFFFFF"/>
        </w:rPr>
      </w:pPr>
      <w:r w:rsidRPr="002D7A25">
        <w:rPr>
          <w:rFonts w:ascii="Baskerville Old Face" w:hAnsi="Baskerville Old Face" w:cs="Times New Roman"/>
          <w:sz w:val="24"/>
          <w:szCs w:val="24"/>
          <w:shd w:val="clear" w:color="auto" w:fill="FFFFFF"/>
        </w:rPr>
        <w:t xml:space="preserve">               Din dorin</w:t>
      </w:r>
      <w:r w:rsidRPr="002D7A25">
        <w:rPr>
          <w:rFonts w:ascii="Times New Roman" w:hAnsi="Times New Roman" w:cs="Times New Roman"/>
          <w:sz w:val="24"/>
          <w:szCs w:val="24"/>
          <w:shd w:val="clear" w:color="auto" w:fill="FFFFFF"/>
        </w:rPr>
        <w:t>ț</w:t>
      </w:r>
      <w:r w:rsidRPr="002D7A25">
        <w:rPr>
          <w:rFonts w:ascii="Baskerville Old Face" w:hAnsi="Baskerville Old Face" w:cs="Times New Roman"/>
          <w:sz w:val="24"/>
          <w:szCs w:val="24"/>
          <w:shd w:val="clear" w:color="auto" w:fill="FFFFFF"/>
        </w:rPr>
        <w:t>a de a-i r</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zbuna pe to</w:t>
      </w:r>
      <w:r w:rsidRPr="002D7A25">
        <w:rPr>
          <w:rFonts w:ascii="Times New Roman" w:hAnsi="Times New Roman" w:cs="Times New Roman"/>
          <w:sz w:val="24"/>
          <w:szCs w:val="24"/>
          <w:shd w:val="clear" w:color="auto" w:fill="FFFFFF"/>
        </w:rPr>
        <w:t>ț</w:t>
      </w:r>
      <w:r w:rsidRPr="002D7A25">
        <w:rPr>
          <w:rFonts w:ascii="Baskerville Old Face" w:hAnsi="Baskerville Old Face" w:cs="Times New Roman"/>
          <w:sz w:val="24"/>
          <w:szCs w:val="24"/>
          <w:shd w:val="clear" w:color="auto" w:fill="FFFFFF"/>
        </w:rPr>
        <w:t>i cei patru fra</w:t>
      </w:r>
      <w:r w:rsidRPr="002D7A25">
        <w:rPr>
          <w:rFonts w:ascii="Times New Roman" w:hAnsi="Times New Roman" w:cs="Times New Roman"/>
          <w:sz w:val="24"/>
          <w:szCs w:val="24"/>
          <w:shd w:val="clear" w:color="auto" w:fill="FFFFFF"/>
        </w:rPr>
        <w:t>ț</w:t>
      </w:r>
      <w:r w:rsidRPr="002D7A25">
        <w:rPr>
          <w:rFonts w:ascii="Baskerville Old Face" w:hAnsi="Baskerville Old Face" w:cs="Times New Roman"/>
          <w:sz w:val="24"/>
          <w:szCs w:val="24"/>
          <w:shd w:val="clear" w:color="auto" w:fill="FFFFFF"/>
        </w:rPr>
        <w:t>i ai ei care muriser</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în lupte, Ecaterina a cerut </w:t>
      </w:r>
      <w:proofErr w:type="gramStart"/>
      <w:r w:rsidRPr="002D7A25">
        <w:rPr>
          <w:rFonts w:ascii="Baskerville Old Face" w:hAnsi="Baskerville Old Face" w:cs="Times New Roman"/>
          <w:sz w:val="24"/>
          <w:szCs w:val="24"/>
          <w:shd w:val="clear" w:color="auto" w:fill="FFFFFF"/>
        </w:rPr>
        <w:t>s</w:t>
      </w:r>
      <w:r w:rsidRPr="002D7A25">
        <w:rPr>
          <w:rFonts w:ascii="Times New Roman" w:hAnsi="Times New Roman" w:cs="Times New Roman"/>
          <w:sz w:val="24"/>
          <w:szCs w:val="24"/>
          <w:shd w:val="clear" w:color="auto" w:fill="FFFFFF"/>
        </w:rPr>
        <w:t>ă</w:t>
      </w:r>
      <w:proofErr w:type="gramEnd"/>
      <w:r w:rsidRPr="002D7A25">
        <w:rPr>
          <w:rFonts w:ascii="Baskerville Old Face" w:hAnsi="Baskerville Old Face" w:cs="Times New Roman"/>
          <w:sz w:val="24"/>
          <w:szCs w:val="24"/>
          <w:shd w:val="clear" w:color="auto" w:fill="FFFFFF"/>
        </w:rPr>
        <w:t xml:space="preserve"> fie transferat</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la o unitate de combatan</w:t>
      </w:r>
      <w:r w:rsidRPr="002D7A25">
        <w:rPr>
          <w:rFonts w:ascii="Times New Roman" w:hAnsi="Times New Roman" w:cs="Times New Roman"/>
          <w:sz w:val="24"/>
          <w:szCs w:val="24"/>
          <w:shd w:val="clear" w:color="auto" w:fill="FFFFFF"/>
        </w:rPr>
        <w:t>ț</w:t>
      </w:r>
      <w:r w:rsidRPr="002D7A25">
        <w:rPr>
          <w:rFonts w:ascii="Baskerville Old Face" w:hAnsi="Baskerville Old Face" w:cs="Times New Roman"/>
          <w:sz w:val="24"/>
          <w:szCs w:val="24"/>
          <w:shd w:val="clear" w:color="auto" w:fill="FFFFFF"/>
        </w:rPr>
        <w:t>i. A fost luat</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prizonier</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w:t>
      </w:r>
      <w:proofErr w:type="gramStart"/>
      <w:r w:rsidRPr="002D7A25">
        <w:rPr>
          <w:rFonts w:ascii="Baskerville Old Face" w:hAnsi="Baskerville Old Face" w:cs="Times New Roman"/>
          <w:sz w:val="24"/>
          <w:szCs w:val="24"/>
          <w:shd w:val="clear" w:color="auto" w:fill="FFFFFF"/>
        </w:rPr>
        <w:t>a</w:t>
      </w:r>
      <w:proofErr w:type="gramEnd"/>
      <w:r w:rsidRPr="002D7A25">
        <w:rPr>
          <w:rFonts w:ascii="Baskerville Old Face" w:hAnsi="Baskerville Old Face" w:cs="Times New Roman"/>
          <w:sz w:val="24"/>
          <w:szCs w:val="24"/>
          <w:shd w:val="clear" w:color="auto" w:fill="FFFFFF"/>
        </w:rPr>
        <w:t xml:space="preserve"> evadat </w:t>
      </w:r>
      <w:r w:rsidRPr="002D7A25">
        <w:rPr>
          <w:rFonts w:ascii="Times New Roman" w:hAnsi="Times New Roman" w:cs="Times New Roman"/>
          <w:sz w:val="24"/>
          <w:szCs w:val="24"/>
          <w:shd w:val="clear" w:color="auto" w:fill="FFFFFF"/>
        </w:rPr>
        <w:t>ș</w:t>
      </w:r>
      <w:r w:rsidRPr="002D7A25">
        <w:rPr>
          <w:rFonts w:ascii="Baskerville Old Face" w:hAnsi="Baskerville Old Face" w:cs="Times New Roman"/>
          <w:sz w:val="24"/>
          <w:szCs w:val="24"/>
          <w:shd w:val="clear" w:color="auto" w:fill="FFFFFF"/>
        </w:rPr>
        <w:t>i a fost r</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nit</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de dou</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ori. </w:t>
      </w:r>
      <w:proofErr w:type="gramStart"/>
      <w:r w:rsidRPr="002D7A25">
        <w:rPr>
          <w:rFonts w:ascii="Baskerville Old Face" w:hAnsi="Baskerville Old Face" w:cs="Times New Roman"/>
          <w:sz w:val="24"/>
          <w:szCs w:val="24"/>
          <w:shd w:val="clear" w:color="auto" w:fill="FFFFFF"/>
        </w:rPr>
        <w:t>În spital, a fost decorat</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de </w:t>
      </w:r>
      <w:hyperlink r:id="rId14" w:tooltip="Casa Regală a României" w:history="1">
        <w:r w:rsidRPr="002D7A25">
          <w:rPr>
            <w:rStyle w:val="Hyperlink"/>
            <w:rFonts w:ascii="Baskerville Old Face" w:hAnsi="Baskerville Old Face" w:cs="Times New Roman"/>
            <w:sz w:val="24"/>
            <w:szCs w:val="24"/>
            <w:shd w:val="clear" w:color="auto" w:fill="FFFFFF"/>
          </w:rPr>
          <w:t>casa regal</w:t>
        </w:r>
        <w:r w:rsidRPr="002D7A25">
          <w:rPr>
            <w:rStyle w:val="Hyperlink"/>
            <w:rFonts w:ascii="Times New Roman" w:hAnsi="Times New Roman" w:cs="Times New Roman"/>
            <w:sz w:val="24"/>
            <w:szCs w:val="24"/>
            <w:shd w:val="clear" w:color="auto" w:fill="FFFFFF"/>
          </w:rPr>
          <w:t>ă</w:t>
        </w:r>
      </w:hyperlink>
      <w:r w:rsidRPr="002D7A25">
        <w:rPr>
          <w:rFonts w:ascii="Baskerville Old Face" w:hAnsi="Baskerville Old Face" w:cs="Times New Roman"/>
          <w:sz w:val="24"/>
          <w:szCs w:val="24"/>
          <w:shd w:val="clear" w:color="auto" w:fill="FFFFFF"/>
        </w:rPr>
        <w:t> </w:t>
      </w:r>
      <w:r w:rsidRPr="002D7A25">
        <w:rPr>
          <w:rFonts w:ascii="Times New Roman" w:hAnsi="Times New Roman" w:cs="Times New Roman"/>
          <w:sz w:val="24"/>
          <w:szCs w:val="24"/>
          <w:shd w:val="clear" w:color="auto" w:fill="FFFFFF"/>
        </w:rPr>
        <w:t>ș</w:t>
      </w:r>
      <w:r w:rsidRPr="002D7A25">
        <w:rPr>
          <w:rFonts w:ascii="Baskerville Old Face" w:hAnsi="Baskerville Old Face" w:cs="Times New Roman"/>
          <w:sz w:val="24"/>
          <w:szCs w:val="24"/>
          <w:shd w:val="clear" w:color="auto" w:fill="FFFFFF"/>
        </w:rPr>
        <w:t>i avansat</w:t>
      </w:r>
      <w:r w:rsidRPr="002D7A25">
        <w:rPr>
          <w:rFonts w:ascii="Times New Roman" w:hAnsi="Times New Roman" w:cs="Times New Roman"/>
          <w:sz w:val="24"/>
          <w:szCs w:val="24"/>
          <w:shd w:val="clear" w:color="auto" w:fill="FFFFFF"/>
        </w:rPr>
        <w:t>ă</w:t>
      </w:r>
      <w:r w:rsidRPr="002D7A25">
        <w:rPr>
          <w:rFonts w:ascii="Baskerville Old Face" w:hAnsi="Baskerville Old Face" w:cs="Times New Roman"/>
          <w:sz w:val="24"/>
          <w:szCs w:val="24"/>
          <w:shd w:val="clear" w:color="auto" w:fill="FFFFFF"/>
        </w:rPr>
        <w:t xml:space="preserve"> la gradul de sublocotenent.</w:t>
      </w:r>
      <w:proofErr w:type="gramEnd"/>
    </w:p>
    <w:p w:rsidR="009E1B33" w:rsidRPr="002D7A25" w:rsidRDefault="009E1B33" w:rsidP="0011493D">
      <w:pPr>
        <w:pStyle w:val="NormalWeb"/>
        <w:shd w:val="clear" w:color="auto" w:fill="00B0F0"/>
        <w:spacing w:before="120" w:beforeAutospacing="0" w:after="120" w:afterAutospacing="0" w:line="276" w:lineRule="auto"/>
        <w:jc w:val="both"/>
        <w:rPr>
          <w:rFonts w:ascii="Baskerville Old Face" w:hAnsi="Baskerville Old Face"/>
        </w:rPr>
      </w:pPr>
      <w:r w:rsidRPr="002D7A25">
        <w:rPr>
          <w:rFonts w:ascii="Baskerville Old Face" w:hAnsi="Baskerville Old Face"/>
        </w:rPr>
        <w:t xml:space="preserve">              În 10 octombrie 1916 a avut loc prima b</w:t>
      </w:r>
      <w:r w:rsidRPr="002D7A25">
        <w:t>ă</w:t>
      </w:r>
      <w:r w:rsidRPr="002D7A25">
        <w:rPr>
          <w:rFonts w:ascii="Baskerville Old Face" w:hAnsi="Baskerville Old Face"/>
        </w:rPr>
        <w:t>t</w:t>
      </w:r>
      <w:r w:rsidRPr="002D7A25">
        <w:t>ă</w:t>
      </w:r>
      <w:r w:rsidRPr="002D7A25">
        <w:rPr>
          <w:rFonts w:ascii="Baskerville Old Face" w:hAnsi="Baskerville Old Face"/>
        </w:rPr>
        <w:t>lie de la Jiu. Trupele Armatei I Române, comandate de generalul Ion Dragalina, au respins o puternic</w:t>
      </w:r>
      <w:r w:rsidRPr="002D7A25">
        <w:t>ă</w:t>
      </w:r>
      <w:r w:rsidRPr="002D7A25">
        <w:rPr>
          <w:rFonts w:ascii="Baskerville Old Face" w:hAnsi="Baskerville Old Face"/>
        </w:rPr>
        <w:t xml:space="preserve"> ofensiv</w:t>
      </w:r>
      <w:r w:rsidRPr="002D7A25">
        <w:t>ă</w:t>
      </w:r>
      <w:r w:rsidRPr="002D7A25">
        <w:rPr>
          <w:rFonts w:ascii="Baskerville Old Face" w:hAnsi="Baskerville Old Face"/>
        </w:rPr>
        <w:t xml:space="preserve"> inamic</w:t>
      </w:r>
      <w:r w:rsidRPr="002D7A25">
        <w:t>ă</w:t>
      </w:r>
      <w:r w:rsidRPr="002D7A25">
        <w:rPr>
          <w:rFonts w:ascii="Baskerville Old Face" w:hAnsi="Baskerville Old Face"/>
        </w:rPr>
        <w:t>, iar soldatul Ecaterina Teodoroiu a fost în primele linii. Revenit</w:t>
      </w:r>
      <w:r w:rsidRPr="002D7A25">
        <w:t>ă</w:t>
      </w:r>
      <w:r w:rsidRPr="002D7A25">
        <w:rPr>
          <w:rFonts w:ascii="Baskerville Old Face" w:hAnsi="Baskerville Old Face"/>
        </w:rPr>
        <w:t xml:space="preserve"> la unitatea sa, a continuat luptele în zona ora</w:t>
      </w:r>
      <w:r w:rsidRPr="002D7A25">
        <w:t>ș</w:t>
      </w:r>
      <w:r w:rsidRPr="002D7A25">
        <w:rPr>
          <w:rFonts w:ascii="Baskerville Old Face" w:hAnsi="Baskerville Old Face"/>
        </w:rPr>
        <w:t>ului Filia</w:t>
      </w:r>
      <w:r w:rsidRPr="002D7A25">
        <w:t>ș</w:t>
      </w:r>
      <w:r w:rsidRPr="002D7A25">
        <w:rPr>
          <w:rFonts w:ascii="Baskerville Old Face" w:hAnsi="Baskerville Old Face"/>
        </w:rPr>
        <w:t xml:space="preserve">i </w:t>
      </w:r>
      <w:r w:rsidRPr="002D7A25">
        <w:t>ș</w:t>
      </w:r>
      <w:r w:rsidRPr="002D7A25">
        <w:rPr>
          <w:rFonts w:ascii="Baskerville Old Face" w:hAnsi="Baskerville Old Face"/>
        </w:rPr>
        <w:t>i a fost din nou r</w:t>
      </w:r>
      <w:r w:rsidRPr="002D7A25">
        <w:t>ă</w:t>
      </w:r>
      <w:r w:rsidRPr="002D7A25">
        <w:rPr>
          <w:rFonts w:ascii="Baskerville Old Face" w:hAnsi="Baskerville Old Face"/>
        </w:rPr>
        <w:t>nit</w:t>
      </w:r>
      <w:r w:rsidRPr="002D7A25">
        <w:t>ă</w:t>
      </w:r>
      <w:r w:rsidRPr="002D7A25">
        <w:rPr>
          <w:rFonts w:ascii="Baskerville Old Face" w:hAnsi="Baskerville Old Face"/>
        </w:rPr>
        <w:t>,</w:t>
      </w:r>
      <w:r w:rsidRPr="002D7A25">
        <w:rPr>
          <w:rFonts w:ascii="Baskerville Old Face" w:hAnsi="Baskerville Old Face"/>
          <w:vertAlign w:val="superscript"/>
        </w:rPr>
        <w:t xml:space="preserve"> </w:t>
      </w:r>
      <w:r w:rsidRPr="002D7A25">
        <w:rPr>
          <w:rFonts w:ascii="Baskerville Old Face" w:hAnsi="Baskerville Old Face"/>
        </w:rPr>
        <w:t>de aceast</w:t>
      </w:r>
      <w:r w:rsidRPr="002D7A25">
        <w:t>ă</w:t>
      </w:r>
      <w:r w:rsidRPr="002D7A25">
        <w:rPr>
          <w:rFonts w:ascii="Baskerville Old Face" w:hAnsi="Baskerville Old Face"/>
        </w:rPr>
        <w:t xml:space="preserve"> dat</w:t>
      </w:r>
      <w:r w:rsidRPr="002D7A25">
        <w:t>ă</w:t>
      </w:r>
      <w:r w:rsidRPr="002D7A25">
        <w:rPr>
          <w:rFonts w:ascii="Baskerville Old Face" w:hAnsi="Baskerville Old Face"/>
        </w:rPr>
        <w:t xml:space="preserve"> mai grav, suferind fracturi ale tibiei </w:t>
      </w:r>
      <w:r w:rsidRPr="002D7A25">
        <w:t>ș</w:t>
      </w:r>
      <w:r w:rsidRPr="002D7A25">
        <w:rPr>
          <w:rFonts w:ascii="Baskerville Old Face" w:hAnsi="Baskerville Old Face"/>
        </w:rPr>
        <w:t>i femurului stângi. În timp ce se afla în spital, armata român</w:t>
      </w:r>
      <w:r w:rsidRPr="002D7A25">
        <w:t>ă</w:t>
      </w:r>
      <w:r w:rsidRPr="002D7A25">
        <w:rPr>
          <w:rFonts w:ascii="Baskerville Old Face" w:hAnsi="Baskerville Old Face"/>
        </w:rPr>
        <w:t xml:space="preserve"> s-a retras în Moldova, </w:t>
      </w:r>
      <w:r w:rsidRPr="002D7A25">
        <w:t>ș</w:t>
      </w:r>
      <w:r w:rsidRPr="002D7A25">
        <w:rPr>
          <w:rFonts w:ascii="Baskerville Old Face" w:hAnsi="Baskerville Old Face"/>
        </w:rPr>
        <w:t>i ea a fost mutat</w:t>
      </w:r>
      <w:r w:rsidRPr="002D7A25">
        <w:t>ă</w:t>
      </w:r>
      <w:r w:rsidRPr="002D7A25">
        <w:rPr>
          <w:rFonts w:ascii="Baskerville Old Face" w:hAnsi="Baskerville Old Face"/>
        </w:rPr>
        <w:t xml:space="preserve"> pe rând în spitalele din Craiova, Bucure</w:t>
      </w:r>
      <w:r w:rsidRPr="002D7A25">
        <w:t>ș</w:t>
      </w:r>
      <w:r w:rsidRPr="002D7A25">
        <w:rPr>
          <w:rFonts w:ascii="Baskerville Old Face" w:hAnsi="Baskerville Old Face"/>
        </w:rPr>
        <w:t xml:space="preserve">ti </w:t>
      </w:r>
      <w:r w:rsidRPr="002D7A25">
        <w:t>ș</w:t>
      </w:r>
      <w:r w:rsidRPr="002D7A25">
        <w:rPr>
          <w:rFonts w:ascii="Baskerville Old Face" w:hAnsi="Baskerville Old Face"/>
        </w:rPr>
        <w:t>i în cele din urm</w:t>
      </w:r>
      <w:r w:rsidRPr="002D7A25">
        <w:t>ă</w:t>
      </w:r>
      <w:r w:rsidRPr="002D7A25">
        <w:rPr>
          <w:rFonts w:ascii="Baskerville Old Face" w:hAnsi="Baskerville Old Face"/>
        </w:rPr>
        <w:t>, Ia</w:t>
      </w:r>
      <w:r w:rsidRPr="002D7A25">
        <w:t>ș</w:t>
      </w:r>
      <w:r w:rsidRPr="002D7A25">
        <w:rPr>
          <w:rFonts w:ascii="Baskerville Old Face" w:hAnsi="Baskerville Old Face"/>
        </w:rPr>
        <w:t>i.</w:t>
      </w:r>
    </w:p>
    <w:p w:rsidR="009E1B33" w:rsidRPr="00CB05DE" w:rsidRDefault="009E1B33" w:rsidP="0011493D">
      <w:pPr>
        <w:pStyle w:val="NormalWeb"/>
        <w:shd w:val="clear" w:color="auto" w:fill="00B0F0"/>
        <w:spacing w:before="120" w:beforeAutospacing="0" w:after="120" w:afterAutospacing="0" w:line="276" w:lineRule="auto"/>
        <w:jc w:val="both"/>
        <w:rPr>
          <w:rFonts w:ascii="Baskerville Old Face" w:hAnsi="Baskerville Old Face"/>
        </w:rPr>
      </w:pPr>
      <w:r w:rsidRPr="002D7A25">
        <w:rPr>
          <w:rFonts w:ascii="Baskerville Old Face" w:hAnsi="Baskerville Old Face"/>
        </w:rPr>
        <w:t xml:space="preserve">              Pentru aceste fapte de arme a fost decorat</w:t>
      </w:r>
      <w:r w:rsidRPr="002D7A25">
        <w:t>ă</w:t>
      </w:r>
      <w:r w:rsidRPr="002D7A25">
        <w:rPr>
          <w:rFonts w:ascii="Baskerville Old Face" w:hAnsi="Baskerville Old Face"/>
        </w:rPr>
        <w:t xml:space="preserve"> în martie 1917 mai întâi de organiza</w:t>
      </w:r>
      <w:r w:rsidRPr="002D7A25">
        <w:t>ț</w:t>
      </w:r>
      <w:r w:rsidRPr="002D7A25">
        <w:rPr>
          <w:rFonts w:ascii="Baskerville Old Face" w:hAnsi="Baskerville Old Face"/>
        </w:rPr>
        <w:t>ia de cerceta</w:t>
      </w:r>
      <w:r w:rsidRPr="002D7A25">
        <w:t>ș</w:t>
      </w:r>
      <w:r w:rsidRPr="002D7A25">
        <w:rPr>
          <w:rFonts w:ascii="Baskerville Old Face" w:hAnsi="Baskerville Old Face"/>
        </w:rPr>
        <w:t>i cu „Virtutea cercet</w:t>
      </w:r>
      <w:r w:rsidRPr="002D7A25">
        <w:t>ăș</w:t>
      </w:r>
      <w:r w:rsidRPr="002D7A25">
        <w:rPr>
          <w:rFonts w:ascii="Baskerville Old Face" w:hAnsi="Baskerville Old Face"/>
        </w:rPr>
        <w:t>easc</w:t>
      </w:r>
      <w:r w:rsidRPr="002D7A25">
        <w:t>ă</w:t>
      </w:r>
      <w:r w:rsidRPr="002D7A25">
        <w:rPr>
          <w:rFonts w:ascii="Baskerville Old Face" w:hAnsi="Baskerville Old Face"/>
        </w:rPr>
        <w:t>” de aur, iar apoi prin decret regal cu „Virtutea militar</w:t>
      </w:r>
      <w:r w:rsidRPr="002D7A25">
        <w:t>ă</w:t>
      </w:r>
      <w:r w:rsidRPr="002D7A25">
        <w:rPr>
          <w:rFonts w:ascii="Baskerville Old Face" w:hAnsi="Baskerville Old Face"/>
        </w:rPr>
        <w:t>” clasa a II-a, fiind vizitat</w:t>
      </w:r>
      <w:r w:rsidRPr="002D7A25">
        <w:t>ă</w:t>
      </w:r>
      <w:r w:rsidRPr="002D7A25">
        <w:rPr>
          <w:rFonts w:ascii="Baskerville Old Face" w:hAnsi="Baskerville Old Face"/>
        </w:rPr>
        <w:t xml:space="preserve"> de mai multe ori de regina Maria.  A revenit pe front în vara lui 1917, iar in seara zilei de 22 august, în cursul unui atac declan</w:t>
      </w:r>
      <w:r w:rsidRPr="002D7A25">
        <w:t>ș</w:t>
      </w:r>
      <w:r w:rsidRPr="002D7A25">
        <w:rPr>
          <w:rFonts w:ascii="Baskerville Old Face" w:hAnsi="Baskerville Old Face"/>
        </w:rPr>
        <w:t>at de Regimentul 40 Rezerv</w:t>
      </w:r>
      <w:r w:rsidRPr="002D7A25">
        <w:t>ă</w:t>
      </w:r>
      <w:r w:rsidRPr="002D7A25">
        <w:rPr>
          <w:rFonts w:ascii="Baskerville Old Face" w:hAnsi="Baskerville Old Face"/>
        </w:rPr>
        <w:t xml:space="preserve"> german </w:t>
      </w:r>
      <w:r w:rsidRPr="002D7A25">
        <w:t>ș</w:t>
      </w:r>
      <w:r w:rsidRPr="002D7A25">
        <w:rPr>
          <w:rFonts w:ascii="Baskerville Old Face" w:hAnsi="Baskerville Old Face"/>
        </w:rPr>
        <w:t>i respins de trupele române, Ecaterina Teodoroiu cade eroic, împu</w:t>
      </w:r>
      <w:r w:rsidRPr="002D7A25">
        <w:t>ș</w:t>
      </w:r>
      <w:r w:rsidRPr="002D7A25">
        <w:rPr>
          <w:rFonts w:ascii="Baskerville Old Face" w:hAnsi="Baskerville Old Face"/>
        </w:rPr>
        <w:t>cat</w:t>
      </w:r>
      <w:r w:rsidRPr="002D7A25">
        <w:t>ă</w:t>
      </w:r>
      <w:r w:rsidRPr="002D7A25">
        <w:rPr>
          <w:rFonts w:ascii="Baskerville Old Face" w:hAnsi="Baskerville Old Face"/>
        </w:rPr>
        <w:t xml:space="preserve"> în cap.</w:t>
      </w:r>
      <w:r w:rsidRPr="002D7A25">
        <w:rPr>
          <w:rFonts w:ascii="Baskerville Old Face" w:hAnsi="Baskerville Old Face"/>
          <w:color w:val="3A3A3A"/>
          <w:sz w:val="29"/>
          <w:szCs w:val="29"/>
          <w:shd w:val="clear" w:color="auto" w:fill="FFFFFF"/>
        </w:rPr>
        <w:t xml:space="preserve"> </w:t>
      </w:r>
      <w:r w:rsidRPr="00CB05DE">
        <w:rPr>
          <w:rFonts w:ascii="Baskerville Old Face" w:hAnsi="Baskerville Old Face"/>
          <w:shd w:val="clear" w:color="auto" w:fill="FFFFFF"/>
        </w:rPr>
        <w:t>Se spune c</w:t>
      </w:r>
      <w:r w:rsidRPr="00CB05DE">
        <w:rPr>
          <w:shd w:val="clear" w:color="auto" w:fill="FFFFFF"/>
        </w:rPr>
        <w:t>ă</w:t>
      </w:r>
      <w:r w:rsidRPr="00CB05DE">
        <w:rPr>
          <w:rFonts w:ascii="Baskerville Old Face" w:hAnsi="Baskerville Old Face"/>
          <w:shd w:val="clear" w:color="auto" w:fill="FFFFFF"/>
        </w:rPr>
        <w:t xml:space="preserve"> ultimele ei cuvinte au fost: „Înainte b</w:t>
      </w:r>
      <w:r w:rsidRPr="00CB05DE">
        <w:rPr>
          <w:shd w:val="clear" w:color="auto" w:fill="FFFFFF"/>
        </w:rPr>
        <w:t>ă</w:t>
      </w:r>
      <w:r w:rsidRPr="00CB05DE">
        <w:rPr>
          <w:rFonts w:ascii="Baskerville Old Face" w:hAnsi="Baskerville Old Face"/>
          <w:shd w:val="clear" w:color="auto" w:fill="FFFFFF"/>
        </w:rPr>
        <w:t>ie</w:t>
      </w:r>
      <w:r w:rsidRPr="00CB05DE">
        <w:rPr>
          <w:shd w:val="clear" w:color="auto" w:fill="FFFFFF"/>
        </w:rPr>
        <w:t>ţ</w:t>
      </w:r>
      <w:r w:rsidRPr="00CB05DE">
        <w:rPr>
          <w:rFonts w:ascii="Baskerville Old Face" w:hAnsi="Baskerville Old Face"/>
          <w:shd w:val="clear" w:color="auto" w:fill="FFFFFF"/>
        </w:rPr>
        <w:t>i, sunte</w:t>
      </w:r>
      <w:r w:rsidRPr="00CB05DE">
        <w:rPr>
          <w:shd w:val="clear" w:color="auto" w:fill="FFFFFF"/>
        </w:rPr>
        <w:t>ţ</w:t>
      </w:r>
      <w:r w:rsidRPr="00CB05DE">
        <w:rPr>
          <w:rFonts w:ascii="Baskerville Old Face" w:hAnsi="Baskerville Old Face"/>
          <w:shd w:val="clear" w:color="auto" w:fill="FFFFFF"/>
        </w:rPr>
        <w:t>i cu mine!”, încurajându-i astfel pe solda</w:t>
      </w:r>
      <w:r w:rsidRPr="00CB05DE">
        <w:rPr>
          <w:shd w:val="clear" w:color="auto" w:fill="FFFFFF"/>
        </w:rPr>
        <w:t>ţ</w:t>
      </w:r>
      <w:r w:rsidRPr="00CB05DE">
        <w:rPr>
          <w:rFonts w:ascii="Baskerville Old Face" w:hAnsi="Baskerville Old Face"/>
          <w:shd w:val="clear" w:color="auto" w:fill="FFFFFF"/>
        </w:rPr>
        <w:t xml:space="preserve">ii din subordine. </w:t>
      </w:r>
    </w:p>
    <w:p w:rsidR="009E1B33" w:rsidRPr="00CB05DE" w:rsidRDefault="009E1B33" w:rsidP="0011493D">
      <w:pPr>
        <w:shd w:val="clear" w:color="auto" w:fill="00B0F0"/>
        <w:jc w:val="both"/>
        <w:rPr>
          <w:rFonts w:ascii="Baskerville Old Face" w:hAnsi="Baskerville Old Face"/>
          <w:sz w:val="29"/>
          <w:szCs w:val="29"/>
          <w:shd w:val="clear" w:color="auto" w:fill="FFFFFF"/>
        </w:rPr>
      </w:pPr>
      <w:r w:rsidRPr="00CB05DE">
        <w:rPr>
          <w:rFonts w:ascii="Baskerville Old Face" w:hAnsi="Baskerville Old Face" w:cs="Times New Roman"/>
          <w:sz w:val="24"/>
          <w:szCs w:val="24"/>
          <w:shd w:val="clear" w:color="auto" w:fill="FFFFFF"/>
        </w:rPr>
        <w:t xml:space="preserve">         </w:t>
      </w:r>
      <w:proofErr w:type="gramStart"/>
      <w:r w:rsidRPr="00CB05DE">
        <w:rPr>
          <w:rFonts w:ascii="Baskerville Old Face" w:hAnsi="Baskerville Old Face" w:cs="Times New Roman"/>
          <w:sz w:val="24"/>
          <w:szCs w:val="24"/>
          <w:shd w:val="clear" w:color="auto" w:fill="FFFFFF"/>
        </w:rPr>
        <w:t>Dup</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 xml:space="preserve"> terminarea r</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zboiului, Ecaterina Teodoroiu a devenit o eroin</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 xml:space="preserve"> a României Mari.</w:t>
      </w:r>
      <w:proofErr w:type="gramEnd"/>
      <w:r w:rsidRPr="00CB05DE">
        <w:rPr>
          <w:rFonts w:ascii="Baskerville Old Face" w:hAnsi="Baskerville Old Face" w:cs="Times New Roman"/>
          <w:sz w:val="24"/>
          <w:szCs w:val="24"/>
          <w:shd w:val="clear" w:color="auto" w:fill="FFFFFF"/>
        </w:rPr>
        <w:t xml:space="preserve"> </w:t>
      </w:r>
      <w:proofErr w:type="gramStart"/>
      <w:r w:rsidRPr="00CB05DE">
        <w:rPr>
          <w:rFonts w:ascii="Baskerville Old Face" w:hAnsi="Baskerville Old Face" w:cs="Times New Roman"/>
          <w:sz w:val="24"/>
          <w:szCs w:val="24"/>
          <w:shd w:val="clear" w:color="auto" w:fill="FFFFFF"/>
        </w:rPr>
        <w:t>Ini</w:t>
      </w:r>
      <w:r w:rsidRPr="00CB05DE">
        <w:rPr>
          <w:rFonts w:ascii="Times New Roman" w:hAnsi="Times New Roman" w:cs="Times New Roman"/>
          <w:sz w:val="24"/>
          <w:szCs w:val="24"/>
          <w:shd w:val="clear" w:color="auto" w:fill="FFFFFF"/>
        </w:rPr>
        <w:t>ț</w:t>
      </w:r>
      <w:r w:rsidRPr="00CB05DE">
        <w:rPr>
          <w:rFonts w:ascii="Baskerville Old Face" w:hAnsi="Baskerville Old Face" w:cs="Times New Roman"/>
          <w:sz w:val="24"/>
          <w:szCs w:val="24"/>
          <w:shd w:val="clear" w:color="auto" w:fill="FFFFFF"/>
        </w:rPr>
        <w:t>ial înmormântat</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 xml:space="preserve"> în </w:t>
      </w:r>
      <w:hyperlink r:id="rId15" w:tooltip="Comuna Fitionești, Vrancea" w:history="1">
        <w:r w:rsidRPr="00CB05DE">
          <w:rPr>
            <w:rStyle w:val="Hyperlink"/>
            <w:rFonts w:ascii="Baskerville Old Face" w:hAnsi="Baskerville Old Face" w:cs="Times New Roman"/>
            <w:color w:val="auto"/>
            <w:sz w:val="24"/>
            <w:szCs w:val="24"/>
            <w:shd w:val="clear" w:color="auto" w:fill="FFFFFF"/>
          </w:rPr>
          <w:t>comuna Fitione</w:t>
        </w:r>
        <w:r w:rsidRPr="00CB05DE">
          <w:rPr>
            <w:rStyle w:val="Hyperlink"/>
            <w:rFonts w:ascii="Times New Roman" w:hAnsi="Times New Roman" w:cs="Times New Roman"/>
            <w:color w:val="auto"/>
            <w:sz w:val="24"/>
            <w:szCs w:val="24"/>
            <w:shd w:val="clear" w:color="auto" w:fill="FFFFFF"/>
          </w:rPr>
          <w:t>ș</w:t>
        </w:r>
        <w:r w:rsidRPr="00CB05DE">
          <w:rPr>
            <w:rStyle w:val="Hyperlink"/>
            <w:rFonts w:ascii="Baskerville Old Face" w:hAnsi="Baskerville Old Face" w:cs="Times New Roman"/>
            <w:color w:val="auto"/>
            <w:sz w:val="24"/>
            <w:szCs w:val="24"/>
            <w:shd w:val="clear" w:color="auto" w:fill="FFFFFF"/>
          </w:rPr>
          <w:t>ti</w:t>
        </w:r>
      </w:hyperlink>
      <w:r w:rsidRPr="00CB05DE">
        <w:rPr>
          <w:rFonts w:ascii="Baskerville Old Face" w:hAnsi="Baskerville Old Face" w:cs="Times New Roman"/>
          <w:sz w:val="24"/>
          <w:szCs w:val="24"/>
          <w:shd w:val="clear" w:color="auto" w:fill="FFFFFF"/>
        </w:rPr>
        <w:t> din </w:t>
      </w:r>
      <w:hyperlink r:id="rId16" w:tooltip="Județul Putna" w:history="1">
        <w:r w:rsidRPr="00CB05DE">
          <w:rPr>
            <w:rStyle w:val="Hyperlink"/>
            <w:rFonts w:ascii="Baskerville Old Face" w:hAnsi="Baskerville Old Face" w:cs="Times New Roman"/>
            <w:color w:val="auto"/>
            <w:sz w:val="24"/>
            <w:szCs w:val="24"/>
            <w:shd w:val="clear" w:color="auto" w:fill="FFFFFF"/>
          </w:rPr>
          <w:t>jude</w:t>
        </w:r>
        <w:r w:rsidRPr="00CB05DE">
          <w:rPr>
            <w:rStyle w:val="Hyperlink"/>
            <w:rFonts w:ascii="Times New Roman" w:hAnsi="Times New Roman" w:cs="Times New Roman"/>
            <w:color w:val="auto"/>
            <w:sz w:val="24"/>
            <w:szCs w:val="24"/>
            <w:shd w:val="clear" w:color="auto" w:fill="FFFFFF"/>
          </w:rPr>
          <w:t>ț</w:t>
        </w:r>
        <w:r w:rsidRPr="00CB05DE">
          <w:rPr>
            <w:rStyle w:val="Hyperlink"/>
            <w:rFonts w:ascii="Baskerville Old Face" w:hAnsi="Baskerville Old Face" w:cs="Times New Roman"/>
            <w:color w:val="auto"/>
            <w:sz w:val="24"/>
            <w:szCs w:val="24"/>
            <w:shd w:val="clear" w:color="auto" w:fill="FFFFFF"/>
          </w:rPr>
          <w:t>ul Putna</w:t>
        </w:r>
      </w:hyperlink>
      <w:r w:rsidRPr="00CB05DE">
        <w:rPr>
          <w:rFonts w:ascii="Baskerville Old Face" w:hAnsi="Baskerville Old Face" w:cs="Times New Roman"/>
          <w:sz w:val="24"/>
          <w:szCs w:val="24"/>
          <w:shd w:val="clear" w:color="auto" w:fill="FFFFFF"/>
        </w:rPr>
        <w:t>, osemintele sale au fost str</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mutate în iunie 1926 la Târgu Jiu într-un mausoleu din centrul ora</w:t>
      </w:r>
      <w:r w:rsidRPr="00CB05DE">
        <w:rPr>
          <w:rFonts w:ascii="Times New Roman" w:hAnsi="Times New Roman" w:cs="Times New Roman"/>
          <w:sz w:val="24"/>
          <w:szCs w:val="24"/>
          <w:shd w:val="clear" w:color="auto" w:fill="FFFFFF"/>
        </w:rPr>
        <w:t>ș</w:t>
      </w:r>
      <w:r w:rsidRPr="00CB05DE">
        <w:rPr>
          <w:rFonts w:ascii="Baskerville Old Face" w:hAnsi="Baskerville Old Face" w:cs="Times New Roman"/>
          <w:sz w:val="24"/>
          <w:szCs w:val="24"/>
          <w:shd w:val="clear" w:color="auto" w:fill="FFFFFF"/>
        </w:rPr>
        <w:t>ului.</w:t>
      </w:r>
      <w:proofErr w:type="gramEnd"/>
      <w:r w:rsidRPr="00CB05DE">
        <w:rPr>
          <w:rFonts w:ascii="Baskerville Old Face" w:hAnsi="Baskerville Old Face"/>
          <w:sz w:val="29"/>
          <w:szCs w:val="29"/>
          <w:shd w:val="clear" w:color="auto" w:fill="FFFFFF"/>
        </w:rPr>
        <w:t xml:space="preserve"> </w:t>
      </w:r>
    </w:p>
    <w:p w:rsidR="009E1B33" w:rsidRPr="00CB05DE" w:rsidRDefault="009E1B33" w:rsidP="0011493D">
      <w:pPr>
        <w:shd w:val="clear" w:color="auto" w:fill="00B0F0"/>
        <w:jc w:val="both"/>
        <w:rPr>
          <w:rFonts w:ascii="Baskerville Old Face" w:hAnsi="Baskerville Old Face" w:cs="Times New Roman"/>
          <w:sz w:val="24"/>
          <w:szCs w:val="24"/>
        </w:rPr>
      </w:pPr>
      <w:r w:rsidRPr="00CB05DE">
        <w:rPr>
          <w:rFonts w:ascii="Baskerville Old Face" w:hAnsi="Baskerville Old Face" w:cs="Times New Roman"/>
          <w:sz w:val="24"/>
          <w:szCs w:val="24"/>
          <w:shd w:val="clear" w:color="auto" w:fill="FFFFFF"/>
        </w:rPr>
        <w:t xml:space="preserve">         </w:t>
      </w:r>
      <w:proofErr w:type="gramStart"/>
      <w:r w:rsidRPr="00CB05DE">
        <w:rPr>
          <w:rFonts w:ascii="Baskerville Old Face" w:hAnsi="Baskerville Old Face" w:cs="Times New Roman"/>
          <w:sz w:val="24"/>
          <w:szCs w:val="24"/>
          <w:shd w:val="clear" w:color="auto" w:fill="FFFFFF"/>
        </w:rPr>
        <w:t>A fost comparat</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 xml:space="preserve"> de generalul francez Henri Berthelot cu Ioana D’Arc, r</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mânând în istorie una dintre cele mai importante figuri feminine din timpul primului r</w:t>
      </w:r>
      <w:r w:rsidRPr="00CB05DE">
        <w:rPr>
          <w:rFonts w:ascii="Times New Roman" w:hAnsi="Times New Roman" w:cs="Times New Roman"/>
          <w:sz w:val="24"/>
          <w:szCs w:val="24"/>
          <w:shd w:val="clear" w:color="auto" w:fill="FFFFFF"/>
        </w:rPr>
        <w:t>ă</w:t>
      </w:r>
      <w:r w:rsidRPr="00CB05DE">
        <w:rPr>
          <w:rFonts w:ascii="Baskerville Old Face" w:hAnsi="Baskerville Old Face" w:cs="Times New Roman"/>
          <w:sz w:val="24"/>
          <w:szCs w:val="24"/>
          <w:shd w:val="clear" w:color="auto" w:fill="FFFFFF"/>
        </w:rPr>
        <w:t>zboi mondial.</w:t>
      </w:r>
      <w:proofErr w:type="gramEnd"/>
    </w:p>
    <w:p w:rsidR="009E1B33" w:rsidRPr="002D7A25" w:rsidRDefault="009E1B33" w:rsidP="0011493D">
      <w:pPr>
        <w:shd w:val="clear" w:color="auto" w:fill="00B0F0"/>
        <w:jc w:val="both"/>
        <w:rPr>
          <w:rFonts w:ascii="Baskerville Old Face" w:hAnsi="Baskerville Old Face" w:cs="Times New Roman"/>
          <w:sz w:val="24"/>
          <w:szCs w:val="24"/>
        </w:rPr>
      </w:pPr>
      <w:r w:rsidRPr="002D7A25">
        <w:rPr>
          <w:rFonts w:ascii="Baskerville Old Face" w:hAnsi="Baskerville Old Face" w:cs="Times New Roman"/>
          <w:sz w:val="24"/>
          <w:szCs w:val="24"/>
        </w:rPr>
        <w:lastRenderedPageBreak/>
        <w:t xml:space="preserve">        Aceast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românc</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adevarat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a fost la în</w:t>
      </w:r>
      <w:r w:rsidRPr="002D7A25">
        <w:rPr>
          <w:rFonts w:ascii="Times New Roman" w:hAnsi="Times New Roman" w:cs="Times New Roman"/>
          <w:sz w:val="24"/>
          <w:szCs w:val="24"/>
        </w:rPr>
        <w:t>ă</w:t>
      </w:r>
      <w:r w:rsidRPr="002D7A25">
        <w:rPr>
          <w:rFonts w:ascii="Baskerville Old Face" w:hAnsi="Baskerville Old Face" w:cs="Times New Roman"/>
          <w:sz w:val="24"/>
          <w:szCs w:val="24"/>
        </w:rPr>
        <w:t>l</w:t>
      </w:r>
      <w:r w:rsidRPr="002D7A25">
        <w:rPr>
          <w:rFonts w:ascii="Times New Roman" w:hAnsi="Times New Roman" w:cs="Times New Roman"/>
          <w:sz w:val="24"/>
          <w:szCs w:val="24"/>
        </w:rPr>
        <w:t>ţ</w:t>
      </w:r>
      <w:r w:rsidRPr="002D7A25">
        <w:rPr>
          <w:rFonts w:ascii="Baskerville Old Face" w:hAnsi="Baskerville Old Face" w:cs="Times New Roman"/>
          <w:sz w:val="24"/>
          <w:szCs w:val="24"/>
        </w:rPr>
        <w:t>imea celor mai viteji ap</w:t>
      </w:r>
      <w:r w:rsidRPr="002D7A25">
        <w:rPr>
          <w:rFonts w:ascii="Times New Roman" w:hAnsi="Times New Roman" w:cs="Times New Roman"/>
          <w:sz w:val="24"/>
          <w:szCs w:val="24"/>
        </w:rPr>
        <w:t>ă</w:t>
      </w:r>
      <w:r w:rsidRPr="002D7A25">
        <w:rPr>
          <w:rFonts w:ascii="Baskerville Old Face" w:hAnsi="Baskerville Old Face" w:cs="Times New Roman"/>
          <w:sz w:val="24"/>
          <w:szCs w:val="24"/>
        </w:rPr>
        <w:t>r</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tori ai </w:t>
      </w:r>
      <w:r w:rsidRPr="002D7A25">
        <w:rPr>
          <w:rFonts w:ascii="Times New Roman" w:hAnsi="Times New Roman" w:cs="Times New Roman"/>
          <w:sz w:val="24"/>
          <w:szCs w:val="24"/>
        </w:rPr>
        <w:t>ţă</w:t>
      </w:r>
      <w:r w:rsidRPr="002D7A25">
        <w:rPr>
          <w:rFonts w:ascii="Baskerville Old Face" w:hAnsi="Baskerville Old Face" w:cs="Times New Roman"/>
          <w:sz w:val="24"/>
          <w:szCs w:val="24"/>
        </w:rPr>
        <w:t>rii noastre, având puterea de a învinge sl</w:t>
      </w:r>
      <w:r w:rsidRPr="002D7A25">
        <w:rPr>
          <w:rFonts w:ascii="Times New Roman" w:hAnsi="Times New Roman" w:cs="Times New Roman"/>
          <w:sz w:val="24"/>
          <w:szCs w:val="24"/>
        </w:rPr>
        <w:t>ă</w:t>
      </w:r>
      <w:r w:rsidRPr="002D7A25">
        <w:rPr>
          <w:rFonts w:ascii="Baskerville Old Face" w:hAnsi="Baskerville Old Face" w:cs="Times New Roman"/>
          <w:sz w:val="24"/>
          <w:szCs w:val="24"/>
        </w:rPr>
        <w:t>biciunea feminin</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w:t>
      </w:r>
      <w:r w:rsidRPr="002D7A25">
        <w:rPr>
          <w:rFonts w:ascii="Times New Roman" w:hAnsi="Times New Roman" w:cs="Times New Roman"/>
          <w:sz w:val="24"/>
          <w:szCs w:val="24"/>
        </w:rPr>
        <w:t>ş</w:t>
      </w:r>
      <w:r w:rsidRPr="002D7A25">
        <w:rPr>
          <w:rFonts w:ascii="Baskerville Old Face" w:hAnsi="Baskerville Old Face" w:cs="Times New Roman"/>
          <w:sz w:val="24"/>
          <w:szCs w:val="24"/>
        </w:rPr>
        <w:t xml:space="preserve">tiind </w:t>
      </w:r>
      <w:proofErr w:type="gramStart"/>
      <w:r w:rsidRPr="002D7A25">
        <w:rPr>
          <w:rFonts w:ascii="Baskerville Old Face" w:hAnsi="Baskerville Old Face" w:cs="Times New Roman"/>
          <w:sz w:val="24"/>
          <w:szCs w:val="24"/>
        </w:rPr>
        <w:t>s</w:t>
      </w:r>
      <w:r w:rsidRPr="002D7A25">
        <w:rPr>
          <w:rFonts w:ascii="Times New Roman" w:hAnsi="Times New Roman" w:cs="Times New Roman"/>
          <w:sz w:val="24"/>
          <w:szCs w:val="24"/>
        </w:rPr>
        <w:t>ă</w:t>
      </w:r>
      <w:proofErr w:type="gramEnd"/>
      <w:r w:rsidRPr="002D7A25">
        <w:rPr>
          <w:rFonts w:ascii="Baskerville Old Face" w:hAnsi="Baskerville Old Face" w:cs="Times New Roman"/>
          <w:sz w:val="24"/>
          <w:szCs w:val="24"/>
        </w:rPr>
        <w:t xml:space="preserve"> –</w:t>
      </w:r>
      <w:r w:rsidRPr="002D7A25">
        <w:rPr>
          <w:rFonts w:ascii="Times New Roman" w:hAnsi="Times New Roman" w:cs="Times New Roman"/>
          <w:sz w:val="24"/>
          <w:szCs w:val="24"/>
        </w:rPr>
        <w:t>ş</w:t>
      </w:r>
      <w:r w:rsidRPr="002D7A25">
        <w:rPr>
          <w:rFonts w:ascii="Baskerville Old Face" w:hAnsi="Baskerville Old Face" w:cs="Times New Roman"/>
          <w:sz w:val="24"/>
          <w:szCs w:val="24"/>
        </w:rPr>
        <w:t>i dovedeasc</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vigoarea b</w:t>
      </w:r>
      <w:r w:rsidRPr="002D7A25">
        <w:rPr>
          <w:rFonts w:ascii="Times New Roman" w:hAnsi="Times New Roman" w:cs="Times New Roman"/>
          <w:sz w:val="24"/>
          <w:szCs w:val="24"/>
        </w:rPr>
        <w:t>ă</w:t>
      </w:r>
      <w:r w:rsidRPr="002D7A25">
        <w:rPr>
          <w:rFonts w:ascii="Baskerville Old Face" w:hAnsi="Baskerville Old Face" w:cs="Times New Roman"/>
          <w:sz w:val="24"/>
          <w:szCs w:val="24"/>
        </w:rPr>
        <w:t>rb</w:t>
      </w:r>
      <w:r w:rsidRPr="002D7A25">
        <w:rPr>
          <w:rFonts w:ascii="Times New Roman" w:hAnsi="Times New Roman" w:cs="Times New Roman"/>
          <w:sz w:val="24"/>
          <w:szCs w:val="24"/>
        </w:rPr>
        <w:t>ăţ</w:t>
      </w:r>
      <w:r w:rsidRPr="002D7A25">
        <w:rPr>
          <w:rFonts w:ascii="Baskerville Old Face" w:hAnsi="Baskerville Old Face" w:cs="Times New Roman"/>
          <w:sz w:val="24"/>
          <w:szCs w:val="24"/>
        </w:rPr>
        <w:t xml:space="preserve">iei de trup </w:t>
      </w:r>
      <w:r w:rsidRPr="002D7A25">
        <w:rPr>
          <w:rFonts w:ascii="Times New Roman" w:hAnsi="Times New Roman" w:cs="Times New Roman"/>
          <w:sz w:val="24"/>
          <w:szCs w:val="24"/>
        </w:rPr>
        <w:t>ş</w:t>
      </w:r>
      <w:r w:rsidRPr="002D7A25">
        <w:rPr>
          <w:rFonts w:ascii="Baskerville Old Face" w:hAnsi="Baskerville Old Face" w:cs="Times New Roman"/>
          <w:sz w:val="24"/>
          <w:szCs w:val="24"/>
        </w:rPr>
        <w:t>i suflet cu care a fost înzestrat</w:t>
      </w:r>
      <w:r w:rsidRPr="002D7A25">
        <w:rPr>
          <w:rFonts w:ascii="Times New Roman" w:hAnsi="Times New Roman" w:cs="Times New Roman"/>
          <w:sz w:val="24"/>
          <w:szCs w:val="24"/>
        </w:rPr>
        <w:t>ă</w:t>
      </w:r>
      <w:r w:rsidRPr="002D7A25">
        <w:rPr>
          <w:rFonts w:ascii="Baskerville Old Face" w:hAnsi="Baskerville Old Face" w:cs="Times New Roman"/>
          <w:sz w:val="24"/>
          <w:szCs w:val="24"/>
        </w:rPr>
        <w:t xml:space="preserve">. </w:t>
      </w:r>
    </w:p>
    <w:p w:rsidR="009E1B33" w:rsidRPr="002D7A25" w:rsidRDefault="009E1B33" w:rsidP="0011493D">
      <w:pPr>
        <w:shd w:val="clear" w:color="auto" w:fill="00B0F0"/>
        <w:jc w:val="center"/>
        <w:rPr>
          <w:rFonts w:ascii="Baskerville Old Face" w:hAnsi="Baskerville Old Face"/>
          <w:b/>
          <w:color w:val="002060"/>
        </w:rPr>
      </w:pPr>
    </w:p>
    <w:p w:rsidR="009E1B33" w:rsidRPr="002D7A25" w:rsidRDefault="009E1B33" w:rsidP="0011493D">
      <w:pPr>
        <w:shd w:val="clear" w:color="auto" w:fill="00B0F0"/>
        <w:jc w:val="center"/>
        <w:rPr>
          <w:rFonts w:ascii="Baskerville Old Face" w:hAnsi="Baskerville Old Face"/>
          <w:b/>
          <w:color w:val="002060"/>
        </w:rPr>
      </w:pPr>
    </w:p>
    <w:p w:rsidR="009E1B33" w:rsidRPr="002D7A25" w:rsidRDefault="009E1B33" w:rsidP="0011493D">
      <w:pPr>
        <w:shd w:val="clear" w:color="auto" w:fill="00B0F0"/>
        <w:spacing w:after="0" w:line="240" w:lineRule="auto"/>
        <w:jc w:val="center"/>
        <w:rPr>
          <w:rFonts w:ascii="Baskerville Old Face" w:eastAsia="Times New Roman" w:hAnsi="Baskerville Old Face" w:cs="Times New Roman"/>
          <w:sz w:val="28"/>
          <w:szCs w:val="28"/>
        </w:rPr>
      </w:pPr>
    </w:p>
    <w:p w:rsidR="009E1B33" w:rsidRPr="002D7A25" w:rsidRDefault="009E1B33" w:rsidP="0011493D">
      <w:pPr>
        <w:shd w:val="clear" w:color="auto" w:fill="00B0F0"/>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9E1B33" w:rsidRPr="002D7A25" w:rsidRDefault="009E1B33" w:rsidP="009E1B33">
      <w:pPr>
        <w:spacing w:after="0" w:line="240" w:lineRule="auto"/>
        <w:rPr>
          <w:rFonts w:ascii="Baskerville Old Face" w:eastAsia="Times New Roman" w:hAnsi="Baskerville Old Face" w:cs="Times New Roman"/>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sz w:val="28"/>
          <w:szCs w:val="28"/>
        </w:rPr>
      </w:pPr>
    </w:p>
    <w:p w:rsidR="00FD4038" w:rsidRDefault="00FD4038" w:rsidP="009E1B33">
      <w:pPr>
        <w:spacing w:after="0" w:line="240" w:lineRule="auto"/>
        <w:jc w:val="center"/>
        <w:rPr>
          <w:rFonts w:ascii="Baskerville Old Face" w:eastAsia="Times New Roman" w:hAnsi="Baskerville Old Face" w:cs="Times New Roman"/>
          <w:b/>
          <w:color w:val="1F497D" w:themeColor="text2"/>
          <w:sz w:val="28"/>
          <w:szCs w:val="28"/>
        </w:rPr>
      </w:pPr>
    </w:p>
    <w:p w:rsidR="00FD4038" w:rsidRDefault="00FD4038" w:rsidP="009E1B33">
      <w:pPr>
        <w:spacing w:after="0" w:line="240" w:lineRule="auto"/>
        <w:jc w:val="center"/>
        <w:rPr>
          <w:rFonts w:ascii="Baskerville Old Face" w:eastAsia="Times New Roman" w:hAnsi="Baskerville Old Face" w:cs="Times New Roman"/>
          <w:b/>
          <w:color w:val="1F497D" w:themeColor="text2"/>
          <w:sz w:val="28"/>
          <w:szCs w:val="28"/>
        </w:rPr>
      </w:pPr>
    </w:p>
    <w:p w:rsidR="009E1B33" w:rsidRPr="002D7A25" w:rsidRDefault="009E1B33" w:rsidP="009E1B33">
      <w:pPr>
        <w:spacing w:after="0" w:line="240" w:lineRule="auto"/>
        <w:jc w:val="center"/>
        <w:rPr>
          <w:rFonts w:ascii="Baskerville Old Face" w:eastAsia="Times New Roman" w:hAnsi="Baskerville Old Face" w:cs="Times New Roman"/>
          <w:b/>
          <w:color w:val="1F497D" w:themeColor="text2"/>
          <w:sz w:val="28"/>
          <w:szCs w:val="28"/>
        </w:rPr>
      </w:pPr>
      <w:r w:rsidRPr="002D7A25">
        <w:rPr>
          <w:rFonts w:ascii="Baskerville Old Face" w:eastAsia="Times New Roman" w:hAnsi="Baskerville Old Face" w:cs="Times New Roman"/>
          <w:b/>
          <w:color w:val="1F497D" w:themeColor="text2"/>
          <w:sz w:val="28"/>
          <w:szCs w:val="28"/>
        </w:rPr>
        <w:t>Un erou al jude</w:t>
      </w:r>
      <w:r w:rsidRPr="002D7A25">
        <w:rPr>
          <w:rFonts w:ascii="Times New Roman" w:eastAsia="Times New Roman" w:hAnsi="Times New Roman" w:cs="Times New Roman"/>
          <w:b/>
          <w:color w:val="1F497D" w:themeColor="text2"/>
          <w:sz w:val="28"/>
          <w:szCs w:val="28"/>
        </w:rPr>
        <w:t>ţ</w:t>
      </w:r>
      <w:r w:rsidRPr="002D7A25">
        <w:rPr>
          <w:rFonts w:ascii="Baskerville Old Face" w:eastAsia="Times New Roman" w:hAnsi="Baskerville Old Face" w:cs="Times New Roman"/>
          <w:b/>
          <w:color w:val="1F497D" w:themeColor="text2"/>
          <w:sz w:val="28"/>
          <w:szCs w:val="28"/>
        </w:rPr>
        <w:t xml:space="preserve">ului </w:t>
      </w:r>
      <w:proofErr w:type="gramStart"/>
      <w:r w:rsidRPr="002D7A25">
        <w:rPr>
          <w:rFonts w:ascii="Baskerville Old Face" w:eastAsia="Times New Roman" w:hAnsi="Baskerville Old Face" w:cs="Times New Roman"/>
          <w:b/>
          <w:color w:val="1F497D" w:themeColor="text2"/>
          <w:sz w:val="28"/>
          <w:szCs w:val="28"/>
        </w:rPr>
        <w:t>Bac</w:t>
      </w:r>
      <w:r w:rsidRPr="002D7A25">
        <w:rPr>
          <w:rFonts w:ascii="Times New Roman" w:eastAsia="Times New Roman" w:hAnsi="Times New Roman" w:cs="Times New Roman"/>
          <w:b/>
          <w:color w:val="1F497D" w:themeColor="text2"/>
          <w:sz w:val="28"/>
          <w:szCs w:val="28"/>
        </w:rPr>
        <w:t>ă</w:t>
      </w:r>
      <w:r w:rsidRPr="002D7A25">
        <w:rPr>
          <w:rFonts w:ascii="Baskerville Old Face" w:eastAsia="Times New Roman" w:hAnsi="Baskerville Old Face" w:cs="Times New Roman"/>
          <w:b/>
          <w:color w:val="1F497D" w:themeColor="text2"/>
          <w:sz w:val="28"/>
          <w:szCs w:val="28"/>
        </w:rPr>
        <w:t>u  –</w:t>
      </w:r>
      <w:proofErr w:type="gramEnd"/>
      <w:r w:rsidRPr="002D7A25">
        <w:rPr>
          <w:rFonts w:ascii="Baskerville Old Face" w:eastAsia="Times New Roman" w:hAnsi="Baskerville Old Face" w:cs="Times New Roman"/>
          <w:b/>
          <w:color w:val="1F497D" w:themeColor="text2"/>
          <w:sz w:val="28"/>
          <w:szCs w:val="28"/>
        </w:rPr>
        <w:t xml:space="preserve"> Nicolae </w:t>
      </w:r>
      <w:r w:rsidRPr="002D7A25">
        <w:rPr>
          <w:rFonts w:ascii="Times New Roman" w:eastAsia="Times New Roman" w:hAnsi="Times New Roman" w:cs="Times New Roman"/>
          <w:b/>
          <w:color w:val="1F497D" w:themeColor="text2"/>
          <w:sz w:val="28"/>
          <w:szCs w:val="28"/>
        </w:rPr>
        <w:t>Ş</w:t>
      </w:r>
      <w:r w:rsidRPr="002D7A25">
        <w:rPr>
          <w:rFonts w:ascii="Baskerville Old Face" w:eastAsia="Times New Roman" w:hAnsi="Baskerville Old Face" w:cs="Times New Roman"/>
          <w:b/>
          <w:color w:val="1F497D" w:themeColor="text2"/>
          <w:sz w:val="28"/>
          <w:szCs w:val="28"/>
        </w:rPr>
        <w:t xml:space="preserve">ova </w:t>
      </w:r>
    </w:p>
    <w:p w:rsidR="009E1B33" w:rsidRPr="002D7A25" w:rsidRDefault="009E1B33" w:rsidP="009E1B33">
      <w:pPr>
        <w:spacing w:after="0" w:line="240" w:lineRule="auto"/>
        <w:jc w:val="center"/>
        <w:rPr>
          <w:rFonts w:ascii="Baskerville Old Face" w:eastAsia="Times New Roman" w:hAnsi="Baskerville Old Face" w:cs="Times New Roman"/>
          <w:sz w:val="24"/>
          <w:szCs w:val="24"/>
        </w:rPr>
      </w:pPr>
    </w:p>
    <w:p w:rsidR="009E1B33" w:rsidRPr="002D7A25" w:rsidRDefault="009E1B33" w:rsidP="009E1B33">
      <w:pPr>
        <w:spacing w:after="0" w:line="240" w:lineRule="auto"/>
        <w:jc w:val="center"/>
        <w:rPr>
          <w:rFonts w:ascii="Baskerville Old Face" w:eastAsia="Times New Roman" w:hAnsi="Baskerville Old Face" w:cs="Times New Roman"/>
          <w:sz w:val="24"/>
          <w:szCs w:val="24"/>
        </w:rPr>
      </w:pPr>
    </w:p>
    <w:p w:rsidR="009E1B33" w:rsidRPr="002D7A25" w:rsidRDefault="009E1B33" w:rsidP="009E1B33">
      <w:pPr>
        <w:spacing w:after="0"/>
        <w:rPr>
          <w:rFonts w:ascii="Baskerville Old Face" w:eastAsia="Times New Roman" w:hAnsi="Baskerville Old Face" w:cs="Times New Roman"/>
          <w:sz w:val="24"/>
          <w:szCs w:val="24"/>
        </w:rPr>
      </w:pPr>
      <w:r w:rsidRPr="002D7A25">
        <w:rPr>
          <w:rFonts w:ascii="Baskerville Old Face" w:eastAsia="Times New Roman" w:hAnsi="Baskerville Old Face" w:cs="Times New Roman"/>
          <w:sz w:val="24"/>
          <w:szCs w:val="24"/>
        </w:rPr>
        <w:t xml:space="preserve">                                     Va</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lovanu Roxana, clasa a X </w:t>
      </w:r>
      <w:proofErr w:type="gramStart"/>
      <w:r w:rsidRPr="002D7A25">
        <w:rPr>
          <w:rFonts w:ascii="Baskerville Old Face" w:eastAsia="Times New Roman" w:hAnsi="Baskerville Old Face" w:cs="Times New Roman"/>
          <w:sz w:val="24"/>
          <w:szCs w:val="24"/>
        </w:rPr>
        <w:t>a  D</w:t>
      </w:r>
      <w:proofErr w:type="gramEnd"/>
      <w:r w:rsidRPr="002D7A25">
        <w:rPr>
          <w:rFonts w:ascii="Baskerville Old Face" w:eastAsia="Times New Roman" w:hAnsi="Baskerville Old Face" w:cs="Times New Roman"/>
          <w:sz w:val="24"/>
          <w:szCs w:val="24"/>
        </w:rPr>
        <w:t xml:space="preserve">, </w:t>
      </w:r>
      <w:r w:rsidRPr="002D7A25">
        <w:rPr>
          <w:rFonts w:ascii="Baskerville Old Face" w:eastAsia="Times New Roman" w:hAnsi="Baskerville Old Face" w:cs="Times New Roman"/>
          <w:sz w:val="24"/>
          <w:szCs w:val="24"/>
          <w:lang w:val="ro-RO"/>
        </w:rPr>
        <w:t>Colegiul Tehnic ,,Dimitrie Ghika” Com</w:t>
      </w:r>
      <w:r w:rsidRPr="002D7A25">
        <w:rPr>
          <w:rFonts w:ascii="Times New Roman" w:eastAsia="Times New Roman" w:hAnsi="Times New Roman" w:cs="Times New Roman"/>
          <w:sz w:val="24"/>
          <w:szCs w:val="24"/>
          <w:lang w:val="ro-RO"/>
        </w:rPr>
        <w:t>ă</w:t>
      </w:r>
      <w:r w:rsidRPr="002D7A25">
        <w:rPr>
          <w:rFonts w:ascii="Baskerville Old Face" w:eastAsia="Times New Roman" w:hAnsi="Baskerville Old Face" w:cs="Times New Roman"/>
          <w:sz w:val="24"/>
          <w:szCs w:val="24"/>
          <w:lang w:val="ro-RO"/>
        </w:rPr>
        <w:t>ne</w:t>
      </w:r>
      <w:r w:rsidRPr="002D7A25">
        <w:rPr>
          <w:rFonts w:ascii="Times New Roman" w:eastAsia="Times New Roman" w:hAnsi="Times New Roman" w:cs="Times New Roman"/>
          <w:sz w:val="24"/>
          <w:szCs w:val="24"/>
          <w:lang w:val="ro-RO"/>
        </w:rPr>
        <w:t>ş</w:t>
      </w:r>
      <w:r w:rsidRPr="002D7A25">
        <w:rPr>
          <w:rFonts w:ascii="Baskerville Old Face" w:eastAsia="Times New Roman" w:hAnsi="Baskerville Old Face" w:cs="Times New Roman"/>
          <w:sz w:val="24"/>
          <w:szCs w:val="24"/>
          <w:lang w:val="ro-RO"/>
        </w:rPr>
        <w:t>ti, jud. Bac</w:t>
      </w:r>
      <w:r w:rsidRPr="002D7A25">
        <w:rPr>
          <w:rFonts w:ascii="Times New Roman" w:eastAsia="Times New Roman" w:hAnsi="Times New Roman" w:cs="Times New Roman"/>
          <w:sz w:val="24"/>
          <w:szCs w:val="24"/>
          <w:lang w:val="ro-RO"/>
        </w:rPr>
        <w:t>ă</w:t>
      </w:r>
      <w:r w:rsidRPr="002D7A25">
        <w:rPr>
          <w:rFonts w:ascii="Baskerville Old Face" w:eastAsia="Times New Roman" w:hAnsi="Baskerville Old Face" w:cs="Times New Roman"/>
          <w:sz w:val="24"/>
          <w:szCs w:val="24"/>
          <w:lang w:val="ro-RO"/>
        </w:rPr>
        <w:t xml:space="preserve">u, </w:t>
      </w:r>
    </w:p>
    <w:p w:rsidR="009E1B33" w:rsidRPr="002D7A25" w:rsidRDefault="009E1B33" w:rsidP="009E1B33">
      <w:pPr>
        <w:spacing w:after="0"/>
        <w:rPr>
          <w:rFonts w:ascii="Baskerville Old Face" w:eastAsia="Times New Roman" w:hAnsi="Baskerville Old Face" w:cs="Times New Roman"/>
          <w:sz w:val="24"/>
          <w:szCs w:val="24"/>
        </w:rPr>
      </w:pPr>
    </w:p>
    <w:p w:rsidR="009E1B33" w:rsidRPr="002D7A25" w:rsidRDefault="009E1B33" w:rsidP="009E1B33">
      <w:pPr>
        <w:spacing w:after="0" w:line="240" w:lineRule="auto"/>
        <w:jc w:val="center"/>
        <w:rPr>
          <w:rFonts w:ascii="Baskerville Old Face" w:eastAsia="Times New Roman" w:hAnsi="Baskerville Old Face" w:cs="Times New Roman"/>
          <w:sz w:val="24"/>
          <w:szCs w:val="24"/>
        </w:rPr>
      </w:pPr>
      <w:r w:rsidRPr="002D7A25">
        <w:rPr>
          <w:rFonts w:ascii="Baskerville Old Face" w:eastAsia="Times New Roman" w:hAnsi="Baskerville Old Face" w:cs="Times New Roman"/>
          <w:noProof/>
          <w:sz w:val="24"/>
          <w:szCs w:val="24"/>
        </w:rPr>
        <w:drawing>
          <wp:inline distT="0" distB="0" distL="0" distR="0">
            <wp:extent cx="1285875" cy="1842448"/>
            <wp:effectExtent l="19050" t="0" r="9525" b="0"/>
            <wp:docPr id="4" name="Picture 1" descr="C:\Users\mihaela\Downloads\Nicolae_Ș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Downloads\Nicolae_Șova.jpg"/>
                    <pic:cNvPicPr>
                      <a:picLocks noChangeAspect="1" noChangeArrowheads="1"/>
                    </pic:cNvPicPr>
                  </pic:nvPicPr>
                  <pic:blipFill>
                    <a:blip r:embed="rId17" cstate="print"/>
                    <a:srcRect/>
                    <a:stretch>
                      <a:fillRect/>
                    </a:stretch>
                  </pic:blipFill>
                  <pic:spPr bwMode="auto">
                    <a:xfrm>
                      <a:off x="0" y="0"/>
                      <a:ext cx="1285875" cy="1842448"/>
                    </a:xfrm>
                    <a:prstGeom prst="rect">
                      <a:avLst/>
                    </a:prstGeom>
                    <a:noFill/>
                    <a:ln w="9525">
                      <a:noFill/>
                      <a:miter lim="800000"/>
                      <a:headEnd/>
                      <a:tailEnd/>
                    </a:ln>
                  </pic:spPr>
                </pic:pic>
              </a:graphicData>
            </a:graphic>
          </wp:inline>
        </w:drawing>
      </w:r>
    </w:p>
    <w:p w:rsidR="009E1B33" w:rsidRPr="002D7A25" w:rsidRDefault="009E1B33" w:rsidP="009E1B33">
      <w:pPr>
        <w:spacing w:after="0" w:line="240" w:lineRule="auto"/>
        <w:rPr>
          <w:rFonts w:ascii="Baskerville Old Face" w:eastAsia="Times New Roman" w:hAnsi="Baskerville Old Face" w:cs="Times New Roman"/>
          <w:sz w:val="24"/>
          <w:szCs w:val="24"/>
        </w:rPr>
      </w:pPr>
    </w:p>
    <w:p w:rsidR="009E1B33" w:rsidRPr="002D7A25" w:rsidRDefault="009E1B33" w:rsidP="009E1B33">
      <w:pPr>
        <w:spacing w:after="0" w:line="240" w:lineRule="auto"/>
        <w:jc w:val="center"/>
        <w:rPr>
          <w:rFonts w:ascii="Baskerville Old Face" w:eastAsia="Times New Roman" w:hAnsi="Baskerville Old Face" w:cs="Times New Roman"/>
          <w:sz w:val="24"/>
          <w:szCs w:val="24"/>
        </w:rPr>
      </w:pPr>
    </w:p>
    <w:p w:rsidR="009E1B33" w:rsidRPr="002D7A25" w:rsidRDefault="009E1B33" w:rsidP="009E1B33">
      <w:pPr>
        <w:spacing w:after="0" w:line="240" w:lineRule="auto"/>
        <w:jc w:val="center"/>
        <w:rPr>
          <w:rFonts w:ascii="Baskerville Old Face" w:eastAsia="Times New Roman" w:hAnsi="Baskerville Old Face" w:cs="Times New Roman"/>
          <w:sz w:val="24"/>
          <w:szCs w:val="24"/>
        </w:rPr>
      </w:pPr>
    </w:p>
    <w:p w:rsidR="009E1B33" w:rsidRPr="002D7A25" w:rsidRDefault="009E1B33" w:rsidP="009E1B33">
      <w:pPr>
        <w:spacing w:after="0" w:line="360" w:lineRule="auto"/>
        <w:jc w:val="both"/>
        <w:rPr>
          <w:rFonts w:ascii="Baskerville Old Face" w:eastAsia="Times New Roman" w:hAnsi="Baskerville Old Face" w:cs="Times New Roman"/>
          <w:sz w:val="24"/>
          <w:szCs w:val="24"/>
        </w:rPr>
      </w:pPr>
      <w:r w:rsidRPr="002D7A25">
        <w:rPr>
          <w:rFonts w:ascii="Baskerville Old Face" w:eastAsia="Times New Roman" w:hAnsi="Baskerville Old Face" w:cs="Times New Roman"/>
          <w:sz w:val="24"/>
          <w:szCs w:val="24"/>
        </w:rPr>
        <w:lastRenderedPageBreak/>
        <w:t xml:space="preserve">                Unul dintre eroii neamului a </w:t>
      </w:r>
      <w:proofErr w:type="gramStart"/>
      <w:r w:rsidRPr="002D7A25">
        <w:rPr>
          <w:rFonts w:ascii="Baskerville Old Face" w:eastAsia="Times New Roman" w:hAnsi="Baskerville Old Face" w:cs="Times New Roman"/>
          <w:sz w:val="24"/>
          <w:szCs w:val="24"/>
        </w:rPr>
        <w:t>fost</w:t>
      </w:r>
      <w:r w:rsidRPr="002D7A25">
        <w:rPr>
          <w:rFonts w:ascii="Baskerville Old Face" w:eastAsia="Times New Roman" w:hAnsi="Baskerville Old Face" w:cs="Times New Roman"/>
          <w:i/>
          <w:sz w:val="24"/>
          <w:szCs w:val="24"/>
        </w:rPr>
        <w:t xml:space="preserve"> </w:t>
      </w:r>
      <w:r w:rsidRPr="002D7A25">
        <w:rPr>
          <w:rFonts w:ascii="Baskerville Old Face" w:eastAsia="Times New Roman" w:hAnsi="Baskerville Old Face" w:cs="Times New Roman"/>
          <w:sz w:val="24"/>
          <w:szCs w:val="24"/>
        </w:rPr>
        <w:t xml:space="preserve"> b</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uanul</w:t>
      </w:r>
      <w:proofErr w:type="gramEnd"/>
      <w:r w:rsidRPr="002D7A25">
        <w:rPr>
          <w:rFonts w:ascii="Baskerville Old Face" w:eastAsia="Times New Roman" w:hAnsi="Baskerville Old Face" w:cs="Times New Roman"/>
          <w:sz w:val="24"/>
          <w:szCs w:val="24"/>
        </w:rPr>
        <w:t xml:space="preserve"> Nicolae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ova, 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scut la 9 noiembrie 1885, în satul Rus</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ti, Comuna Poduri. Generalul b</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uan, ofi</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er de elit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al Armatei Române, a fost apreciat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remarcat nu numai pentru calit</w:t>
      </w:r>
      <w:r w:rsidRPr="002D7A25">
        <w:rPr>
          <w:rFonts w:ascii="Times New Roman" w:eastAsia="Times New Roman" w:hAnsi="Times New Roman" w:cs="Times New Roman"/>
          <w:sz w:val="24"/>
          <w:szCs w:val="24"/>
        </w:rPr>
        <w:t>ăţ</w:t>
      </w:r>
      <w:r w:rsidRPr="002D7A25">
        <w:rPr>
          <w:rFonts w:ascii="Baskerville Old Face" w:eastAsia="Times New Roman" w:hAnsi="Baskerville Old Face" w:cs="Times New Roman"/>
          <w:sz w:val="24"/>
          <w:szCs w:val="24"/>
        </w:rPr>
        <w:t xml:space="preserve">ile sale de comandant, ci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pentru actele sale de bravura pe care le-a s</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vâr</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it în lupta pentru eliberarea neamului de sub jugul ocupa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iei str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ine. </w:t>
      </w:r>
      <w:proofErr w:type="gramStart"/>
      <w:r w:rsidRPr="002D7A25">
        <w:rPr>
          <w:rFonts w:ascii="Baskerville Old Face" w:eastAsia="Times New Roman" w:hAnsi="Baskerville Old Face" w:cs="Times New Roman"/>
          <w:sz w:val="24"/>
          <w:szCs w:val="24"/>
        </w:rPr>
        <w:t>A</w:t>
      </w:r>
      <w:proofErr w:type="gramEnd"/>
      <w:r w:rsidRPr="002D7A25">
        <w:rPr>
          <w:rFonts w:ascii="Baskerville Old Face" w:eastAsia="Times New Roman" w:hAnsi="Baskerville Old Face" w:cs="Times New Roman"/>
          <w:sz w:val="24"/>
          <w:szCs w:val="24"/>
        </w:rPr>
        <w:t xml:space="preserve"> avut un destin asem</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tor cu cel al altor personalit</w:t>
      </w:r>
      <w:r w:rsidRPr="002D7A25">
        <w:rPr>
          <w:rFonts w:ascii="Times New Roman" w:eastAsia="Times New Roman" w:hAnsi="Times New Roman" w:cs="Times New Roman"/>
          <w:sz w:val="24"/>
          <w:szCs w:val="24"/>
        </w:rPr>
        <w:t>ăţ</w:t>
      </w:r>
      <w:r w:rsidRPr="002D7A25">
        <w:rPr>
          <w:rFonts w:ascii="Baskerville Old Face" w:eastAsia="Times New Roman" w:hAnsi="Baskerville Old Face" w:cs="Times New Roman"/>
          <w:sz w:val="24"/>
          <w:szCs w:val="24"/>
        </w:rPr>
        <w:t>i care s-au luptat pentru crearea statului na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ional unitar român, dar au tr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it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în perioada comunist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în care au înl</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tu</w:t>
      </w:r>
      <w:r w:rsidR="00601CC2" w:rsidRPr="002D7A25">
        <w:rPr>
          <w:rFonts w:ascii="Baskerville Old Face" w:eastAsia="Times New Roman" w:hAnsi="Baskerville Old Face" w:cs="Times New Roman"/>
          <w:sz w:val="24"/>
          <w:szCs w:val="24"/>
        </w:rPr>
        <w:t xml:space="preserve">rate valorile.  </w:t>
      </w:r>
      <w:r w:rsidRPr="002D7A25">
        <w:rPr>
          <w:rFonts w:ascii="Baskerville Old Face" w:eastAsia="Times New Roman" w:hAnsi="Baskerville Old Face" w:cs="Times New Roman"/>
          <w:sz w:val="24"/>
          <w:szCs w:val="24"/>
        </w:rPr>
        <w:t>Din cauza posibilit</w:t>
      </w:r>
      <w:r w:rsidRPr="002D7A25">
        <w:rPr>
          <w:rFonts w:ascii="Times New Roman" w:eastAsia="Times New Roman" w:hAnsi="Times New Roman" w:cs="Times New Roman"/>
          <w:sz w:val="24"/>
          <w:szCs w:val="24"/>
        </w:rPr>
        <w:t>ăţ</w:t>
      </w:r>
      <w:r w:rsidRPr="002D7A25">
        <w:rPr>
          <w:rFonts w:ascii="Baskerville Old Face" w:eastAsia="Times New Roman" w:hAnsi="Baskerville Old Face" w:cs="Times New Roman"/>
          <w:sz w:val="24"/>
          <w:szCs w:val="24"/>
        </w:rPr>
        <w:t>ilor financiare reduse ale familiei sale, a fost nevoit s</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câ</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tige singur existen</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a pentru a putea termina liceul din Bac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 care avea în acea perioad</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8 clase. În 1907 </w:t>
      </w:r>
      <w:proofErr w:type="gramStart"/>
      <w:r w:rsidRPr="002D7A25">
        <w:rPr>
          <w:rFonts w:ascii="Baskerville Old Face" w:eastAsia="Times New Roman" w:hAnsi="Baskerville Old Face" w:cs="Times New Roman"/>
          <w:sz w:val="24"/>
          <w:szCs w:val="24"/>
        </w:rPr>
        <w:t>este</w:t>
      </w:r>
      <w:proofErr w:type="gramEnd"/>
      <w:r w:rsidRPr="002D7A25">
        <w:rPr>
          <w:rFonts w:ascii="Baskerville Old Face" w:eastAsia="Times New Roman" w:hAnsi="Baskerville Old Face" w:cs="Times New Roman"/>
          <w:sz w:val="24"/>
          <w:szCs w:val="24"/>
        </w:rPr>
        <w:t xml:space="preserve"> admis la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coala de Ofi</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eri de Infanterie din Bucure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ti, pe care o absolv</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1911, fiind promovat la gradul de sublocotenet, iar la cererea sa, este ulterior repartizat în cadrul Regimentului 27 Infanterie Bac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u. Din octombrie 1911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pân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iulie 1912, </w:t>
      </w:r>
      <w:proofErr w:type="gramStart"/>
      <w:r w:rsidRPr="002D7A25">
        <w:rPr>
          <w:rFonts w:ascii="Baskerville Old Face" w:eastAsia="Times New Roman" w:hAnsi="Baskerville Old Face" w:cs="Times New Roman"/>
          <w:sz w:val="24"/>
          <w:szCs w:val="24"/>
        </w:rPr>
        <w:t>a</w:t>
      </w:r>
      <w:proofErr w:type="gramEnd"/>
      <w:r w:rsidRPr="002D7A25">
        <w:rPr>
          <w:rFonts w:ascii="Baskerville Old Face" w:eastAsia="Times New Roman" w:hAnsi="Baskerville Old Face" w:cs="Times New Roman"/>
          <w:sz w:val="24"/>
          <w:szCs w:val="24"/>
        </w:rPr>
        <w:t xml:space="preserve"> urmat cursurile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colii Speciale de Infanterie, pe care a terminat-o al 29-lea din cei 223 de absolven</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 xml:space="preserve">i. La 30 octombrie 1912 </w:t>
      </w:r>
      <w:proofErr w:type="gramStart"/>
      <w:r w:rsidRPr="002D7A25">
        <w:rPr>
          <w:rFonts w:ascii="Baskerville Old Face" w:eastAsia="Times New Roman" w:hAnsi="Baskerville Old Face" w:cs="Times New Roman"/>
          <w:sz w:val="24"/>
          <w:szCs w:val="24"/>
        </w:rPr>
        <w:t>este</w:t>
      </w:r>
      <w:proofErr w:type="gramEnd"/>
      <w:r w:rsidRPr="002D7A25">
        <w:rPr>
          <w:rFonts w:ascii="Baskerville Old Face" w:eastAsia="Times New Roman" w:hAnsi="Baskerville Old Face" w:cs="Times New Roman"/>
          <w:sz w:val="24"/>
          <w:szCs w:val="24"/>
        </w:rPr>
        <w:t xml:space="preserve"> avansat la gradul de locotenent, calitate în care este prezent cu unitatea sa la campania întreprins</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cel de-al doilea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zboi balcanic (1913). Remarcabilele succese îi aduc numeroase distinc</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 xml:space="preserve">ii militare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în timpul primului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zboi mondial, când este avansat în mod excep</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ional la gradul de 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pitan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prime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te comanda Companiei de mitraliere a Regimentului, cu care ob</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ine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sun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toare victorii la Pralea, Dealul Z</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br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 xml:space="preserve">i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i cota 779 de la Paltin (1917). Este numit comandant al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colii de Mitraliere de pe lâng</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Statul Major al Armatei a 2-a, iar pentru faptele sale de eroism din timpul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zboiului </w:t>
      </w:r>
      <w:proofErr w:type="gramStart"/>
      <w:r w:rsidRPr="002D7A25">
        <w:rPr>
          <w:rFonts w:ascii="Baskerville Old Face" w:eastAsia="Times New Roman" w:hAnsi="Baskerville Old Face" w:cs="Times New Roman"/>
          <w:sz w:val="24"/>
          <w:szCs w:val="24"/>
        </w:rPr>
        <w:t>este</w:t>
      </w:r>
      <w:proofErr w:type="gramEnd"/>
      <w:r w:rsidRPr="002D7A25">
        <w:rPr>
          <w:rFonts w:ascii="Baskerville Old Face" w:eastAsia="Times New Roman" w:hAnsi="Baskerville Old Face" w:cs="Times New Roman"/>
          <w:sz w:val="24"/>
          <w:szCs w:val="24"/>
        </w:rPr>
        <w:t xml:space="preserve"> decorat cu „Steaua României” în grad de cavaler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„Steaua României” clasa a IV-a, cu panglica de Virtute Militar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calitate de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ef al Birolului Opera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iunilor la Divizia 7, contribuie decisiv la eliberarea ora</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elor Târgu Mures, Turda, Cluj, Baia Mare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Sighet (1918-1919), ob</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inând alte noi decora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 xml:space="preserve">ii, printre care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Medalia „Victoria în Marele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zboi pentru civiliza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ie” (1916-1918). În perioada 1935-1938 îndepline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te func</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ia de ata</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at militar al statului român la Viena, iar dup</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w:t>
      </w:r>
      <w:proofErr w:type="gramStart"/>
      <w:r w:rsidRPr="002D7A25">
        <w:rPr>
          <w:rFonts w:ascii="Baskerville Old Face" w:eastAsia="Times New Roman" w:hAnsi="Baskerville Old Face" w:cs="Times New Roman"/>
          <w:sz w:val="24"/>
          <w:szCs w:val="24"/>
        </w:rPr>
        <w:t>ce</w:t>
      </w:r>
      <w:proofErr w:type="gramEnd"/>
      <w:r w:rsidRPr="002D7A25">
        <w:rPr>
          <w:rFonts w:ascii="Baskerville Old Face" w:eastAsia="Times New Roman" w:hAnsi="Baskerville Old Face" w:cs="Times New Roman"/>
          <w:sz w:val="24"/>
          <w:szCs w:val="24"/>
        </w:rPr>
        <w:t xml:space="preserve"> revine în </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ar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este înaintat la gradul de general de brigad</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w:t>
      </w:r>
    </w:p>
    <w:p w:rsidR="009E1B33" w:rsidRPr="002D7A25" w:rsidRDefault="009E1B33" w:rsidP="009E1B33">
      <w:pPr>
        <w:spacing w:after="0" w:line="360" w:lineRule="auto"/>
        <w:jc w:val="both"/>
        <w:rPr>
          <w:rFonts w:ascii="Baskerville Old Face" w:eastAsia="Times New Roman" w:hAnsi="Baskerville Old Face" w:cs="Times New Roman"/>
          <w:sz w:val="24"/>
          <w:szCs w:val="24"/>
        </w:rPr>
      </w:pPr>
      <w:r w:rsidRPr="002D7A25">
        <w:rPr>
          <w:rFonts w:ascii="Baskerville Old Face" w:eastAsia="Times New Roman" w:hAnsi="Baskerville Old Face" w:cs="Times New Roman"/>
          <w:sz w:val="24"/>
          <w:szCs w:val="24"/>
        </w:rPr>
        <w:t xml:space="preserve">               Pentru meritele sale excep</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ionale ob</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inute în timpul celui de-al doilea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zboi mondial este avansat în 1944 la gradul de general de corp de armat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fiind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spl</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tit printre altele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cu Medalia „Virtutea Maritim</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categoria navigant, în toate cele trei grade. Este pensionat for</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at de 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tre comandamentele ocupa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 xml:space="preserve">iei sovietice în 1945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condamnat ulterior la „10 ani de temni</w:t>
      </w:r>
      <w:r w:rsidRPr="002D7A25">
        <w:rPr>
          <w:rFonts w:ascii="Times New Roman" w:eastAsia="Times New Roman" w:hAnsi="Times New Roman" w:cs="Times New Roman"/>
          <w:sz w:val="24"/>
          <w:szCs w:val="24"/>
        </w:rPr>
        <w:t>ţă</w:t>
      </w:r>
      <w:r w:rsidRPr="002D7A25">
        <w:rPr>
          <w:rFonts w:ascii="Baskerville Old Face" w:eastAsia="Times New Roman" w:hAnsi="Baskerville Old Face" w:cs="Times New Roman"/>
          <w:sz w:val="24"/>
          <w:szCs w:val="24"/>
        </w:rPr>
        <w:t xml:space="preserve"> grea”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i confiscarea averii, pentru „dezastrul </w:t>
      </w:r>
      <w:r w:rsidRPr="002D7A25">
        <w:rPr>
          <w:rFonts w:ascii="Times New Roman" w:eastAsia="Times New Roman" w:hAnsi="Times New Roman" w:cs="Times New Roman"/>
          <w:sz w:val="24"/>
          <w:szCs w:val="24"/>
        </w:rPr>
        <w:t>Ţă</w:t>
      </w:r>
      <w:r w:rsidRPr="002D7A25">
        <w:rPr>
          <w:rFonts w:ascii="Baskerville Old Face" w:eastAsia="Times New Roman" w:hAnsi="Baskerville Old Face" w:cs="Times New Roman"/>
          <w:sz w:val="24"/>
          <w:szCs w:val="24"/>
        </w:rPr>
        <w:t xml:space="preserve">rii”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crime de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zboi”. </w:t>
      </w:r>
    </w:p>
    <w:p w:rsidR="009E1B33" w:rsidRPr="002D7A25" w:rsidRDefault="009E1B33" w:rsidP="009E1B33">
      <w:pPr>
        <w:spacing w:after="0" w:line="360" w:lineRule="auto"/>
        <w:jc w:val="both"/>
        <w:rPr>
          <w:rFonts w:ascii="Baskerville Old Face" w:eastAsia="Times New Roman" w:hAnsi="Baskerville Old Face" w:cs="Times New Roman"/>
          <w:sz w:val="24"/>
          <w:szCs w:val="24"/>
        </w:rPr>
      </w:pPr>
      <w:r w:rsidRPr="002D7A25">
        <w:rPr>
          <w:rFonts w:ascii="Baskerville Old Face" w:eastAsia="Times New Roman" w:hAnsi="Baskerville Old Face" w:cs="Times New Roman"/>
          <w:sz w:val="24"/>
          <w:szCs w:val="24"/>
        </w:rPr>
        <w:t xml:space="preserve">                 </w:t>
      </w:r>
      <w:proofErr w:type="gramStart"/>
      <w:r w:rsidRPr="002D7A25">
        <w:rPr>
          <w:rFonts w:ascii="Baskerville Old Face" w:eastAsia="Times New Roman" w:hAnsi="Baskerville Old Face" w:cs="Times New Roman"/>
          <w:sz w:val="24"/>
          <w:szCs w:val="24"/>
        </w:rPr>
        <w:t>În urma regimului de deten</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ie îndurat la Aiud, se îmboln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ve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te grav, tr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ind dup</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eliberare (1956), doar din pensia so</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iei.</w:t>
      </w:r>
      <w:proofErr w:type="gramEnd"/>
      <w:r w:rsidRPr="002D7A25">
        <w:rPr>
          <w:rFonts w:ascii="Baskerville Old Face" w:eastAsia="Times New Roman" w:hAnsi="Baskerville Old Face" w:cs="Times New Roman"/>
          <w:sz w:val="24"/>
          <w:szCs w:val="24"/>
        </w:rPr>
        <w:t xml:space="preserve"> În 1964, aberanta decizie luat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împotriva </w:t>
      </w:r>
      <w:proofErr w:type="gramStart"/>
      <w:r w:rsidRPr="002D7A25">
        <w:rPr>
          <w:rFonts w:ascii="Baskerville Old Face" w:eastAsia="Times New Roman" w:hAnsi="Baskerville Old Face" w:cs="Times New Roman"/>
          <w:sz w:val="24"/>
          <w:szCs w:val="24"/>
        </w:rPr>
        <w:t>sa</w:t>
      </w:r>
      <w:proofErr w:type="gramEnd"/>
      <w:r w:rsidRPr="002D7A25">
        <w:rPr>
          <w:rFonts w:ascii="Baskerville Old Face" w:eastAsia="Times New Roman" w:hAnsi="Baskerville Old Face" w:cs="Times New Roman"/>
          <w:sz w:val="24"/>
          <w:szCs w:val="24"/>
        </w:rPr>
        <w:t xml:space="preserve"> este anulat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1964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i ca o ironie a soartei, este decorat pentru „merite deosebite în opera de </w:t>
      </w:r>
      <w:r w:rsidRPr="002D7A25">
        <w:rPr>
          <w:rFonts w:ascii="Baskerville Old Face" w:eastAsia="Times New Roman" w:hAnsi="Baskerville Old Face" w:cs="Times New Roman"/>
          <w:sz w:val="24"/>
          <w:szCs w:val="24"/>
        </w:rPr>
        <w:lastRenderedPageBreak/>
        <w:t>construire a socialismului”.</w:t>
      </w:r>
      <w:r w:rsidRPr="002D7A25">
        <w:rPr>
          <w:rFonts w:ascii="Baskerville Old Face" w:eastAsia="Times New Roman" w:hAnsi="Baskerville Old Face" w:cs="Times New Roman"/>
          <w:sz w:val="24"/>
          <w:szCs w:val="24"/>
        </w:rPr>
        <w:br/>
        <w:t xml:space="preserve">               Nicolae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ova a r</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mas în amintirea celor care l-au cunoscut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i ca </w:t>
      </w:r>
      <w:proofErr w:type="gramStart"/>
      <w:r w:rsidRPr="002D7A25">
        <w:rPr>
          <w:rFonts w:ascii="Baskerville Old Face" w:eastAsia="Times New Roman" w:hAnsi="Baskerville Old Face" w:cs="Times New Roman"/>
          <w:sz w:val="24"/>
          <w:szCs w:val="24"/>
        </w:rPr>
        <w:t>un</w:t>
      </w:r>
      <w:proofErr w:type="gramEnd"/>
      <w:r w:rsidRPr="002D7A25">
        <w:rPr>
          <w:rFonts w:ascii="Baskerville Old Face" w:eastAsia="Times New Roman" w:hAnsi="Baskerville Old Face" w:cs="Times New Roman"/>
          <w:sz w:val="24"/>
          <w:szCs w:val="24"/>
        </w:rPr>
        <w:t xml:space="preserve"> ctitor de a</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ez</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minte religioase, între care, cea mai important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este Biserica cu hramul „Sf. Gheorghe, Sf. Nicolae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Înaltarea Sfintei Cruci” din Ive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ti, jud. Gala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 ridicat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în memoria celor 2 100 de eroi ai Diviziei I Gard</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w:t>
      </w:r>
      <w:proofErr w:type="gramStart"/>
      <w:r w:rsidRPr="002D7A25">
        <w:rPr>
          <w:rFonts w:ascii="Baskerville Old Face" w:eastAsia="Times New Roman" w:hAnsi="Baskerville Old Face" w:cs="Times New Roman"/>
          <w:sz w:val="24"/>
          <w:szCs w:val="24"/>
        </w:rPr>
        <w:t>care</w:t>
      </w:r>
      <w:proofErr w:type="gramEnd"/>
      <w:r w:rsidRPr="002D7A25">
        <w:rPr>
          <w:rFonts w:ascii="Baskerville Old Face" w:eastAsia="Times New Roman" w:hAnsi="Baskerville Old Face" w:cs="Times New Roman"/>
          <w:sz w:val="24"/>
          <w:szCs w:val="24"/>
        </w:rPr>
        <w:t xml:space="preserve"> s-au jertfit pentru eliberarea Basarabiei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i Bucovinei de Nord. </w:t>
      </w:r>
      <w:proofErr w:type="gramStart"/>
      <w:r w:rsidRPr="002D7A25">
        <w:rPr>
          <w:rFonts w:ascii="Baskerville Old Face" w:eastAsia="Times New Roman" w:hAnsi="Baskerville Old Face" w:cs="Times New Roman"/>
          <w:sz w:val="24"/>
          <w:szCs w:val="24"/>
        </w:rPr>
        <w:t xml:space="preserve">În semn de omagiu,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coala nr.</w:t>
      </w:r>
      <w:proofErr w:type="gramEnd"/>
      <w:r w:rsidRPr="002D7A25">
        <w:rPr>
          <w:rFonts w:ascii="Baskerville Old Face" w:eastAsia="Times New Roman" w:hAnsi="Baskerville Old Face" w:cs="Times New Roman"/>
          <w:sz w:val="24"/>
          <w:szCs w:val="24"/>
        </w:rPr>
        <w:t xml:space="preserve"> 1 din comuna Poduri poart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numele de „General Nicolae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ova” la initiativa Asocia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iei Na</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ionale Cultul Eroilor ”Regina Maria” – filiala jude</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ean</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Col. Corneliu Chiriche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 xml:space="preserve"> Bac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 iar o strada din Moine</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ti si o alta din Bac</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u îi poart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xml:space="preserve"> de asemenea numele, ca </w:t>
      </w:r>
      <w:r w:rsidRPr="002D7A25">
        <w:rPr>
          <w:rFonts w:ascii="Times New Roman" w:eastAsia="Times New Roman" w:hAnsi="Times New Roman" w:cs="Times New Roman"/>
          <w:sz w:val="24"/>
          <w:szCs w:val="24"/>
        </w:rPr>
        <w:t>ş</w:t>
      </w:r>
      <w:r w:rsidRPr="002D7A25">
        <w:rPr>
          <w:rFonts w:ascii="Baskerville Old Face" w:eastAsia="Times New Roman" w:hAnsi="Baskerville Old Face" w:cs="Times New Roman"/>
          <w:sz w:val="24"/>
          <w:szCs w:val="24"/>
        </w:rPr>
        <w:t>i actualul Corp 7 de Armat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 cu care a ob</w:t>
      </w:r>
      <w:r w:rsidRPr="002D7A25">
        <w:rPr>
          <w:rFonts w:ascii="Times New Roman" w:eastAsia="Times New Roman" w:hAnsi="Times New Roman" w:cs="Times New Roman"/>
          <w:sz w:val="24"/>
          <w:szCs w:val="24"/>
        </w:rPr>
        <w:t>ţ</w:t>
      </w:r>
      <w:r w:rsidRPr="002D7A25">
        <w:rPr>
          <w:rFonts w:ascii="Baskerville Old Face" w:eastAsia="Times New Roman" w:hAnsi="Baskerville Old Face" w:cs="Times New Roman"/>
          <w:sz w:val="24"/>
          <w:szCs w:val="24"/>
        </w:rPr>
        <w:t>inut importante victorii pe câmpurile de lupt</w:t>
      </w:r>
      <w:r w:rsidRPr="002D7A25">
        <w:rPr>
          <w:rFonts w:ascii="Times New Roman" w:eastAsia="Times New Roman" w:hAnsi="Times New Roman" w:cs="Times New Roman"/>
          <w:sz w:val="24"/>
          <w:szCs w:val="24"/>
        </w:rPr>
        <w:t>ă</w:t>
      </w:r>
      <w:r w:rsidRPr="002D7A25">
        <w:rPr>
          <w:rFonts w:ascii="Baskerville Old Face" w:eastAsia="Times New Roman" w:hAnsi="Baskerville Old Face" w:cs="Times New Roman"/>
          <w:sz w:val="24"/>
          <w:szCs w:val="24"/>
        </w:rPr>
        <w:t>.</w:t>
      </w:r>
    </w:p>
    <w:p w:rsidR="002779CC" w:rsidRPr="002D7A25" w:rsidRDefault="002779CC" w:rsidP="002779CC">
      <w:pPr>
        <w:pStyle w:val="NormalWeb"/>
        <w:jc w:val="center"/>
        <w:rPr>
          <w:rFonts w:ascii="Baskerville Old Face" w:hAnsi="Baskerville Old Face"/>
          <w:b/>
          <w:color w:val="0070C0"/>
        </w:rPr>
      </w:pPr>
    </w:p>
    <w:p w:rsidR="002779CC" w:rsidRPr="002D7A25" w:rsidRDefault="002779CC" w:rsidP="002779CC">
      <w:pPr>
        <w:pStyle w:val="NormalWeb"/>
        <w:jc w:val="center"/>
        <w:rPr>
          <w:rFonts w:ascii="Baskerville Old Face" w:hAnsi="Baskerville Old Face"/>
          <w:b/>
          <w:color w:val="0070C0"/>
        </w:rPr>
      </w:pPr>
    </w:p>
    <w:p w:rsidR="002779CC" w:rsidRPr="002D7A25" w:rsidRDefault="002779CC" w:rsidP="002779CC">
      <w:pPr>
        <w:pStyle w:val="NormalWeb"/>
        <w:jc w:val="center"/>
        <w:rPr>
          <w:rFonts w:ascii="Baskerville Old Face" w:hAnsi="Baskerville Old Face"/>
          <w:b/>
          <w:color w:val="0070C0"/>
        </w:rPr>
      </w:pPr>
    </w:p>
    <w:p w:rsidR="002779CC" w:rsidRDefault="002779CC" w:rsidP="002779CC">
      <w:pPr>
        <w:pStyle w:val="NormalWeb"/>
        <w:jc w:val="center"/>
        <w:rPr>
          <w:rFonts w:ascii="Baskerville Old Face" w:hAnsi="Baskerville Old Face"/>
          <w:b/>
          <w:color w:val="0070C0"/>
        </w:rPr>
      </w:pPr>
    </w:p>
    <w:p w:rsidR="0011493D" w:rsidRDefault="0011493D" w:rsidP="002779CC">
      <w:pPr>
        <w:pStyle w:val="NormalWeb"/>
        <w:jc w:val="center"/>
        <w:rPr>
          <w:rFonts w:ascii="Baskerville Old Face" w:hAnsi="Baskerville Old Face"/>
          <w:b/>
          <w:color w:val="0070C0"/>
        </w:rPr>
      </w:pPr>
    </w:p>
    <w:p w:rsidR="0011493D" w:rsidRPr="002D7A25" w:rsidRDefault="0011493D" w:rsidP="002779CC">
      <w:pPr>
        <w:pStyle w:val="NormalWeb"/>
        <w:jc w:val="center"/>
        <w:rPr>
          <w:rFonts w:ascii="Baskerville Old Face" w:hAnsi="Baskerville Old Face"/>
          <w:b/>
          <w:color w:val="0070C0"/>
        </w:rPr>
      </w:pPr>
    </w:p>
    <w:p w:rsidR="002779CC" w:rsidRPr="002D7A25" w:rsidRDefault="002779CC" w:rsidP="002779CC">
      <w:pPr>
        <w:pStyle w:val="NormalWeb"/>
        <w:jc w:val="center"/>
        <w:rPr>
          <w:rFonts w:ascii="Baskerville Old Face" w:hAnsi="Baskerville Old Face"/>
          <w:b/>
          <w:color w:val="0070C0"/>
        </w:rPr>
      </w:pPr>
    </w:p>
    <w:p w:rsidR="002779CC" w:rsidRPr="002D7A25" w:rsidRDefault="002779CC" w:rsidP="002779CC">
      <w:pPr>
        <w:pStyle w:val="NormalWeb"/>
        <w:jc w:val="center"/>
        <w:rPr>
          <w:rFonts w:ascii="Baskerville Old Face" w:hAnsi="Baskerville Old Face"/>
          <w:b/>
          <w:color w:val="0070C0"/>
        </w:rPr>
      </w:pPr>
    </w:p>
    <w:p w:rsidR="002779CC" w:rsidRPr="002D7A25" w:rsidRDefault="002779CC" w:rsidP="002779CC">
      <w:pPr>
        <w:pStyle w:val="NormalWeb"/>
        <w:jc w:val="center"/>
        <w:rPr>
          <w:rFonts w:ascii="Baskerville Old Face" w:hAnsi="Baskerville Old Face"/>
          <w:b/>
          <w:color w:val="002060"/>
        </w:rPr>
      </w:pPr>
      <w:r w:rsidRPr="002D7A25">
        <w:rPr>
          <w:rFonts w:ascii="Baskerville Old Face" w:hAnsi="Baskerville Old Face"/>
          <w:b/>
          <w:color w:val="002060"/>
        </w:rPr>
        <w:t>MONUMENTE ÎNCHINATE EROILOR ROMÂNI C</w:t>
      </w:r>
      <w:r w:rsidRPr="002D7A25">
        <w:rPr>
          <w:b/>
          <w:color w:val="002060"/>
        </w:rPr>
        <w:t>Ă</w:t>
      </w:r>
      <w:r w:rsidRPr="002D7A25">
        <w:rPr>
          <w:rFonts w:ascii="Baskerville Old Face" w:hAnsi="Baskerville Old Face"/>
          <w:b/>
          <w:color w:val="002060"/>
        </w:rPr>
        <w:t>ZU</w:t>
      </w:r>
      <w:r w:rsidRPr="002D7A25">
        <w:rPr>
          <w:b/>
          <w:color w:val="002060"/>
        </w:rPr>
        <w:t>Ț</w:t>
      </w:r>
      <w:r w:rsidRPr="002D7A25">
        <w:rPr>
          <w:rFonts w:ascii="Baskerville Old Face" w:hAnsi="Baskerville Old Face"/>
          <w:b/>
          <w:color w:val="002060"/>
        </w:rPr>
        <w:t>I ÎN PRIMUL R</w:t>
      </w:r>
      <w:r w:rsidRPr="002D7A25">
        <w:rPr>
          <w:b/>
          <w:color w:val="002060"/>
        </w:rPr>
        <w:t>Ă</w:t>
      </w:r>
      <w:r w:rsidRPr="002D7A25">
        <w:rPr>
          <w:rFonts w:ascii="Baskerville Old Face" w:hAnsi="Baskerville Old Face"/>
          <w:b/>
          <w:color w:val="002060"/>
        </w:rPr>
        <w:t>ZBOI MONDIAL</w:t>
      </w:r>
    </w:p>
    <w:p w:rsidR="009E1B33" w:rsidRPr="002D7A25" w:rsidRDefault="009E1B33" w:rsidP="009E1B33">
      <w:pPr>
        <w:spacing w:line="360" w:lineRule="auto"/>
        <w:jc w:val="both"/>
        <w:rPr>
          <w:rFonts w:ascii="Baskerville Old Face" w:hAnsi="Baskerville Old Face"/>
        </w:rPr>
      </w:pP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 xml:space="preserve">                Atât pe Valea Ca</w:t>
      </w:r>
      <w:r w:rsidRPr="002D7A25">
        <w:t>ş</w:t>
      </w:r>
      <w:r w:rsidRPr="002D7A25">
        <w:rPr>
          <w:rFonts w:ascii="Baskerville Old Face" w:hAnsi="Baskerville Old Face"/>
        </w:rPr>
        <w:t>inului atât la Ca</w:t>
      </w:r>
      <w:r w:rsidRPr="002D7A25">
        <w:t>ş</w:t>
      </w:r>
      <w:r w:rsidRPr="002D7A25">
        <w:rPr>
          <w:rFonts w:ascii="Baskerville Old Face" w:hAnsi="Baskerville Old Face"/>
        </w:rPr>
        <w:t xml:space="preserve">in cât </w:t>
      </w:r>
      <w:r w:rsidRPr="002D7A25">
        <w:t>ş</w:t>
      </w:r>
      <w:r w:rsidRPr="002D7A25">
        <w:rPr>
          <w:rFonts w:ascii="Baskerville Old Face" w:hAnsi="Baskerville Old Face"/>
        </w:rPr>
        <w:t>i la Mân</w:t>
      </w:r>
      <w:r w:rsidRPr="002D7A25">
        <w:t>ă</w:t>
      </w:r>
      <w:r w:rsidRPr="002D7A25">
        <w:rPr>
          <w:rFonts w:ascii="Baskerville Old Face" w:hAnsi="Baskerville Old Face"/>
        </w:rPr>
        <w:t>stirea Ca</w:t>
      </w:r>
      <w:r w:rsidRPr="002D7A25">
        <w:t>ş</w:t>
      </w:r>
      <w:r w:rsidRPr="002D7A25">
        <w:rPr>
          <w:rFonts w:ascii="Baskerville Old Face" w:hAnsi="Baskerville Old Face"/>
        </w:rPr>
        <w:t>in, întâlnim monumente închinate eroilor c</w:t>
      </w:r>
      <w:r w:rsidRPr="002D7A25">
        <w:t>ă</w:t>
      </w:r>
      <w:r w:rsidRPr="002D7A25">
        <w:rPr>
          <w:rFonts w:ascii="Baskerville Old Face" w:hAnsi="Baskerville Old Face"/>
        </w:rPr>
        <w:t>zu</w:t>
      </w:r>
      <w:r w:rsidRPr="002D7A25">
        <w:t>ţ</w:t>
      </w:r>
      <w:r w:rsidRPr="002D7A25">
        <w:rPr>
          <w:rFonts w:ascii="Baskerville Old Face" w:hAnsi="Baskerville Old Face"/>
        </w:rPr>
        <w:t>i pentru patrie din timpul primului r</w:t>
      </w:r>
      <w:r w:rsidRPr="002D7A25">
        <w:t>ă</w:t>
      </w:r>
      <w:r w:rsidRPr="002D7A25">
        <w:rPr>
          <w:rFonts w:ascii="Baskerville Old Face" w:hAnsi="Baskerville Old Face"/>
        </w:rPr>
        <w:t xml:space="preserve">zboi mondial. </w:t>
      </w:r>
    </w:p>
    <w:p w:rsidR="002779CC" w:rsidRPr="002D7A25" w:rsidRDefault="002779CC" w:rsidP="002779CC">
      <w:pPr>
        <w:pStyle w:val="NormalWeb"/>
        <w:jc w:val="both"/>
        <w:rPr>
          <w:rFonts w:ascii="Baskerville Old Face" w:hAnsi="Baskerville Old Face"/>
        </w:rPr>
      </w:pPr>
      <w:r w:rsidRPr="0011493D">
        <w:rPr>
          <w:rStyle w:val="Strong"/>
          <w:rFonts w:ascii="Baskerville Old Face" w:hAnsi="Baskerville Old Face"/>
          <w:i/>
        </w:rPr>
        <w:t>La Oituz</w:t>
      </w:r>
      <w:r w:rsidRPr="002D7A25">
        <w:rPr>
          <w:rFonts w:ascii="Baskerville Old Face" w:hAnsi="Baskerville Old Face"/>
        </w:rPr>
        <w:t xml:space="preserve"> evocator este monumentul eroilor din 1916-1919, realizat de sculptorul Ionescu Varo. Spre vest, în localitatea Poiana S</w:t>
      </w:r>
      <w:r w:rsidRPr="002D7A25">
        <w:t>ă</w:t>
      </w:r>
      <w:r w:rsidRPr="002D7A25">
        <w:rPr>
          <w:rFonts w:ascii="Baskerville Old Face" w:hAnsi="Baskerville Old Face"/>
        </w:rPr>
        <w:t>rat</w:t>
      </w:r>
      <w:r w:rsidRPr="002D7A25">
        <w:t>ă</w:t>
      </w:r>
      <w:r w:rsidRPr="002D7A25">
        <w:rPr>
          <w:rFonts w:ascii="Baskerville Old Face" w:hAnsi="Baskerville Old Face"/>
        </w:rPr>
        <w:t>, un monument asem</w:t>
      </w:r>
      <w:r w:rsidRPr="002D7A25">
        <w:t>ă</w:t>
      </w:r>
      <w:r w:rsidRPr="002D7A25">
        <w:rPr>
          <w:rFonts w:ascii="Baskerville Old Face" w:hAnsi="Baskerville Old Face"/>
        </w:rPr>
        <w:t>n</w:t>
      </w:r>
      <w:r w:rsidRPr="002D7A25">
        <w:t>ă</w:t>
      </w:r>
      <w:r w:rsidRPr="002D7A25">
        <w:rPr>
          <w:rFonts w:ascii="Baskerville Old Face" w:hAnsi="Baskerville Old Face"/>
        </w:rPr>
        <w:t>tor de vorbe</w:t>
      </w:r>
      <w:r w:rsidRPr="002D7A25">
        <w:t>ş</w:t>
      </w:r>
      <w:r w:rsidRPr="002D7A25">
        <w:rPr>
          <w:rFonts w:ascii="Baskerville Old Face" w:hAnsi="Baskerville Old Face"/>
        </w:rPr>
        <w:t>te despre acela</w:t>
      </w:r>
      <w:r w:rsidRPr="002D7A25">
        <w:t>ş</w:t>
      </w:r>
      <w:r w:rsidRPr="002D7A25">
        <w:rPr>
          <w:rFonts w:ascii="Baskerville Old Face" w:hAnsi="Baskerville Old Face"/>
        </w:rPr>
        <w:t>i tulbur</w:t>
      </w:r>
      <w:r w:rsidRPr="002D7A25">
        <w:t>ă</w:t>
      </w:r>
      <w:r w:rsidRPr="002D7A25">
        <w:rPr>
          <w:rFonts w:ascii="Baskerville Old Face" w:hAnsi="Baskerville Old Face"/>
        </w:rPr>
        <w:t xml:space="preserve">tor eveniment. </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Pe Valea Sl</w:t>
      </w:r>
      <w:r w:rsidRPr="002D7A25">
        <w:t>ă</w:t>
      </w:r>
      <w:r w:rsidRPr="002D7A25">
        <w:rPr>
          <w:rFonts w:ascii="Baskerville Old Face" w:hAnsi="Baskerville Old Face"/>
        </w:rPr>
        <w:t>nicului, la poalele Dealului Co</w:t>
      </w:r>
      <w:r w:rsidRPr="002D7A25">
        <w:t>ş</w:t>
      </w:r>
      <w:r w:rsidRPr="002D7A25">
        <w:rPr>
          <w:rFonts w:ascii="Baskerville Old Face" w:hAnsi="Baskerville Old Face"/>
        </w:rPr>
        <w:t>na, care marcheaz</w:t>
      </w:r>
      <w:r w:rsidRPr="002D7A25">
        <w:t>ă</w:t>
      </w:r>
      <w:r w:rsidRPr="002D7A25">
        <w:rPr>
          <w:rFonts w:ascii="Baskerville Old Face" w:hAnsi="Baskerville Old Face"/>
        </w:rPr>
        <w:t xml:space="preserve"> deasemenea locul unei mari b</w:t>
      </w:r>
      <w:r w:rsidRPr="002D7A25">
        <w:t>ă</w:t>
      </w:r>
      <w:r w:rsidRPr="002D7A25">
        <w:rPr>
          <w:rFonts w:ascii="Baskerville Old Face" w:hAnsi="Baskerville Old Face"/>
        </w:rPr>
        <w:t>t</w:t>
      </w:r>
      <w:r w:rsidRPr="002D7A25">
        <w:t>ă</w:t>
      </w:r>
      <w:r w:rsidRPr="002D7A25">
        <w:rPr>
          <w:rFonts w:ascii="Baskerville Old Face" w:hAnsi="Baskerville Old Face"/>
        </w:rPr>
        <w:t>lii din timpul primului r</w:t>
      </w:r>
      <w:r w:rsidRPr="002D7A25">
        <w:t>ă</w:t>
      </w:r>
      <w:r w:rsidRPr="002D7A25">
        <w:rPr>
          <w:rFonts w:ascii="Baskerville Old Face" w:hAnsi="Baskerville Old Face"/>
        </w:rPr>
        <w:t>zboi mondial, se afl</w:t>
      </w:r>
      <w:r w:rsidRPr="002D7A25">
        <w:t>ă</w:t>
      </w:r>
      <w:r w:rsidRPr="002D7A25">
        <w:rPr>
          <w:rFonts w:ascii="Baskerville Old Face" w:hAnsi="Baskerville Old Face"/>
        </w:rPr>
        <w:t xml:space="preserve"> monumentul eroilor cavaleri</w:t>
      </w:r>
      <w:r w:rsidRPr="002D7A25">
        <w:t>ş</w:t>
      </w:r>
      <w:r w:rsidRPr="002D7A25">
        <w:rPr>
          <w:rFonts w:ascii="Baskerville Old Face" w:hAnsi="Baskerville Old Face"/>
        </w:rPr>
        <w:t>ti.</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Monumentele istorice, foarte numeroase în aceast</w:t>
      </w:r>
      <w:r w:rsidRPr="002D7A25">
        <w:t>ă</w:t>
      </w:r>
      <w:r w:rsidRPr="002D7A25">
        <w:rPr>
          <w:rFonts w:ascii="Baskerville Old Face" w:hAnsi="Baskerville Old Face"/>
        </w:rPr>
        <w:t xml:space="preserve"> regiune, înscriu succesiunea unor evenimente sau fixeaz</w:t>
      </w:r>
      <w:r w:rsidRPr="002D7A25">
        <w:t>ă</w:t>
      </w:r>
      <w:r w:rsidRPr="002D7A25">
        <w:rPr>
          <w:rFonts w:ascii="Baskerville Old Face" w:hAnsi="Baskerville Old Face"/>
        </w:rPr>
        <w:t xml:space="preserve"> momente de cultur</w:t>
      </w:r>
      <w:r w:rsidRPr="002D7A25">
        <w:t>ă</w:t>
      </w:r>
      <w:r w:rsidRPr="002D7A25">
        <w:rPr>
          <w:rFonts w:ascii="Baskerville Old Face" w:hAnsi="Baskerville Old Face"/>
        </w:rPr>
        <w:t xml:space="preserve"> româneasc</w:t>
      </w:r>
      <w:r w:rsidRPr="002D7A25">
        <w:t>ă</w:t>
      </w:r>
      <w:r w:rsidRPr="002D7A25">
        <w:rPr>
          <w:rFonts w:ascii="Baskerville Old Face" w:hAnsi="Baskerville Old Face"/>
        </w:rPr>
        <w:t>, la loc de mare cinste stând monumentele închinate eroilor care au c</w:t>
      </w:r>
      <w:r w:rsidRPr="002D7A25">
        <w:t>ă</w:t>
      </w:r>
      <w:r w:rsidRPr="002D7A25">
        <w:rPr>
          <w:rFonts w:ascii="Baskerville Old Face" w:hAnsi="Baskerville Old Face"/>
        </w:rPr>
        <w:t>zut pe câmpul de lupt</w:t>
      </w:r>
      <w:r w:rsidRPr="002D7A25">
        <w:t>ă</w:t>
      </w:r>
      <w:r w:rsidRPr="002D7A25">
        <w:rPr>
          <w:rFonts w:ascii="Baskerville Old Face" w:hAnsi="Baskerville Old Face"/>
        </w:rPr>
        <w:t xml:space="preserve"> pentru ap</w:t>
      </w:r>
      <w:r w:rsidRPr="002D7A25">
        <w:t>ă</w:t>
      </w:r>
      <w:r w:rsidRPr="002D7A25">
        <w:rPr>
          <w:rFonts w:ascii="Baskerville Old Face" w:hAnsi="Baskerville Old Face"/>
        </w:rPr>
        <w:t xml:space="preserve">rarea patriei în </w:t>
      </w:r>
      <w:r w:rsidRPr="002D7A25">
        <w:rPr>
          <w:rFonts w:ascii="Baskerville Old Face" w:hAnsi="Baskerville Old Face"/>
        </w:rPr>
        <w:lastRenderedPageBreak/>
        <w:t>primul r</w:t>
      </w:r>
      <w:r w:rsidRPr="002D7A25">
        <w:t>ă</w:t>
      </w:r>
      <w:r w:rsidRPr="002D7A25">
        <w:rPr>
          <w:rFonts w:ascii="Baskerville Old Face" w:hAnsi="Baskerville Old Face"/>
        </w:rPr>
        <w:t>zboi mondial. Ele sunt prezente pe v</w:t>
      </w:r>
      <w:r w:rsidRPr="002D7A25">
        <w:t>ă</w:t>
      </w:r>
      <w:r w:rsidRPr="002D7A25">
        <w:rPr>
          <w:rFonts w:ascii="Baskerville Old Face" w:hAnsi="Baskerville Old Face"/>
        </w:rPr>
        <w:t xml:space="preserve">i, pe dealuri </w:t>
      </w:r>
      <w:r w:rsidRPr="002D7A25">
        <w:t>ş</w:t>
      </w:r>
      <w:r w:rsidRPr="002D7A25">
        <w:rPr>
          <w:rFonts w:ascii="Baskerville Old Face" w:hAnsi="Baskerville Old Face"/>
        </w:rPr>
        <w:t>i aproape în toate centrele comunale, înscriind pe lespezi liste nesfâr</w:t>
      </w:r>
      <w:r w:rsidRPr="002D7A25">
        <w:t>ş</w:t>
      </w:r>
      <w:r w:rsidRPr="002D7A25">
        <w:rPr>
          <w:rFonts w:ascii="Baskerville Old Face" w:hAnsi="Baskerville Old Face"/>
        </w:rPr>
        <w:t>ite ale numelor eroilor din partea locului sau str</w:t>
      </w:r>
      <w:r w:rsidRPr="002D7A25">
        <w:t>ă</w:t>
      </w:r>
      <w:r w:rsidRPr="002D7A25">
        <w:rPr>
          <w:rFonts w:ascii="Baskerville Old Face" w:hAnsi="Baskerville Old Face"/>
        </w:rPr>
        <w:t>juind cimitire, acolo unde organizarea lor a mai fost posibil</w:t>
      </w:r>
      <w:r w:rsidRPr="002D7A25">
        <w:t>ă</w:t>
      </w:r>
      <w:r w:rsidRPr="002D7A25">
        <w:rPr>
          <w:rFonts w:ascii="Baskerville Old Face" w:hAnsi="Baskerville Old Face"/>
        </w:rPr>
        <w:t xml:space="preserve">. </w:t>
      </w:r>
      <w:r w:rsidRPr="002D7A25">
        <w:t>Ş</w:t>
      </w:r>
      <w:r w:rsidRPr="002D7A25">
        <w:rPr>
          <w:rFonts w:ascii="Baskerville Old Face" w:hAnsi="Baskerville Old Face"/>
        </w:rPr>
        <w:t xml:space="preserve">irul acestora începe cu marile necropole din bazinul Putnei </w:t>
      </w:r>
      <w:r w:rsidRPr="002D7A25">
        <w:t>ş</w:t>
      </w:r>
      <w:r w:rsidRPr="002D7A25">
        <w:rPr>
          <w:rFonts w:ascii="Baskerville Old Face" w:hAnsi="Baskerville Old Face"/>
        </w:rPr>
        <w:t>i se încheie pe Valea Trotu</w:t>
      </w:r>
      <w:r w:rsidRPr="002D7A25">
        <w:t>ş</w:t>
      </w:r>
      <w:r w:rsidRPr="002D7A25">
        <w:rPr>
          <w:rFonts w:ascii="Baskerville Old Face" w:hAnsi="Baskerville Old Face"/>
        </w:rPr>
        <w:t>ului cu mormântul eroului Emil Rebreanu de la Ghime</w:t>
      </w:r>
      <w:r w:rsidRPr="002D7A25">
        <w:t>ş</w:t>
      </w:r>
      <w:r w:rsidRPr="002D7A25">
        <w:rPr>
          <w:rFonts w:ascii="Baskerville Old Face" w:hAnsi="Baskerville Old Face"/>
        </w:rPr>
        <w:t>.</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Faptele de vitejie din primul r</w:t>
      </w:r>
      <w:r w:rsidRPr="002D7A25">
        <w:t>ă</w:t>
      </w:r>
      <w:r w:rsidRPr="002D7A25">
        <w:rPr>
          <w:rFonts w:ascii="Baskerville Old Face" w:hAnsi="Baskerville Old Face"/>
        </w:rPr>
        <w:t>zboi mondial, prin num</w:t>
      </w:r>
      <w:r w:rsidRPr="002D7A25">
        <w:t>ă</w:t>
      </w:r>
      <w:r w:rsidRPr="002D7A25">
        <w:rPr>
          <w:rFonts w:ascii="Baskerville Old Face" w:hAnsi="Baskerville Old Face"/>
        </w:rPr>
        <w:t xml:space="preserve">rul </w:t>
      </w:r>
      <w:r w:rsidRPr="002D7A25">
        <w:t>ş</w:t>
      </w:r>
      <w:r w:rsidRPr="002D7A25">
        <w:rPr>
          <w:rFonts w:ascii="Baskerville Old Face" w:hAnsi="Baskerville Old Face"/>
        </w:rPr>
        <w:t>i amploarea lor, au atins o adev</w:t>
      </w:r>
      <w:r w:rsidRPr="002D7A25">
        <w:t>ă</w:t>
      </w:r>
      <w:r w:rsidRPr="002D7A25">
        <w:rPr>
          <w:rFonts w:ascii="Baskerville Old Face" w:hAnsi="Baskerville Old Face"/>
        </w:rPr>
        <w:t>rat</w:t>
      </w:r>
      <w:r w:rsidRPr="002D7A25">
        <w:t>ă</w:t>
      </w:r>
      <w:r w:rsidRPr="002D7A25">
        <w:rPr>
          <w:rFonts w:ascii="Baskerville Old Face" w:hAnsi="Baskerville Old Face"/>
        </w:rPr>
        <w:t xml:space="preserve"> culme în zona bazinului Trotu</w:t>
      </w:r>
      <w:r w:rsidRPr="002D7A25">
        <w:t>ş</w:t>
      </w:r>
      <w:r w:rsidRPr="002D7A25">
        <w:rPr>
          <w:rFonts w:ascii="Baskerville Old Face" w:hAnsi="Baskerville Old Face"/>
        </w:rPr>
        <w:t>. Mun</w:t>
      </w:r>
      <w:r w:rsidRPr="002D7A25">
        <w:t>ţ</w:t>
      </w:r>
      <w:r w:rsidRPr="002D7A25">
        <w:rPr>
          <w:rFonts w:ascii="Baskerville Old Face" w:hAnsi="Baskerville Old Face"/>
        </w:rPr>
        <w:t xml:space="preserve">ii </w:t>
      </w:r>
      <w:r w:rsidRPr="002D7A25">
        <w:t>ş</w:t>
      </w:r>
      <w:r w:rsidRPr="002D7A25">
        <w:rPr>
          <w:rFonts w:ascii="Baskerville Old Face" w:hAnsi="Baskerville Old Face"/>
        </w:rPr>
        <w:t>i trec</w:t>
      </w:r>
      <w:r w:rsidRPr="002D7A25">
        <w:t>ă</w:t>
      </w:r>
      <w:r w:rsidRPr="002D7A25">
        <w:rPr>
          <w:rFonts w:ascii="Baskerville Old Face" w:hAnsi="Baskerville Old Face"/>
        </w:rPr>
        <w:t>torile de aici au fost martorii celor mai crâncene lupte pentru ap</w:t>
      </w:r>
      <w:r w:rsidRPr="002D7A25">
        <w:t>ă</w:t>
      </w:r>
      <w:r w:rsidRPr="002D7A25">
        <w:rPr>
          <w:rFonts w:ascii="Baskerville Old Face" w:hAnsi="Baskerville Old Face"/>
        </w:rPr>
        <w:t>rarea p</w:t>
      </w:r>
      <w:r w:rsidRPr="002D7A25">
        <w:t>ă</w:t>
      </w:r>
      <w:r w:rsidRPr="002D7A25">
        <w:rPr>
          <w:rFonts w:ascii="Baskerville Old Face" w:hAnsi="Baskerville Old Face"/>
        </w:rPr>
        <w:t>mântului patriei, pentru unitate na</w:t>
      </w:r>
      <w:r w:rsidRPr="002D7A25">
        <w:t>ţ</w:t>
      </w:r>
      <w:r w:rsidRPr="002D7A25">
        <w:rPr>
          <w:rFonts w:ascii="Baskerville Old Face" w:hAnsi="Baskerville Old Face"/>
        </w:rPr>
        <w:t>ional</w:t>
      </w:r>
      <w:r w:rsidRPr="002D7A25">
        <w:t>ă</w:t>
      </w:r>
      <w:r w:rsidRPr="002D7A25">
        <w:rPr>
          <w:rFonts w:ascii="Baskerville Old Face" w:hAnsi="Baskerville Old Face"/>
        </w:rPr>
        <w:t>. Dup</w:t>
      </w:r>
      <w:r w:rsidRPr="002D7A25">
        <w:t>ă</w:t>
      </w:r>
      <w:r w:rsidRPr="002D7A25">
        <w:rPr>
          <w:rFonts w:ascii="Baskerville Old Face" w:hAnsi="Baskerville Old Face"/>
        </w:rPr>
        <w:t xml:space="preserve"> cum se </w:t>
      </w:r>
      <w:r w:rsidRPr="002D7A25">
        <w:t>ş</w:t>
      </w:r>
      <w:r w:rsidRPr="002D7A25">
        <w:rPr>
          <w:rFonts w:ascii="Baskerville Old Face" w:hAnsi="Baskerville Old Face"/>
        </w:rPr>
        <w:t xml:space="preserve">tie, în toamna anului 1916 trupele germane, favorizate </w:t>
      </w:r>
      <w:r w:rsidRPr="002D7A25">
        <w:t>ş</w:t>
      </w:r>
      <w:r w:rsidRPr="002D7A25">
        <w:rPr>
          <w:rFonts w:ascii="Baskerville Old Face" w:hAnsi="Baskerville Old Face"/>
        </w:rPr>
        <w:t>i de situa</w:t>
      </w:r>
      <w:r w:rsidRPr="002D7A25">
        <w:t>ţ</w:t>
      </w:r>
      <w:r w:rsidRPr="002D7A25">
        <w:rPr>
          <w:rFonts w:ascii="Baskerville Old Face" w:hAnsi="Baskerville Old Face"/>
        </w:rPr>
        <w:t>ia precar</w:t>
      </w:r>
      <w:r w:rsidRPr="002D7A25">
        <w:t>ă</w:t>
      </w:r>
      <w:r w:rsidRPr="002D7A25">
        <w:rPr>
          <w:rFonts w:ascii="Baskerville Old Face" w:hAnsi="Baskerville Old Face"/>
        </w:rPr>
        <w:t xml:space="preserve"> a frontului român din sud, reu</w:t>
      </w:r>
      <w:r w:rsidRPr="002D7A25">
        <w:t>ş</w:t>
      </w:r>
      <w:r w:rsidRPr="002D7A25">
        <w:rPr>
          <w:rFonts w:ascii="Baskerville Old Face" w:hAnsi="Baskerville Old Face"/>
        </w:rPr>
        <w:t>esc s</w:t>
      </w:r>
      <w:r w:rsidRPr="002D7A25">
        <w:t>ă</w:t>
      </w:r>
      <w:r w:rsidRPr="002D7A25">
        <w:rPr>
          <w:rFonts w:ascii="Baskerville Old Face" w:hAnsi="Baskerville Old Face"/>
        </w:rPr>
        <w:t xml:space="preserve"> ocupe capitala </w:t>
      </w:r>
      <w:r w:rsidRPr="002D7A25">
        <w:t>ş</w:t>
      </w:r>
      <w:r w:rsidRPr="002D7A25">
        <w:rPr>
          <w:rFonts w:ascii="Baskerville Old Face" w:hAnsi="Baskerville Old Face"/>
        </w:rPr>
        <w:t>i, pân</w:t>
      </w:r>
      <w:r w:rsidRPr="002D7A25">
        <w:t>ă</w:t>
      </w:r>
      <w:r w:rsidRPr="002D7A25">
        <w:rPr>
          <w:rFonts w:ascii="Baskerville Old Face" w:hAnsi="Baskerville Old Face"/>
        </w:rPr>
        <w:t xml:space="preserve"> la sfâr</w:t>
      </w:r>
      <w:r w:rsidRPr="002D7A25">
        <w:t>ş</w:t>
      </w:r>
      <w:r w:rsidRPr="002D7A25">
        <w:rPr>
          <w:rFonts w:ascii="Baskerville Old Face" w:hAnsi="Baskerville Old Face"/>
        </w:rPr>
        <w:t>itul aceluia</w:t>
      </w:r>
      <w:r w:rsidRPr="002D7A25">
        <w:t>ş</w:t>
      </w:r>
      <w:r w:rsidRPr="002D7A25">
        <w:rPr>
          <w:rFonts w:ascii="Baskerville Old Face" w:hAnsi="Baskerville Old Face"/>
        </w:rPr>
        <w:t xml:space="preserve"> an, aproape 2/3 din teritoriul </w:t>
      </w:r>
      <w:r w:rsidRPr="002D7A25">
        <w:t>ţă</w:t>
      </w:r>
      <w:r w:rsidRPr="002D7A25">
        <w:rPr>
          <w:rFonts w:ascii="Baskerville Old Face" w:hAnsi="Baskerville Old Face"/>
        </w:rPr>
        <w:t>rii. Armata român</w:t>
      </w:r>
      <w:r w:rsidRPr="002D7A25">
        <w:t>ă</w:t>
      </w:r>
      <w:r w:rsidRPr="002D7A25">
        <w:rPr>
          <w:rFonts w:ascii="Baskerville Old Face" w:hAnsi="Baskerville Old Face"/>
        </w:rPr>
        <w:t xml:space="preserve"> se retrage în Moldova pentru refacerea poten</w:t>
      </w:r>
      <w:r w:rsidRPr="002D7A25">
        <w:t>ţ</w:t>
      </w:r>
      <w:r w:rsidRPr="002D7A25">
        <w:rPr>
          <w:rFonts w:ascii="Baskerville Old Face" w:hAnsi="Baskerville Old Face"/>
        </w:rPr>
        <w:t>ialului de lupt</w:t>
      </w:r>
      <w:r w:rsidRPr="002D7A25">
        <w:t>ă</w:t>
      </w:r>
      <w:r w:rsidRPr="002D7A25">
        <w:rPr>
          <w:rFonts w:ascii="Baskerville Old Face" w:hAnsi="Baskerville Old Face"/>
        </w:rPr>
        <w:t>, în vreme ce zonele aflate sub ocupa</w:t>
      </w:r>
      <w:r w:rsidRPr="002D7A25">
        <w:t>ţ</w:t>
      </w:r>
      <w:r w:rsidRPr="002D7A25">
        <w:rPr>
          <w:rFonts w:ascii="Baskerville Old Face" w:hAnsi="Baskerville Old Face"/>
        </w:rPr>
        <w:t xml:space="preserve">ie erau jefuite </w:t>
      </w:r>
      <w:r w:rsidRPr="002D7A25">
        <w:t>ş</w:t>
      </w:r>
      <w:r w:rsidRPr="002D7A25">
        <w:rPr>
          <w:rFonts w:ascii="Baskerville Old Face" w:hAnsi="Baskerville Old Face"/>
        </w:rPr>
        <w:t xml:space="preserve">i distruse continuu. Inamicul era puternic </w:t>
      </w:r>
      <w:r w:rsidRPr="002D7A25">
        <w:t>ş</w:t>
      </w:r>
      <w:r w:rsidRPr="002D7A25">
        <w:rPr>
          <w:rFonts w:ascii="Baskerville Old Face" w:hAnsi="Baskerville Old Face"/>
        </w:rPr>
        <w:t>i se preg</w:t>
      </w:r>
      <w:r w:rsidRPr="002D7A25">
        <w:t>ă</w:t>
      </w:r>
      <w:r w:rsidRPr="002D7A25">
        <w:rPr>
          <w:rFonts w:ascii="Baskerville Old Face" w:hAnsi="Baskerville Old Face"/>
        </w:rPr>
        <w:t>tea intens s</w:t>
      </w:r>
      <w:r w:rsidRPr="002D7A25">
        <w:t>ă</w:t>
      </w:r>
      <w:r w:rsidRPr="002D7A25">
        <w:rPr>
          <w:rFonts w:ascii="Baskerville Old Face" w:hAnsi="Baskerville Old Face"/>
        </w:rPr>
        <w:t xml:space="preserve"> cucereasc</w:t>
      </w:r>
      <w:r w:rsidRPr="002D7A25">
        <w:t>ă</w:t>
      </w:r>
      <w:r w:rsidRPr="002D7A25">
        <w:rPr>
          <w:rFonts w:ascii="Baskerville Old Face" w:hAnsi="Baskerville Old Face"/>
        </w:rPr>
        <w:t xml:space="preserve"> întreaga </w:t>
      </w:r>
      <w:r w:rsidRPr="002D7A25">
        <w:t>ţ</w:t>
      </w:r>
      <w:r w:rsidRPr="002D7A25">
        <w:rPr>
          <w:rFonts w:ascii="Baskerville Old Face" w:hAnsi="Baskerville Old Face"/>
        </w:rPr>
        <w:t>ar</w:t>
      </w:r>
      <w:r w:rsidRPr="002D7A25">
        <w:t>ă</w:t>
      </w:r>
      <w:r w:rsidRPr="002D7A25">
        <w:rPr>
          <w:rFonts w:ascii="Baskerville Old Face" w:hAnsi="Baskerville Old Face"/>
        </w:rPr>
        <w:t>, sco</w:t>
      </w:r>
      <w:r w:rsidRPr="002D7A25">
        <w:t>ţ</w:t>
      </w:r>
      <w:r w:rsidRPr="002D7A25">
        <w:rPr>
          <w:rFonts w:ascii="Baskerville Old Face" w:hAnsi="Baskerville Old Face"/>
        </w:rPr>
        <w:t>ând astfel România din r</w:t>
      </w:r>
      <w:r w:rsidRPr="002D7A25">
        <w:t>ă</w:t>
      </w:r>
      <w:r w:rsidRPr="002D7A25">
        <w:rPr>
          <w:rFonts w:ascii="Baskerville Old Face" w:hAnsi="Baskerville Old Face"/>
        </w:rPr>
        <w:t xml:space="preserve">zboi. </w:t>
      </w:r>
    </w:p>
    <w:p w:rsidR="002779CC" w:rsidRPr="002D7A25" w:rsidRDefault="00FD4038" w:rsidP="002779CC">
      <w:pPr>
        <w:pStyle w:val="NormalWeb"/>
        <w:jc w:val="both"/>
        <w:rPr>
          <w:rFonts w:ascii="Baskerville Old Face" w:hAnsi="Baskerville Old Face"/>
        </w:rPr>
      </w:pPr>
      <w:r>
        <w:rPr>
          <w:rFonts w:ascii="Baskerville Old Face" w:hAnsi="Baskerville Old Face"/>
        </w:rPr>
        <w:t xml:space="preserve">            </w:t>
      </w:r>
      <w:r w:rsidR="002779CC" w:rsidRPr="002D7A25">
        <w:rPr>
          <w:rFonts w:ascii="Baskerville Old Face" w:hAnsi="Baskerville Old Face"/>
        </w:rPr>
        <w:t>Dar lucrurile nu s-au petrecut a</w:t>
      </w:r>
      <w:r w:rsidR="002779CC" w:rsidRPr="002D7A25">
        <w:t>ş</w:t>
      </w:r>
      <w:r w:rsidR="002779CC" w:rsidRPr="002D7A25">
        <w:rPr>
          <w:rFonts w:ascii="Baskerville Old Face" w:hAnsi="Baskerville Old Face"/>
        </w:rPr>
        <w:t>a cum ar fi dorit c</w:t>
      </w:r>
      <w:r w:rsidR="002779CC" w:rsidRPr="002D7A25">
        <w:t>ă</w:t>
      </w:r>
      <w:r w:rsidR="002779CC" w:rsidRPr="002D7A25">
        <w:rPr>
          <w:rFonts w:ascii="Baskerville Old Face" w:hAnsi="Baskerville Old Face"/>
        </w:rPr>
        <w:t>peteniile germane. Marea b</w:t>
      </w:r>
      <w:r w:rsidR="002779CC" w:rsidRPr="002D7A25">
        <w:t>ă</w:t>
      </w:r>
      <w:r w:rsidR="002779CC" w:rsidRPr="002D7A25">
        <w:rPr>
          <w:rFonts w:ascii="Baskerville Old Face" w:hAnsi="Baskerville Old Face"/>
        </w:rPr>
        <w:t>t</w:t>
      </w:r>
      <w:r w:rsidR="002779CC" w:rsidRPr="002D7A25">
        <w:t>ă</w:t>
      </w:r>
      <w:r w:rsidR="002779CC" w:rsidRPr="002D7A25">
        <w:rPr>
          <w:rFonts w:ascii="Baskerville Old Face" w:hAnsi="Baskerville Old Face"/>
        </w:rPr>
        <w:t>lie ce a urmat pe frontal din Moldova, supranumit</w:t>
      </w:r>
      <w:r w:rsidR="002779CC" w:rsidRPr="002D7A25">
        <w:t>ă</w:t>
      </w:r>
      <w:r w:rsidR="002779CC" w:rsidRPr="002D7A25">
        <w:rPr>
          <w:rFonts w:ascii="Baskerville Old Face" w:hAnsi="Baskerville Old Face"/>
        </w:rPr>
        <w:t xml:space="preserve"> </w:t>
      </w:r>
      <w:r w:rsidR="002779CC" w:rsidRPr="002D7A25">
        <w:t>ş</w:t>
      </w:r>
      <w:r w:rsidR="002779CC" w:rsidRPr="002D7A25">
        <w:rPr>
          <w:rFonts w:ascii="Baskerville Old Face" w:hAnsi="Baskerville Old Face"/>
        </w:rPr>
        <w:t>i “ B</w:t>
      </w:r>
      <w:r w:rsidR="002779CC" w:rsidRPr="002D7A25">
        <w:t>ă</w:t>
      </w:r>
      <w:r w:rsidR="002779CC" w:rsidRPr="002D7A25">
        <w:rPr>
          <w:rFonts w:ascii="Baskerville Old Face" w:hAnsi="Baskerville Old Face"/>
        </w:rPr>
        <w:t>t</w:t>
      </w:r>
      <w:r w:rsidR="002779CC" w:rsidRPr="002D7A25">
        <w:t>ă</w:t>
      </w:r>
      <w:r w:rsidR="002779CC" w:rsidRPr="002D7A25">
        <w:rPr>
          <w:rFonts w:ascii="Baskerville Old Face" w:hAnsi="Baskerville Old Face"/>
        </w:rPr>
        <w:t>lia Trec</w:t>
      </w:r>
      <w:r w:rsidR="002779CC" w:rsidRPr="002D7A25">
        <w:t>ă</w:t>
      </w:r>
      <w:r w:rsidR="002779CC" w:rsidRPr="002D7A25">
        <w:rPr>
          <w:rFonts w:ascii="Baskerville Old Face" w:hAnsi="Baskerville Old Face"/>
        </w:rPr>
        <w:t>torilor”, a însemnat nu numai o str</w:t>
      </w:r>
      <w:r w:rsidR="002779CC" w:rsidRPr="002D7A25">
        <w:t>ă</w:t>
      </w:r>
      <w:r w:rsidR="002779CC" w:rsidRPr="002D7A25">
        <w:rPr>
          <w:rFonts w:ascii="Baskerville Old Face" w:hAnsi="Baskerville Old Face"/>
        </w:rPr>
        <w:t>lucit</w:t>
      </w:r>
      <w:r w:rsidR="002779CC" w:rsidRPr="002D7A25">
        <w:t>ă</w:t>
      </w:r>
      <w:r w:rsidR="002779CC" w:rsidRPr="002D7A25">
        <w:rPr>
          <w:rFonts w:ascii="Baskerville Old Face" w:hAnsi="Baskerville Old Face"/>
        </w:rPr>
        <w:t xml:space="preserve"> victorie româneasc</w:t>
      </w:r>
      <w:r w:rsidR="002779CC" w:rsidRPr="002D7A25">
        <w:t>ă</w:t>
      </w:r>
      <w:r w:rsidR="002779CC" w:rsidRPr="002D7A25">
        <w:rPr>
          <w:rFonts w:ascii="Baskerville Old Face" w:hAnsi="Baskerville Old Face"/>
        </w:rPr>
        <w:t xml:space="preserve"> pentru libertate </w:t>
      </w:r>
      <w:r w:rsidR="002779CC" w:rsidRPr="002D7A25">
        <w:t>ş</w:t>
      </w:r>
      <w:r w:rsidR="002779CC" w:rsidRPr="002D7A25">
        <w:rPr>
          <w:rFonts w:ascii="Baskerville Old Face" w:hAnsi="Baskerville Old Face"/>
        </w:rPr>
        <w:t>i independen</w:t>
      </w:r>
      <w:r w:rsidR="002779CC" w:rsidRPr="002D7A25">
        <w:t>ţă</w:t>
      </w:r>
      <w:r w:rsidR="002779CC" w:rsidRPr="002D7A25">
        <w:rPr>
          <w:rFonts w:ascii="Baskerville Old Face" w:hAnsi="Baskerville Old Face"/>
        </w:rPr>
        <w:t xml:space="preserve"> na</w:t>
      </w:r>
      <w:r w:rsidR="002779CC" w:rsidRPr="002D7A25">
        <w:t>ţ</w:t>
      </w:r>
      <w:r w:rsidR="002779CC" w:rsidRPr="002D7A25">
        <w:rPr>
          <w:rFonts w:ascii="Baskerville Old Face" w:hAnsi="Baskerville Old Face"/>
        </w:rPr>
        <w:t>ional</w:t>
      </w:r>
      <w:r w:rsidR="002779CC" w:rsidRPr="002D7A25">
        <w:t>ă</w:t>
      </w:r>
      <w:r w:rsidR="002779CC" w:rsidRPr="002D7A25">
        <w:rPr>
          <w:rFonts w:ascii="Baskerville Old Face" w:hAnsi="Baskerville Old Face"/>
        </w:rPr>
        <w:t xml:space="preserve">, ci </w:t>
      </w:r>
      <w:r w:rsidR="002779CC" w:rsidRPr="002D7A25">
        <w:t>ş</w:t>
      </w:r>
      <w:r w:rsidR="002779CC" w:rsidRPr="002D7A25">
        <w:rPr>
          <w:rFonts w:ascii="Baskerville Old Face" w:hAnsi="Baskerville Old Face"/>
        </w:rPr>
        <w:t>i o contribu</w:t>
      </w:r>
      <w:r w:rsidR="002779CC" w:rsidRPr="002D7A25">
        <w:t>ţ</w:t>
      </w:r>
      <w:r w:rsidR="002779CC" w:rsidRPr="002D7A25">
        <w:rPr>
          <w:rFonts w:ascii="Baskerville Old Face" w:hAnsi="Baskerville Old Face"/>
        </w:rPr>
        <w:t>ie de seam</w:t>
      </w:r>
      <w:r w:rsidR="002779CC" w:rsidRPr="002D7A25">
        <w:t>ă</w:t>
      </w:r>
      <w:r w:rsidR="002779CC" w:rsidRPr="002D7A25">
        <w:rPr>
          <w:rFonts w:ascii="Baskerville Old Face" w:hAnsi="Baskerville Old Face"/>
        </w:rPr>
        <w:t xml:space="preserve"> a poporului nostru la înfrângerea Puterilor Centrale în primul r</w:t>
      </w:r>
      <w:r w:rsidR="002779CC" w:rsidRPr="002D7A25">
        <w:t>ă</w:t>
      </w:r>
      <w:r w:rsidR="002779CC" w:rsidRPr="002D7A25">
        <w:rPr>
          <w:rFonts w:ascii="Baskerville Old Face" w:hAnsi="Baskerville Old Face"/>
        </w:rPr>
        <w:t>zboi mondial .</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Sute de mii de oameni, anima</w:t>
      </w:r>
      <w:r w:rsidRPr="002D7A25">
        <w:t>ţ</w:t>
      </w:r>
      <w:r w:rsidRPr="002D7A25">
        <w:rPr>
          <w:rFonts w:ascii="Baskerville Old Face" w:hAnsi="Baskerville Old Face"/>
        </w:rPr>
        <w:t>i de un înalt patriotism, de fierbinte iubire pentru glia str</w:t>
      </w:r>
      <w:r w:rsidRPr="002D7A25">
        <w:t>ă</w:t>
      </w:r>
      <w:r w:rsidRPr="002D7A25">
        <w:rPr>
          <w:rFonts w:ascii="Baskerville Old Face" w:hAnsi="Baskerville Old Face"/>
        </w:rPr>
        <w:t>m</w:t>
      </w:r>
      <w:r w:rsidRPr="002D7A25">
        <w:t>ăş</w:t>
      </w:r>
      <w:r w:rsidRPr="002D7A25">
        <w:rPr>
          <w:rFonts w:ascii="Baskerville Old Face" w:hAnsi="Baskerville Old Face"/>
        </w:rPr>
        <w:t>easc</w:t>
      </w:r>
      <w:r w:rsidRPr="002D7A25">
        <w:t>ă</w:t>
      </w:r>
      <w:r w:rsidRPr="002D7A25">
        <w:rPr>
          <w:rFonts w:ascii="Baskerville Old Face" w:hAnsi="Baskerville Old Face"/>
        </w:rPr>
        <w:t xml:space="preserve"> au luptat pe via</w:t>
      </w:r>
      <w:r w:rsidRPr="002D7A25">
        <w:t>ţă</w:t>
      </w:r>
      <w:r w:rsidRPr="002D7A25">
        <w:rPr>
          <w:rFonts w:ascii="Baskerville Old Face" w:hAnsi="Baskerville Old Face"/>
        </w:rPr>
        <w:t xml:space="preserve"> </w:t>
      </w:r>
      <w:r w:rsidRPr="002D7A25">
        <w:t>ş</w:t>
      </w:r>
      <w:r w:rsidRPr="002D7A25">
        <w:rPr>
          <w:rFonts w:ascii="Baskerville Old Face" w:hAnsi="Baskerville Old Face"/>
        </w:rPr>
        <w:t>i pe moarte pentru acela</w:t>
      </w:r>
      <w:r w:rsidRPr="002D7A25">
        <w:t>ş</w:t>
      </w:r>
      <w:r w:rsidRPr="002D7A25">
        <w:rPr>
          <w:rFonts w:ascii="Baskerville Old Face" w:hAnsi="Baskerville Old Face"/>
        </w:rPr>
        <w:t xml:space="preserve">i sfânt </w:t>
      </w:r>
      <w:r w:rsidRPr="002D7A25">
        <w:t>ş</w:t>
      </w:r>
      <w:r w:rsidRPr="002D7A25">
        <w:rPr>
          <w:rFonts w:ascii="Baskerville Old Face" w:hAnsi="Baskerville Old Face"/>
        </w:rPr>
        <w:t>i drept ideal. Fiecare trec</w:t>
      </w:r>
      <w:r w:rsidRPr="002D7A25">
        <w:t>ă</w:t>
      </w:r>
      <w:r w:rsidRPr="002D7A25">
        <w:rPr>
          <w:rFonts w:ascii="Baskerville Old Face" w:hAnsi="Baskerville Old Face"/>
        </w:rPr>
        <w:t>toare a fost un camp cumplit de lupt</w:t>
      </w:r>
      <w:r w:rsidRPr="002D7A25">
        <w:t>ă</w:t>
      </w:r>
      <w:r w:rsidRPr="002D7A25">
        <w:rPr>
          <w:rFonts w:ascii="Baskerville Old Face" w:hAnsi="Baskerville Old Face"/>
        </w:rPr>
        <w:t>, unde du</w:t>
      </w:r>
      <w:r w:rsidRPr="002D7A25">
        <w:t>ş</w:t>
      </w:r>
      <w:r w:rsidRPr="002D7A25">
        <w:rPr>
          <w:rFonts w:ascii="Baskerville Old Face" w:hAnsi="Baskerville Old Face"/>
        </w:rPr>
        <w:t xml:space="preserve">manul, perfidy </w:t>
      </w:r>
      <w:r w:rsidRPr="002D7A25">
        <w:t>ş</w:t>
      </w:r>
      <w:r w:rsidRPr="002D7A25">
        <w:rPr>
          <w:rFonts w:ascii="Baskerville Old Face" w:hAnsi="Baskerville Old Face"/>
        </w:rPr>
        <w:t>i puternic, se retr</w:t>
      </w:r>
      <w:r w:rsidRPr="002D7A25">
        <w:t>ă</w:t>
      </w:r>
      <w:r w:rsidRPr="002D7A25">
        <w:rPr>
          <w:rFonts w:ascii="Baskerville Old Face" w:hAnsi="Baskerville Old Face"/>
        </w:rPr>
        <w:t>gea ca o hidr</w:t>
      </w:r>
      <w:r w:rsidRPr="002D7A25">
        <w:t>ă</w:t>
      </w:r>
      <w:r w:rsidRPr="002D7A25">
        <w:rPr>
          <w:rFonts w:ascii="Baskerville Old Face" w:hAnsi="Baskerville Old Face"/>
        </w:rPr>
        <w:t xml:space="preserve"> pentru a reveni în alt</w:t>
      </w:r>
      <w:r w:rsidRPr="002D7A25">
        <w:t>ă</w:t>
      </w:r>
      <w:r w:rsidRPr="002D7A25">
        <w:rPr>
          <w:rFonts w:ascii="Baskerville Old Face" w:hAnsi="Baskerville Old Face"/>
        </w:rPr>
        <w:t xml:space="preserve"> parte, obligând pe atâ</w:t>
      </w:r>
      <w:r w:rsidRPr="002D7A25">
        <w:t>ţ</w:t>
      </w:r>
      <w:r w:rsidRPr="002D7A25">
        <w:rPr>
          <w:rFonts w:ascii="Baskerville Old Face" w:hAnsi="Baskerville Old Face"/>
        </w:rPr>
        <w:t>ia patrio</w:t>
      </w:r>
      <w:r w:rsidRPr="002D7A25">
        <w:t>ţ</w:t>
      </w:r>
      <w:r w:rsidRPr="002D7A25">
        <w:rPr>
          <w:rFonts w:ascii="Baskerville Old Face" w:hAnsi="Baskerville Old Face"/>
        </w:rPr>
        <w:t>i români s</w:t>
      </w:r>
      <w:r w:rsidRPr="002D7A25">
        <w:t>ă</w:t>
      </w:r>
      <w:r w:rsidRPr="002D7A25">
        <w:rPr>
          <w:rFonts w:ascii="Baskerville Old Face" w:hAnsi="Baskerville Old Face"/>
        </w:rPr>
        <w:t xml:space="preserve"> vindece, cu sângele lor tân</w:t>
      </w:r>
      <w:r w:rsidRPr="002D7A25">
        <w:t>ă</w:t>
      </w:r>
      <w:r w:rsidRPr="002D7A25">
        <w:rPr>
          <w:rFonts w:ascii="Baskerville Old Face" w:hAnsi="Baskerville Old Face"/>
        </w:rPr>
        <w:t>r, trupul r</w:t>
      </w:r>
      <w:r w:rsidRPr="002D7A25">
        <w:t>ă</w:t>
      </w:r>
      <w:r w:rsidRPr="002D7A25">
        <w:rPr>
          <w:rFonts w:ascii="Baskerville Old Face" w:hAnsi="Baskerville Old Face"/>
        </w:rPr>
        <w:t xml:space="preserve">nit al </w:t>
      </w:r>
      <w:r w:rsidRPr="002D7A25">
        <w:t>ţă</w:t>
      </w:r>
      <w:r w:rsidRPr="002D7A25">
        <w:rPr>
          <w:rFonts w:ascii="Baskerville Old Face" w:hAnsi="Baskerville Old Face"/>
        </w:rPr>
        <w:t xml:space="preserve">rii. </w:t>
      </w:r>
    </w:p>
    <w:p w:rsidR="002779CC" w:rsidRPr="002D7A25" w:rsidRDefault="00FD4038" w:rsidP="002779CC">
      <w:pPr>
        <w:pStyle w:val="NormalWeb"/>
        <w:jc w:val="both"/>
        <w:rPr>
          <w:rFonts w:ascii="Baskerville Old Face" w:hAnsi="Baskerville Old Face"/>
        </w:rPr>
      </w:pPr>
      <w:r>
        <w:rPr>
          <w:rFonts w:ascii="Baskerville Old Face" w:hAnsi="Baskerville Old Face"/>
        </w:rPr>
        <w:t xml:space="preserve">            </w:t>
      </w:r>
      <w:r w:rsidR="002779CC" w:rsidRPr="002D7A25">
        <w:rPr>
          <w:rFonts w:ascii="Baskerville Old Face" w:hAnsi="Baskerville Old Face"/>
        </w:rPr>
        <w:t xml:space="preserve">Luptele au fost nemaipomenit de grele </w:t>
      </w:r>
      <w:r w:rsidR="002779CC" w:rsidRPr="002D7A25">
        <w:t>ş</w:t>
      </w:r>
      <w:r w:rsidR="002779CC" w:rsidRPr="002D7A25">
        <w:rPr>
          <w:rFonts w:ascii="Baskerville Old Face" w:hAnsi="Baskerville Old Face"/>
        </w:rPr>
        <w:t>i au ocupat o mare parte din bazinul Trotu</w:t>
      </w:r>
      <w:r w:rsidR="002779CC" w:rsidRPr="002D7A25">
        <w:t>ş</w:t>
      </w:r>
      <w:r w:rsidR="002779CC" w:rsidRPr="002D7A25">
        <w:rPr>
          <w:rFonts w:ascii="Baskerville Old Face" w:hAnsi="Baskerville Old Face"/>
        </w:rPr>
        <w:t xml:space="preserve">, începând de la Putna </w:t>
      </w:r>
      <w:r w:rsidR="002779CC" w:rsidRPr="002D7A25">
        <w:t>ş</w:t>
      </w:r>
      <w:r w:rsidR="002779CC" w:rsidRPr="002D7A25">
        <w:rPr>
          <w:rFonts w:ascii="Baskerville Old Face" w:hAnsi="Baskerville Old Face"/>
        </w:rPr>
        <w:t>i pân</w:t>
      </w:r>
      <w:r w:rsidR="002779CC" w:rsidRPr="002D7A25">
        <w:t>ă</w:t>
      </w:r>
      <w:r w:rsidR="002779CC" w:rsidRPr="002D7A25">
        <w:rPr>
          <w:rFonts w:ascii="Baskerville Old Face" w:hAnsi="Baskerville Old Face"/>
        </w:rPr>
        <w:t xml:space="preserve"> în bazinul superior al râului, pe un spa</w:t>
      </w:r>
      <w:r w:rsidR="002779CC" w:rsidRPr="002D7A25">
        <w:t>ţ</w:t>
      </w:r>
      <w:r w:rsidR="002779CC" w:rsidRPr="002D7A25">
        <w:rPr>
          <w:rFonts w:ascii="Baskerville Old Face" w:hAnsi="Baskerville Old Face"/>
        </w:rPr>
        <w:t>iu imens ce cuprindea partea din Valea Putnei, Valea Su</w:t>
      </w:r>
      <w:r w:rsidR="002779CC" w:rsidRPr="002D7A25">
        <w:t>ş</w:t>
      </w:r>
      <w:r w:rsidR="002779CC" w:rsidRPr="002D7A25">
        <w:rPr>
          <w:rFonts w:ascii="Baskerville Old Face" w:hAnsi="Baskerville Old Face"/>
        </w:rPr>
        <w:t>i</w:t>
      </w:r>
      <w:r w:rsidR="002779CC" w:rsidRPr="002D7A25">
        <w:t>ţ</w:t>
      </w:r>
      <w:r w:rsidR="002779CC" w:rsidRPr="002D7A25">
        <w:rPr>
          <w:rFonts w:ascii="Baskerville Old Face" w:hAnsi="Baskerville Old Face"/>
        </w:rPr>
        <w:t>ei, Valea Ca</w:t>
      </w:r>
      <w:r w:rsidR="002779CC" w:rsidRPr="002D7A25">
        <w:t>ş</w:t>
      </w:r>
      <w:r w:rsidR="002779CC" w:rsidRPr="002D7A25">
        <w:rPr>
          <w:rFonts w:ascii="Baskerville Old Face" w:hAnsi="Baskerville Old Face"/>
        </w:rPr>
        <w:t>inului, Valea Oituzului, Valea Sl</w:t>
      </w:r>
      <w:r w:rsidR="002779CC" w:rsidRPr="002D7A25">
        <w:t>ă</w:t>
      </w:r>
      <w:r w:rsidR="002779CC" w:rsidRPr="002D7A25">
        <w:rPr>
          <w:rFonts w:ascii="Baskerville Old Face" w:hAnsi="Baskerville Old Face"/>
        </w:rPr>
        <w:t>nicului, Valea Trotu</w:t>
      </w:r>
      <w:r w:rsidR="002779CC" w:rsidRPr="002D7A25">
        <w:t>ş</w:t>
      </w:r>
      <w:r w:rsidR="002779CC" w:rsidRPr="002D7A25">
        <w:rPr>
          <w:rFonts w:ascii="Baskerville Old Face" w:hAnsi="Baskerville Old Face"/>
        </w:rPr>
        <w:t xml:space="preserve">ului mijlociu, Valea Uzului, delimitate de dealurile </w:t>
      </w:r>
      <w:r w:rsidR="002779CC" w:rsidRPr="002D7A25">
        <w:t>ş</w:t>
      </w:r>
      <w:r w:rsidR="002779CC" w:rsidRPr="002D7A25">
        <w:rPr>
          <w:rFonts w:ascii="Baskerville Old Face" w:hAnsi="Baskerville Old Face"/>
        </w:rPr>
        <w:t>i mun</w:t>
      </w:r>
      <w:r w:rsidR="002779CC" w:rsidRPr="002D7A25">
        <w:t>ţ</w:t>
      </w:r>
      <w:r w:rsidR="002779CC" w:rsidRPr="002D7A25">
        <w:rPr>
          <w:rFonts w:ascii="Baskerville Old Face" w:hAnsi="Baskerville Old Face"/>
        </w:rPr>
        <w:t>ii din jurul acestora. Voin</w:t>
      </w:r>
      <w:r w:rsidR="002779CC" w:rsidRPr="002D7A25">
        <w:t>ţ</w:t>
      </w:r>
      <w:r w:rsidR="002779CC" w:rsidRPr="002D7A25">
        <w:rPr>
          <w:rFonts w:ascii="Baskerville Old Face" w:hAnsi="Baskerville Old Face"/>
        </w:rPr>
        <w:t>a de lupt</w:t>
      </w:r>
      <w:r w:rsidR="002779CC" w:rsidRPr="002D7A25">
        <w:t>ă</w:t>
      </w:r>
      <w:r w:rsidR="002779CC" w:rsidRPr="002D7A25">
        <w:rPr>
          <w:rFonts w:ascii="Baskerville Old Face" w:hAnsi="Baskerville Old Face"/>
        </w:rPr>
        <w:t xml:space="preserve"> </w:t>
      </w:r>
      <w:r w:rsidR="002779CC" w:rsidRPr="002D7A25">
        <w:t>ş</w:t>
      </w:r>
      <w:r w:rsidR="002779CC" w:rsidRPr="002D7A25">
        <w:rPr>
          <w:rFonts w:ascii="Baskerville Old Face" w:hAnsi="Baskerville Old Face"/>
        </w:rPr>
        <w:t>i unitatea poporului s-au concretizat aici prin acte de vitejie care au intrat în legend</w:t>
      </w:r>
      <w:r w:rsidR="002779CC" w:rsidRPr="002D7A25">
        <w:t>ă</w:t>
      </w:r>
      <w:r w:rsidR="002779CC" w:rsidRPr="002D7A25">
        <w:rPr>
          <w:rFonts w:ascii="Baskerville Old Face" w:hAnsi="Baskerville Old Face"/>
        </w:rPr>
        <w:t xml:space="preserve">. Deviza “ </w:t>
      </w:r>
      <w:r w:rsidR="002779CC" w:rsidRPr="002D7A25">
        <w:rPr>
          <w:rFonts w:ascii="Baskerville Old Face" w:hAnsi="Baskerville Old Face"/>
          <w:b/>
          <w:bCs/>
          <w:i/>
          <w:iCs/>
        </w:rPr>
        <w:t>Pe aici nu se trece</w:t>
      </w:r>
      <w:r w:rsidR="002779CC" w:rsidRPr="002D7A25">
        <w:rPr>
          <w:rFonts w:ascii="Baskerville Old Face" w:hAnsi="Baskerville Old Face"/>
        </w:rPr>
        <w:t>” adresat</w:t>
      </w:r>
      <w:r w:rsidR="002779CC" w:rsidRPr="002D7A25">
        <w:t>ă</w:t>
      </w:r>
      <w:r w:rsidR="002779CC" w:rsidRPr="002D7A25">
        <w:rPr>
          <w:rFonts w:ascii="Baskerville Old Face" w:hAnsi="Baskerville Old Face"/>
        </w:rPr>
        <w:t xml:space="preserve"> invadatorilor, r</w:t>
      </w:r>
      <w:r w:rsidR="002779CC" w:rsidRPr="002D7A25">
        <w:t>ă</w:t>
      </w:r>
      <w:r w:rsidR="002779CC" w:rsidRPr="002D7A25">
        <w:rPr>
          <w:rFonts w:ascii="Baskerville Old Face" w:hAnsi="Baskerville Old Face"/>
        </w:rPr>
        <w:t>mâne înscris</w:t>
      </w:r>
      <w:r w:rsidR="002779CC" w:rsidRPr="002D7A25">
        <w:t>ă</w:t>
      </w:r>
      <w:r w:rsidR="002779CC" w:rsidRPr="002D7A25">
        <w:rPr>
          <w:rFonts w:ascii="Baskerville Old Face" w:hAnsi="Baskerville Old Face"/>
        </w:rPr>
        <w:t xml:space="preserve"> cu slove de aur în istoria neamului. La Ti</w:t>
      </w:r>
      <w:r w:rsidR="002779CC" w:rsidRPr="002D7A25">
        <w:t>ş</w:t>
      </w:r>
      <w:r w:rsidR="002779CC" w:rsidRPr="002D7A25">
        <w:rPr>
          <w:rFonts w:ascii="Baskerville Old Face" w:hAnsi="Baskerville Old Face"/>
        </w:rPr>
        <w:t>i</w:t>
      </w:r>
      <w:r w:rsidR="002779CC" w:rsidRPr="002D7A25">
        <w:t>ţ</w:t>
      </w:r>
      <w:r w:rsidR="002779CC" w:rsidRPr="002D7A25">
        <w:rPr>
          <w:rFonts w:ascii="Baskerville Old Face" w:hAnsi="Baskerville Old Face"/>
        </w:rPr>
        <w:t>a, M</w:t>
      </w:r>
      <w:r w:rsidR="002779CC" w:rsidRPr="002D7A25">
        <w:t>ă</w:t>
      </w:r>
      <w:r w:rsidR="002779CC" w:rsidRPr="002D7A25">
        <w:rPr>
          <w:rFonts w:ascii="Baskerville Old Face" w:hAnsi="Baskerville Old Face"/>
        </w:rPr>
        <w:t>r</w:t>
      </w:r>
      <w:r w:rsidR="002779CC" w:rsidRPr="002D7A25">
        <w:t>ăş</w:t>
      </w:r>
      <w:r w:rsidR="002779CC" w:rsidRPr="002D7A25">
        <w:rPr>
          <w:rFonts w:ascii="Baskerville Old Face" w:hAnsi="Baskerville Old Face"/>
        </w:rPr>
        <w:t>e</w:t>
      </w:r>
      <w:r w:rsidR="002779CC" w:rsidRPr="002D7A25">
        <w:t>ş</w:t>
      </w:r>
      <w:r w:rsidR="002779CC" w:rsidRPr="002D7A25">
        <w:rPr>
          <w:rFonts w:ascii="Baskerville Old Face" w:hAnsi="Baskerville Old Face"/>
        </w:rPr>
        <w:t>ti, M</w:t>
      </w:r>
      <w:r w:rsidR="002779CC" w:rsidRPr="002D7A25">
        <w:t>ă</w:t>
      </w:r>
      <w:r w:rsidR="002779CC" w:rsidRPr="002D7A25">
        <w:rPr>
          <w:rFonts w:ascii="Baskerville Old Face" w:hAnsi="Baskerville Old Face"/>
        </w:rPr>
        <w:t>r</w:t>
      </w:r>
      <w:r w:rsidR="002779CC" w:rsidRPr="002D7A25">
        <w:t>ăş</w:t>
      </w:r>
      <w:r w:rsidR="002779CC" w:rsidRPr="002D7A25">
        <w:rPr>
          <w:rFonts w:ascii="Baskerville Old Face" w:hAnsi="Baskerville Old Face"/>
        </w:rPr>
        <w:t>ti, Poiana S</w:t>
      </w:r>
      <w:r w:rsidR="002779CC" w:rsidRPr="002D7A25">
        <w:t>ă</w:t>
      </w:r>
      <w:r w:rsidR="002779CC" w:rsidRPr="002D7A25">
        <w:rPr>
          <w:rFonts w:ascii="Baskerville Old Face" w:hAnsi="Baskerville Old Face"/>
        </w:rPr>
        <w:t>rat</w:t>
      </w:r>
      <w:r w:rsidR="002779CC" w:rsidRPr="002D7A25">
        <w:t>ă</w:t>
      </w:r>
      <w:r w:rsidR="002779CC" w:rsidRPr="002D7A25">
        <w:rPr>
          <w:rFonts w:ascii="Baskerville Old Face" w:hAnsi="Baskerville Old Face"/>
        </w:rPr>
        <w:t>, Oituz, Groze</w:t>
      </w:r>
      <w:r w:rsidR="002779CC" w:rsidRPr="002D7A25">
        <w:t>ş</w:t>
      </w:r>
      <w:r w:rsidR="002779CC" w:rsidRPr="002D7A25">
        <w:rPr>
          <w:rFonts w:ascii="Baskerville Old Face" w:hAnsi="Baskerville Old Face"/>
        </w:rPr>
        <w:t>ti, Co</w:t>
      </w:r>
      <w:r w:rsidR="002779CC" w:rsidRPr="002D7A25">
        <w:t>ş</w:t>
      </w:r>
      <w:r w:rsidR="002779CC" w:rsidRPr="002D7A25">
        <w:rPr>
          <w:rFonts w:ascii="Baskerville Old Face" w:hAnsi="Baskerville Old Face"/>
        </w:rPr>
        <w:t>na, M</w:t>
      </w:r>
      <w:r w:rsidR="002779CC" w:rsidRPr="002D7A25">
        <w:t>ă</w:t>
      </w:r>
      <w:r w:rsidR="002779CC" w:rsidRPr="002D7A25">
        <w:rPr>
          <w:rFonts w:ascii="Baskerville Old Face" w:hAnsi="Baskerville Old Face"/>
        </w:rPr>
        <w:t>gura, Cire</w:t>
      </w:r>
      <w:r w:rsidR="002779CC" w:rsidRPr="002D7A25">
        <w:t>ş</w:t>
      </w:r>
      <w:r w:rsidR="002779CC" w:rsidRPr="002D7A25">
        <w:rPr>
          <w:rFonts w:ascii="Baskerville Old Face" w:hAnsi="Baskerville Old Face"/>
        </w:rPr>
        <w:t>oaia, Poieni sute de mii de români au luptat viteje</w:t>
      </w:r>
      <w:r w:rsidR="002779CC" w:rsidRPr="002D7A25">
        <w:t>ş</w:t>
      </w:r>
      <w:r w:rsidR="002779CC" w:rsidRPr="002D7A25">
        <w:rPr>
          <w:rFonts w:ascii="Baskerville Old Face" w:hAnsi="Baskerville Old Face"/>
        </w:rPr>
        <w:t>te, nimicind un du</w:t>
      </w:r>
      <w:r w:rsidR="002779CC" w:rsidRPr="002D7A25">
        <w:t>ş</w:t>
      </w:r>
      <w:r w:rsidR="002779CC" w:rsidRPr="002D7A25">
        <w:rPr>
          <w:rFonts w:ascii="Baskerville Old Face" w:hAnsi="Baskerville Old Face"/>
        </w:rPr>
        <w:t xml:space="preserve">man foarte puternic </w:t>
      </w:r>
      <w:r w:rsidR="002779CC" w:rsidRPr="002D7A25">
        <w:t>ş</w:t>
      </w:r>
      <w:r w:rsidR="002779CC" w:rsidRPr="002D7A25">
        <w:rPr>
          <w:rFonts w:ascii="Baskerville Old Face" w:hAnsi="Baskerville Old Face"/>
        </w:rPr>
        <w:t>i periculos, ob</w:t>
      </w:r>
      <w:r w:rsidR="002779CC" w:rsidRPr="002D7A25">
        <w:t>ţ</w:t>
      </w:r>
      <w:r w:rsidR="002779CC" w:rsidRPr="002D7A25">
        <w:rPr>
          <w:rFonts w:ascii="Baskerville Old Face" w:hAnsi="Baskerville Old Face"/>
        </w:rPr>
        <w:t>inând în cele din urm</w:t>
      </w:r>
      <w:r w:rsidR="002779CC" w:rsidRPr="002D7A25">
        <w:t>ă</w:t>
      </w:r>
      <w:r w:rsidR="002779CC" w:rsidRPr="002D7A25">
        <w:rPr>
          <w:rFonts w:ascii="Baskerville Old Face" w:hAnsi="Baskerville Old Face"/>
        </w:rPr>
        <w:t xml:space="preserve"> marea victorie, râvnit</w:t>
      </w:r>
      <w:r w:rsidR="002779CC" w:rsidRPr="002D7A25">
        <w:t>ă</w:t>
      </w:r>
      <w:r w:rsidR="002779CC" w:rsidRPr="002D7A25">
        <w:rPr>
          <w:rFonts w:ascii="Baskerville Old Face" w:hAnsi="Baskerville Old Face"/>
        </w:rPr>
        <w:t xml:space="preserve"> de veacuri, victorie care a permis la 1 decembrie 1918 des</w:t>
      </w:r>
      <w:r w:rsidR="002779CC" w:rsidRPr="002D7A25">
        <w:t>ă</w:t>
      </w:r>
      <w:r w:rsidR="002779CC" w:rsidRPr="002D7A25">
        <w:rPr>
          <w:rFonts w:ascii="Baskerville Old Face" w:hAnsi="Baskerville Old Face"/>
        </w:rPr>
        <w:t>vâr</w:t>
      </w:r>
      <w:r w:rsidR="002779CC" w:rsidRPr="002D7A25">
        <w:t>ş</w:t>
      </w:r>
      <w:r w:rsidR="002779CC" w:rsidRPr="002D7A25">
        <w:rPr>
          <w:rFonts w:ascii="Baskerville Old Face" w:hAnsi="Baskerville Old Face"/>
        </w:rPr>
        <w:t>irea unit</w:t>
      </w:r>
      <w:r w:rsidR="002779CC" w:rsidRPr="002D7A25">
        <w:t>ăţ</w:t>
      </w:r>
      <w:r w:rsidR="002779CC" w:rsidRPr="002D7A25">
        <w:rPr>
          <w:rFonts w:ascii="Baskerville Old Face" w:hAnsi="Baskerville Old Face"/>
        </w:rPr>
        <w:t>ii statului na</w:t>
      </w:r>
      <w:r w:rsidR="002779CC" w:rsidRPr="002D7A25">
        <w:t>ţ</w:t>
      </w:r>
      <w:r w:rsidR="002779CC" w:rsidRPr="002D7A25">
        <w:rPr>
          <w:rFonts w:ascii="Baskerville Old Face" w:hAnsi="Baskerville Old Face"/>
        </w:rPr>
        <w:t>ional român. În iure</w:t>
      </w:r>
      <w:r w:rsidR="002779CC" w:rsidRPr="002D7A25">
        <w:t>ş</w:t>
      </w:r>
      <w:r w:rsidR="002779CC" w:rsidRPr="002D7A25">
        <w:rPr>
          <w:rFonts w:ascii="Baskerville Old Face" w:hAnsi="Baskerville Old Face"/>
        </w:rPr>
        <w:t>ul acestor lupte au c</w:t>
      </w:r>
      <w:r w:rsidR="002779CC" w:rsidRPr="002D7A25">
        <w:t>ă</w:t>
      </w:r>
      <w:r w:rsidR="002779CC" w:rsidRPr="002D7A25">
        <w:rPr>
          <w:rFonts w:ascii="Baskerville Old Face" w:hAnsi="Baskerville Old Face"/>
        </w:rPr>
        <w:t>zut la datorie peste 50.000 de eroi. O parte dintre osemintele lor sunt depuse în monsoleele de la M</w:t>
      </w:r>
      <w:r w:rsidR="002779CC" w:rsidRPr="002D7A25">
        <w:t>ă</w:t>
      </w:r>
      <w:r w:rsidR="002779CC" w:rsidRPr="002D7A25">
        <w:rPr>
          <w:rFonts w:ascii="Baskerville Old Face" w:hAnsi="Baskerville Old Face"/>
        </w:rPr>
        <w:t>r</w:t>
      </w:r>
      <w:r w:rsidR="002779CC" w:rsidRPr="002D7A25">
        <w:t>ăş</w:t>
      </w:r>
      <w:r w:rsidR="002779CC" w:rsidRPr="002D7A25">
        <w:rPr>
          <w:rFonts w:ascii="Baskerville Old Face" w:hAnsi="Baskerville Old Face"/>
        </w:rPr>
        <w:t>e</w:t>
      </w:r>
      <w:r w:rsidR="002779CC" w:rsidRPr="002D7A25">
        <w:t>ş</w:t>
      </w:r>
      <w:r w:rsidR="002779CC" w:rsidRPr="002D7A25">
        <w:rPr>
          <w:rFonts w:ascii="Baskerville Old Face" w:hAnsi="Baskerville Old Face"/>
        </w:rPr>
        <w:t>ti, M</w:t>
      </w:r>
      <w:r w:rsidR="002779CC" w:rsidRPr="002D7A25">
        <w:t>ă</w:t>
      </w:r>
      <w:r w:rsidR="002779CC" w:rsidRPr="002D7A25">
        <w:rPr>
          <w:rFonts w:ascii="Baskerville Old Face" w:hAnsi="Baskerville Old Face"/>
        </w:rPr>
        <w:t>r</w:t>
      </w:r>
      <w:r w:rsidR="002779CC" w:rsidRPr="002D7A25">
        <w:t>ăş</w:t>
      </w:r>
      <w:r w:rsidR="002779CC" w:rsidRPr="002D7A25">
        <w:rPr>
          <w:rFonts w:ascii="Baskerville Old Face" w:hAnsi="Baskerville Old Face"/>
        </w:rPr>
        <w:t xml:space="preserve">ti </w:t>
      </w:r>
      <w:r w:rsidR="002779CC" w:rsidRPr="002D7A25">
        <w:t>ş</w:t>
      </w:r>
      <w:r w:rsidR="002779CC" w:rsidRPr="002D7A25">
        <w:rPr>
          <w:rFonts w:ascii="Baskerville Old Face" w:hAnsi="Baskerville Old Face"/>
        </w:rPr>
        <w:t>i Soveja, al</w:t>
      </w:r>
      <w:r w:rsidR="002779CC" w:rsidRPr="002D7A25">
        <w:t>ă</w:t>
      </w:r>
      <w:r w:rsidR="002779CC" w:rsidRPr="002D7A25">
        <w:rPr>
          <w:rFonts w:ascii="Baskerville Old Face" w:hAnsi="Baskerville Old Face"/>
        </w:rPr>
        <w:t>turi de ale marilor generali care i-au condus; o alt</w:t>
      </w:r>
      <w:r w:rsidR="002779CC" w:rsidRPr="002D7A25">
        <w:t>ă</w:t>
      </w:r>
      <w:r w:rsidR="002779CC" w:rsidRPr="002D7A25">
        <w:rPr>
          <w:rFonts w:ascii="Baskerville Old Face" w:hAnsi="Baskerville Old Face"/>
        </w:rPr>
        <w:t xml:space="preserve"> parte, în cimitirele aflate pe fostele câmpuri de lupt</w:t>
      </w:r>
      <w:r w:rsidR="002779CC" w:rsidRPr="002D7A25">
        <w:t>ă</w:t>
      </w:r>
      <w:r w:rsidR="002779CC" w:rsidRPr="002D7A25">
        <w:rPr>
          <w:rFonts w:ascii="Baskerville Old Face" w:hAnsi="Baskerville Old Face"/>
        </w:rPr>
        <w:t xml:space="preserve"> </w:t>
      </w:r>
      <w:r w:rsidR="002779CC" w:rsidRPr="002D7A25">
        <w:t>ş</w:t>
      </w:r>
      <w:r w:rsidR="002779CC" w:rsidRPr="002D7A25">
        <w:rPr>
          <w:rFonts w:ascii="Baskerville Old Face" w:hAnsi="Baskerville Old Face"/>
        </w:rPr>
        <w:t>i, în sfâr</w:t>
      </w:r>
      <w:r w:rsidR="002779CC" w:rsidRPr="002D7A25">
        <w:t>ş</w:t>
      </w:r>
      <w:r w:rsidR="002779CC" w:rsidRPr="002D7A25">
        <w:rPr>
          <w:rFonts w:ascii="Baskerville Old Face" w:hAnsi="Baskerville Old Face"/>
        </w:rPr>
        <w:t>it, altele care nu au mai fost g</w:t>
      </w:r>
      <w:r w:rsidR="002779CC" w:rsidRPr="002D7A25">
        <w:t>ă</w:t>
      </w:r>
      <w:r w:rsidR="002779CC" w:rsidRPr="002D7A25">
        <w:rPr>
          <w:rFonts w:ascii="Baskerville Old Face" w:hAnsi="Baskerville Old Face"/>
        </w:rPr>
        <w:t>site s-au contopit cu p</w:t>
      </w:r>
      <w:r w:rsidR="002779CC" w:rsidRPr="002D7A25">
        <w:t>ă</w:t>
      </w:r>
      <w:r w:rsidR="002779CC" w:rsidRPr="002D7A25">
        <w:rPr>
          <w:rFonts w:ascii="Baskerville Old Face" w:hAnsi="Baskerville Old Face"/>
        </w:rPr>
        <w:t xml:space="preserve">mântul drag al </w:t>
      </w:r>
      <w:r w:rsidR="002779CC" w:rsidRPr="002D7A25">
        <w:t>ţă</w:t>
      </w:r>
      <w:r w:rsidR="002779CC" w:rsidRPr="002D7A25">
        <w:rPr>
          <w:rFonts w:ascii="Baskerville Old Face" w:hAnsi="Baskerville Old Face"/>
        </w:rPr>
        <w:t xml:space="preserve">rii pentru care eroii s-au jertfit. </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Regiunea ad</w:t>
      </w:r>
      <w:r w:rsidRPr="002D7A25">
        <w:t>ă</w:t>
      </w:r>
      <w:r w:rsidRPr="002D7A25">
        <w:rPr>
          <w:rFonts w:ascii="Baskerville Old Face" w:hAnsi="Baskerville Old Face"/>
        </w:rPr>
        <w:t>poste</w:t>
      </w:r>
      <w:r w:rsidRPr="002D7A25">
        <w:t>ş</w:t>
      </w:r>
      <w:r w:rsidRPr="002D7A25">
        <w:rPr>
          <w:rFonts w:ascii="Baskerville Old Face" w:hAnsi="Baskerville Old Face"/>
        </w:rPr>
        <w:t>te un num</w:t>
      </w:r>
      <w:r w:rsidRPr="002D7A25">
        <w:t>ă</w:t>
      </w:r>
      <w:r w:rsidRPr="002D7A25">
        <w:rPr>
          <w:rFonts w:ascii="Baskerville Old Face" w:hAnsi="Baskerville Old Face"/>
        </w:rPr>
        <w:t>r impresionant de monumente închinate celor c</w:t>
      </w:r>
      <w:r w:rsidRPr="002D7A25">
        <w:t>ă</w:t>
      </w:r>
      <w:r w:rsidRPr="002D7A25">
        <w:rPr>
          <w:rFonts w:ascii="Baskerville Old Face" w:hAnsi="Baskerville Old Face"/>
        </w:rPr>
        <w:t>zu</w:t>
      </w:r>
      <w:r w:rsidRPr="002D7A25">
        <w:t>ţ</w:t>
      </w:r>
      <w:r w:rsidRPr="002D7A25">
        <w:rPr>
          <w:rFonts w:ascii="Baskerville Old Face" w:hAnsi="Baskerville Old Face"/>
        </w:rPr>
        <w:t>i în timpul primului r</w:t>
      </w:r>
      <w:r w:rsidRPr="002D7A25">
        <w:t>ă</w:t>
      </w:r>
      <w:r w:rsidRPr="002D7A25">
        <w:rPr>
          <w:rFonts w:ascii="Baskerville Old Face" w:hAnsi="Baskerville Old Face"/>
        </w:rPr>
        <w:t>zboi mondial. Men</w:t>
      </w:r>
      <w:r w:rsidRPr="002D7A25">
        <w:t>ţ</w:t>
      </w:r>
      <w:r w:rsidRPr="002D7A25">
        <w:rPr>
          <w:rFonts w:ascii="Baskerville Old Face" w:hAnsi="Baskerville Old Face"/>
        </w:rPr>
        <w:t>ion</w:t>
      </w:r>
      <w:r w:rsidRPr="002D7A25">
        <w:t>ă</w:t>
      </w:r>
      <w:r w:rsidRPr="002D7A25">
        <w:rPr>
          <w:rFonts w:ascii="Baskerville Old Face" w:hAnsi="Baskerville Old Face"/>
        </w:rPr>
        <w:t>m ca fiind mai importante pe cele de la Mân</w:t>
      </w:r>
      <w:r w:rsidRPr="002D7A25">
        <w:t>ă</w:t>
      </w:r>
      <w:r w:rsidRPr="002D7A25">
        <w:rPr>
          <w:rFonts w:ascii="Baskerville Old Face" w:hAnsi="Baskerville Old Face"/>
        </w:rPr>
        <w:t>stirea Ca</w:t>
      </w:r>
      <w:r w:rsidRPr="002D7A25">
        <w:t>ş</w:t>
      </w:r>
      <w:r w:rsidRPr="002D7A25">
        <w:rPr>
          <w:rFonts w:ascii="Baskerville Old Face" w:hAnsi="Baskerville Old Face"/>
        </w:rPr>
        <w:t>in, Oituz, Dealul Co</w:t>
      </w:r>
      <w:r w:rsidRPr="002D7A25">
        <w:t>ş</w:t>
      </w:r>
      <w:r w:rsidRPr="002D7A25">
        <w:rPr>
          <w:rFonts w:ascii="Baskerville Old Face" w:hAnsi="Baskerville Old Face"/>
        </w:rPr>
        <w:t>na lâng</w:t>
      </w:r>
      <w:r w:rsidRPr="002D7A25">
        <w:t>ă</w:t>
      </w:r>
      <w:r w:rsidRPr="002D7A25">
        <w:rPr>
          <w:rFonts w:ascii="Baskerville Old Face" w:hAnsi="Baskerville Old Face"/>
        </w:rPr>
        <w:t xml:space="preserve"> valea Sl</w:t>
      </w:r>
      <w:r w:rsidRPr="002D7A25">
        <w:t>ă</w:t>
      </w:r>
      <w:r w:rsidRPr="002D7A25">
        <w:rPr>
          <w:rFonts w:ascii="Baskerville Old Face" w:hAnsi="Baskerville Old Face"/>
        </w:rPr>
        <w:t>nicului, Dealul M</w:t>
      </w:r>
      <w:r w:rsidRPr="002D7A25">
        <w:t>ă</w:t>
      </w:r>
      <w:r w:rsidRPr="002D7A25">
        <w:rPr>
          <w:rFonts w:ascii="Baskerville Old Face" w:hAnsi="Baskerville Old Face"/>
        </w:rPr>
        <w:t>gura, Poieni Ghime</w:t>
      </w:r>
      <w:r w:rsidRPr="002D7A25">
        <w:t>ş</w:t>
      </w:r>
      <w:r w:rsidRPr="002D7A25">
        <w:rPr>
          <w:rFonts w:ascii="Baskerville Old Face" w:hAnsi="Baskerville Old Face"/>
        </w:rPr>
        <w:t>.</w:t>
      </w:r>
    </w:p>
    <w:p w:rsidR="002779CC" w:rsidRPr="002D7A25" w:rsidRDefault="002779CC" w:rsidP="002779CC">
      <w:pPr>
        <w:pStyle w:val="NormalWeb"/>
        <w:jc w:val="both"/>
        <w:rPr>
          <w:rFonts w:ascii="Baskerville Old Face" w:hAnsi="Baskerville Old Face"/>
        </w:rPr>
      </w:pPr>
      <w:r w:rsidRPr="0011493D">
        <w:rPr>
          <w:rStyle w:val="Strong"/>
          <w:rFonts w:ascii="Baskerville Old Face" w:hAnsi="Baskerville Old Face"/>
          <w:i/>
        </w:rPr>
        <w:t xml:space="preserve">              Monumentul de la Oituz</w:t>
      </w:r>
      <w:r w:rsidRPr="002D7A25">
        <w:rPr>
          <w:rFonts w:ascii="Baskerville Old Face" w:hAnsi="Baskerville Old Face"/>
        </w:rPr>
        <w:t xml:space="preserve"> a fost realizat de sculptorul Ionescu varo. Defileul Trotu</w:t>
      </w:r>
      <w:r w:rsidRPr="002D7A25">
        <w:t>ş</w:t>
      </w:r>
      <w:r w:rsidRPr="002D7A25">
        <w:rPr>
          <w:rFonts w:ascii="Baskerville Old Face" w:hAnsi="Baskerville Old Face"/>
        </w:rPr>
        <w:t>ului de la Cire</w:t>
      </w:r>
      <w:r w:rsidRPr="002D7A25">
        <w:t>ş</w:t>
      </w:r>
      <w:r w:rsidRPr="002D7A25">
        <w:rPr>
          <w:rFonts w:ascii="Baskerville Old Face" w:hAnsi="Baskerville Old Face"/>
        </w:rPr>
        <w:t>oaia concentreaz</w:t>
      </w:r>
      <w:r w:rsidRPr="002D7A25">
        <w:t>ă</w:t>
      </w:r>
      <w:r w:rsidRPr="002D7A25">
        <w:rPr>
          <w:rFonts w:ascii="Baskerville Old Face" w:hAnsi="Baskerville Old Face"/>
        </w:rPr>
        <w:t xml:space="preserve">, pe un areal mic, multe </w:t>
      </w:r>
      <w:r w:rsidRPr="002D7A25">
        <w:t>ş</w:t>
      </w:r>
      <w:r w:rsidRPr="002D7A25">
        <w:rPr>
          <w:rFonts w:ascii="Baskerville Old Face" w:hAnsi="Baskerville Old Face"/>
        </w:rPr>
        <w:t xml:space="preserve">i importante monumente, printre care cimitirul eroilor de la Poieni </w:t>
      </w:r>
      <w:r w:rsidRPr="002D7A25">
        <w:t>ş</w:t>
      </w:r>
      <w:r w:rsidRPr="002D7A25">
        <w:rPr>
          <w:rFonts w:ascii="Baskerville Old Face" w:hAnsi="Baskerville Old Face"/>
        </w:rPr>
        <w:t>i monumentul-muzeu de la Dealul M</w:t>
      </w:r>
      <w:r w:rsidRPr="002D7A25">
        <w:t>ă</w:t>
      </w:r>
      <w:r w:rsidRPr="002D7A25">
        <w:rPr>
          <w:rFonts w:ascii="Baskerville Old Face" w:hAnsi="Baskerville Old Face"/>
        </w:rPr>
        <w:t xml:space="preserve">gura ce </w:t>
      </w:r>
      <w:r w:rsidRPr="002D7A25">
        <w:rPr>
          <w:rFonts w:ascii="Baskerville Old Face" w:hAnsi="Baskerville Old Face"/>
        </w:rPr>
        <w:lastRenderedPageBreak/>
        <w:t>impresioneaz</w:t>
      </w:r>
      <w:r w:rsidRPr="002D7A25">
        <w:t>ă</w:t>
      </w:r>
      <w:r w:rsidRPr="002D7A25">
        <w:rPr>
          <w:rFonts w:ascii="Baskerville Old Face" w:hAnsi="Baskerville Old Face"/>
        </w:rPr>
        <w:t xml:space="preserve"> cel mai mult. Acesta din urm</w:t>
      </w:r>
      <w:r w:rsidRPr="002D7A25">
        <w:t>ă</w:t>
      </w:r>
      <w:r w:rsidRPr="002D7A25">
        <w:rPr>
          <w:rFonts w:ascii="Baskerville Old Face" w:hAnsi="Baskerville Old Face"/>
        </w:rPr>
        <w:t xml:space="preserve"> a fost ridicat de vân</w:t>
      </w:r>
      <w:r w:rsidRPr="002D7A25">
        <w:t>ă</w:t>
      </w:r>
      <w:r w:rsidRPr="002D7A25">
        <w:rPr>
          <w:rFonts w:ascii="Baskerville Old Face" w:hAnsi="Baskerville Old Face"/>
        </w:rPr>
        <w:t>torii de munte de la Bra</w:t>
      </w:r>
      <w:r w:rsidRPr="002D7A25">
        <w:t>ş</w:t>
      </w:r>
      <w:r w:rsidRPr="002D7A25">
        <w:rPr>
          <w:rFonts w:ascii="Baskerville Old Face" w:hAnsi="Baskerville Old Face"/>
        </w:rPr>
        <w:t xml:space="preserve">ov în anul 1928. Pe poteca ce </w:t>
      </w:r>
      <w:r w:rsidRPr="002D7A25">
        <w:t>ş</w:t>
      </w:r>
      <w:r w:rsidRPr="002D7A25">
        <w:rPr>
          <w:rFonts w:ascii="Baskerville Old Face" w:hAnsi="Baskerville Old Face"/>
        </w:rPr>
        <w:t>erpuie</w:t>
      </w:r>
      <w:r w:rsidRPr="002D7A25">
        <w:t>ş</w:t>
      </w:r>
      <w:r w:rsidRPr="002D7A25">
        <w:rPr>
          <w:rFonts w:ascii="Baskerville Old Face" w:hAnsi="Baskerville Old Face"/>
        </w:rPr>
        <w:t xml:space="preserve">te din vale spre vârful muntelui </w:t>
      </w:r>
      <w:r w:rsidRPr="002D7A25">
        <w:t>ş</w:t>
      </w:r>
      <w:r w:rsidRPr="002D7A25">
        <w:rPr>
          <w:rFonts w:ascii="Baskerville Old Face" w:hAnsi="Baskerville Old Face"/>
        </w:rPr>
        <w:t>i care a fost martora luptelor crâncene de aici, vân</w:t>
      </w:r>
      <w:r w:rsidRPr="002D7A25">
        <w:t>ă</w:t>
      </w:r>
      <w:r w:rsidRPr="002D7A25">
        <w:rPr>
          <w:rFonts w:ascii="Baskerville Old Face" w:hAnsi="Baskerville Old Face"/>
        </w:rPr>
        <w:t>torii de munte bra</w:t>
      </w:r>
      <w:r w:rsidRPr="002D7A25">
        <w:t>ş</w:t>
      </w:r>
      <w:r w:rsidRPr="002D7A25">
        <w:rPr>
          <w:rFonts w:ascii="Baskerville Old Face" w:hAnsi="Baskerville Old Face"/>
        </w:rPr>
        <w:t>oveni au plantat b</w:t>
      </w:r>
      <w:r w:rsidRPr="002D7A25">
        <w:t>ă</w:t>
      </w:r>
      <w:r w:rsidRPr="002D7A25">
        <w:rPr>
          <w:rFonts w:ascii="Baskerville Old Face" w:hAnsi="Baskerville Old Face"/>
        </w:rPr>
        <w:t>nci de piatr</w:t>
      </w:r>
      <w:r w:rsidRPr="002D7A25">
        <w:t>ă</w:t>
      </w:r>
      <w:r w:rsidRPr="002D7A25">
        <w:rPr>
          <w:rFonts w:ascii="Baskerville Old Face" w:hAnsi="Baskerville Old Face"/>
        </w:rPr>
        <w:t>, pe sp</w:t>
      </w:r>
      <w:r w:rsidRPr="002D7A25">
        <w:t>ă</w:t>
      </w:r>
      <w:r w:rsidRPr="002D7A25">
        <w:rPr>
          <w:rFonts w:ascii="Baskerville Old Face" w:hAnsi="Baskerville Old Face"/>
        </w:rPr>
        <w:t>tarul c</w:t>
      </w:r>
      <w:r w:rsidRPr="002D7A25">
        <w:t>ă</w:t>
      </w:r>
      <w:r w:rsidRPr="002D7A25">
        <w:rPr>
          <w:rFonts w:ascii="Baskerville Old Face" w:hAnsi="Baskerville Old Face"/>
        </w:rPr>
        <w:t>rora st</w:t>
      </w:r>
      <w:r w:rsidRPr="002D7A25">
        <w:t>ă</w:t>
      </w:r>
      <w:r w:rsidRPr="002D7A25">
        <w:rPr>
          <w:rFonts w:ascii="Baskerville Old Face" w:hAnsi="Baskerville Old Face"/>
        </w:rPr>
        <w:t xml:space="preserve"> cioplit cu slove nemuritoare numele unit</w:t>
      </w:r>
      <w:r w:rsidRPr="002D7A25">
        <w:t>ăţ</w:t>
      </w:r>
      <w:r w:rsidRPr="002D7A25">
        <w:rPr>
          <w:rFonts w:ascii="Baskerville Old Face" w:hAnsi="Baskerville Old Face"/>
        </w:rPr>
        <w:t xml:space="preserve">ilor militare care au luptat pe aceste locuri </w:t>
      </w:r>
      <w:r w:rsidRPr="002D7A25">
        <w:t>ş</w:t>
      </w:r>
      <w:r w:rsidRPr="002D7A25">
        <w:rPr>
          <w:rFonts w:ascii="Baskerville Old Face" w:hAnsi="Baskerville Old Face"/>
        </w:rPr>
        <w:t>i au repurtat victorii deosebite.</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Cale de o or</w:t>
      </w:r>
      <w:r w:rsidRPr="002D7A25">
        <w:t>ă</w:t>
      </w:r>
      <w:r w:rsidRPr="002D7A25">
        <w:rPr>
          <w:rFonts w:ascii="Baskerville Old Face" w:hAnsi="Baskerville Old Face"/>
        </w:rPr>
        <w:t xml:space="preserve"> pe aceast</w:t>
      </w:r>
      <w:r w:rsidRPr="002D7A25">
        <w:t>ă</w:t>
      </w:r>
      <w:r w:rsidRPr="002D7A25">
        <w:rPr>
          <w:rFonts w:ascii="Baskerville Old Face" w:hAnsi="Baskerville Old Face"/>
        </w:rPr>
        <w:t xml:space="preserve"> potec</w:t>
      </w:r>
      <w:r w:rsidRPr="002D7A25">
        <w:t>ă</w:t>
      </w:r>
      <w:r w:rsidRPr="002D7A25">
        <w:rPr>
          <w:rFonts w:ascii="Baskerville Old Face" w:hAnsi="Baskerville Old Face"/>
        </w:rPr>
        <w:t>, umbrit</w:t>
      </w:r>
      <w:r w:rsidRPr="002D7A25">
        <w:t>ă</w:t>
      </w:r>
      <w:r w:rsidRPr="002D7A25">
        <w:rPr>
          <w:rFonts w:ascii="Baskerville Old Face" w:hAnsi="Baskerville Old Face"/>
        </w:rPr>
        <w:t xml:space="preserve"> azi de mesteceni </w:t>
      </w:r>
      <w:r w:rsidRPr="002D7A25">
        <w:t>ş</w:t>
      </w:r>
      <w:r w:rsidRPr="002D7A25">
        <w:rPr>
          <w:rFonts w:ascii="Baskerville Old Face" w:hAnsi="Baskerville Old Face"/>
        </w:rPr>
        <w:t>i fagi, ajungem sus la monumentul-muzeu, fixat pe stânca dur</w:t>
      </w:r>
      <w:r w:rsidRPr="002D7A25">
        <w:t>ă</w:t>
      </w:r>
      <w:r w:rsidRPr="002D7A25">
        <w:rPr>
          <w:rFonts w:ascii="Baskerville Old Face" w:hAnsi="Baskerville Old Face"/>
        </w:rPr>
        <w:t xml:space="preserve"> a Dealului M</w:t>
      </w:r>
      <w:r w:rsidRPr="002D7A25">
        <w:t>ă</w:t>
      </w:r>
      <w:r w:rsidRPr="002D7A25">
        <w:rPr>
          <w:rFonts w:ascii="Baskerville Old Face" w:hAnsi="Baskerville Old Face"/>
        </w:rPr>
        <w:t>gura, la cota 678 m.</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Monumentul se prezint</w:t>
      </w:r>
      <w:r w:rsidRPr="002D7A25">
        <w:t>ă</w:t>
      </w:r>
      <w:r w:rsidRPr="002D7A25">
        <w:rPr>
          <w:rFonts w:ascii="Baskerville Old Face" w:hAnsi="Baskerville Old Face"/>
        </w:rPr>
        <w:t xml:space="preserve"> în form</w:t>
      </w:r>
      <w:r w:rsidRPr="002D7A25">
        <w:t>ă</w:t>
      </w:r>
      <w:r w:rsidRPr="002D7A25">
        <w:rPr>
          <w:rFonts w:ascii="Baskerville Old Face" w:hAnsi="Baskerville Old Face"/>
        </w:rPr>
        <w:t xml:space="preserve"> de turn, construit din piatr</w:t>
      </w:r>
      <w:r w:rsidRPr="002D7A25">
        <w:t>ă</w:t>
      </w:r>
      <w:r w:rsidRPr="002D7A25">
        <w:rPr>
          <w:rFonts w:ascii="Baskerville Old Face" w:hAnsi="Baskerville Old Face"/>
        </w:rPr>
        <w:t xml:space="preserve"> cioplit</w:t>
      </w:r>
      <w:r w:rsidRPr="002D7A25">
        <w:t>ă</w:t>
      </w:r>
      <w:r w:rsidRPr="002D7A25">
        <w:rPr>
          <w:rFonts w:ascii="Baskerville Old Face" w:hAnsi="Baskerville Old Face"/>
        </w:rPr>
        <w:t>, cu scar</w:t>
      </w:r>
      <w:r w:rsidRPr="002D7A25">
        <w:t>ă</w:t>
      </w:r>
      <w:r w:rsidRPr="002D7A25">
        <w:rPr>
          <w:rFonts w:ascii="Baskerville Old Face" w:hAnsi="Baskerville Old Face"/>
        </w:rPr>
        <w:t xml:space="preserve"> interioar</w:t>
      </w:r>
      <w:r w:rsidRPr="002D7A25">
        <w:t>ă</w:t>
      </w:r>
      <w:r w:rsidRPr="002D7A25">
        <w:rPr>
          <w:rFonts w:ascii="Baskerville Old Face" w:hAnsi="Baskerville Old Face"/>
        </w:rPr>
        <w:t xml:space="preserve"> în spiral</w:t>
      </w:r>
      <w:r w:rsidRPr="002D7A25">
        <w:t>ă</w:t>
      </w:r>
      <w:r w:rsidRPr="002D7A25">
        <w:rPr>
          <w:rFonts w:ascii="Baskerville Old Face" w:hAnsi="Baskerville Old Face"/>
        </w:rPr>
        <w:t xml:space="preserve"> ce urc</w:t>
      </w:r>
      <w:r w:rsidRPr="002D7A25">
        <w:t>ă</w:t>
      </w:r>
      <w:r w:rsidRPr="002D7A25">
        <w:rPr>
          <w:rFonts w:ascii="Baskerville Old Face" w:hAnsi="Baskerville Old Face"/>
        </w:rPr>
        <w:t xml:space="preserve"> pe toat</w:t>
      </w:r>
      <w:r w:rsidRPr="002D7A25">
        <w:t>ă</w:t>
      </w:r>
      <w:r w:rsidRPr="002D7A25">
        <w:rPr>
          <w:rFonts w:ascii="Baskerville Old Face" w:hAnsi="Baskerville Old Face"/>
        </w:rPr>
        <w:t xml:space="preserve"> în</w:t>
      </w:r>
      <w:r w:rsidRPr="002D7A25">
        <w:t>ă</w:t>
      </w:r>
      <w:r w:rsidRPr="002D7A25">
        <w:rPr>
          <w:rFonts w:ascii="Baskerville Old Face" w:hAnsi="Baskerville Old Face"/>
        </w:rPr>
        <w:t>l</w:t>
      </w:r>
      <w:r w:rsidRPr="002D7A25">
        <w:t>ţ</w:t>
      </w:r>
      <w:r w:rsidRPr="002D7A25">
        <w:rPr>
          <w:rFonts w:ascii="Baskerville Old Face" w:hAnsi="Baskerville Old Face"/>
        </w:rPr>
        <w:t>imea sa, continuând parc</w:t>
      </w:r>
      <w:r w:rsidRPr="002D7A25">
        <w:t>ă</w:t>
      </w:r>
      <w:r w:rsidRPr="002D7A25">
        <w:rPr>
          <w:rFonts w:ascii="Baskerville Old Face" w:hAnsi="Baskerville Old Face"/>
        </w:rPr>
        <w:t xml:space="preserve"> poteca eroilor amintit</w:t>
      </w:r>
      <w:r w:rsidRPr="002D7A25">
        <w:t>ă</w:t>
      </w:r>
      <w:r w:rsidRPr="002D7A25">
        <w:rPr>
          <w:rFonts w:ascii="Baskerville Old Face" w:hAnsi="Baskerville Old Face"/>
        </w:rPr>
        <w:t xml:space="preserve"> anterior. La parter </w:t>
      </w:r>
      <w:r w:rsidRPr="002D7A25">
        <w:t>ş</w:t>
      </w:r>
      <w:r w:rsidRPr="002D7A25">
        <w:rPr>
          <w:rFonts w:ascii="Baskerville Old Face" w:hAnsi="Baskerville Old Face"/>
        </w:rPr>
        <w:t>i primul etaj acesta ad</w:t>
      </w:r>
      <w:r w:rsidRPr="002D7A25">
        <w:t>ă</w:t>
      </w:r>
      <w:r w:rsidRPr="002D7A25">
        <w:rPr>
          <w:rFonts w:ascii="Baskerville Old Face" w:hAnsi="Baskerville Old Face"/>
        </w:rPr>
        <w:t>poste</w:t>
      </w:r>
      <w:r w:rsidRPr="002D7A25">
        <w:t>ş</w:t>
      </w:r>
      <w:r w:rsidRPr="002D7A25">
        <w:rPr>
          <w:rFonts w:ascii="Baskerville Old Face" w:hAnsi="Baskerville Old Face"/>
        </w:rPr>
        <w:t>te un muzeu, în vitrinele c</w:t>
      </w:r>
      <w:r w:rsidRPr="002D7A25">
        <w:t>ă</w:t>
      </w:r>
      <w:r w:rsidRPr="002D7A25">
        <w:rPr>
          <w:rFonts w:ascii="Baskerville Old Face" w:hAnsi="Baskerville Old Face"/>
        </w:rPr>
        <w:t>ruia se pot vedea documente, h</w:t>
      </w:r>
      <w:r w:rsidRPr="002D7A25">
        <w:t>ă</w:t>
      </w:r>
      <w:r w:rsidRPr="002D7A25">
        <w:rPr>
          <w:rFonts w:ascii="Baskerville Old Face" w:hAnsi="Baskerville Old Face"/>
        </w:rPr>
        <w:t>r</w:t>
      </w:r>
      <w:r w:rsidRPr="002D7A25">
        <w:t>ţ</w:t>
      </w:r>
      <w:r w:rsidRPr="002D7A25">
        <w:rPr>
          <w:rFonts w:ascii="Baskerville Old Face" w:hAnsi="Baskerville Old Face"/>
        </w:rPr>
        <w:t>i, fotografii, decora</w:t>
      </w:r>
      <w:r w:rsidRPr="002D7A25">
        <w:t>ţ</w:t>
      </w:r>
      <w:r w:rsidRPr="002D7A25">
        <w:rPr>
          <w:rFonts w:ascii="Baskerville Old Face" w:hAnsi="Baskerville Old Face"/>
        </w:rPr>
        <w:t>iuni, arme, etc., toate ilustrând fidel evenimentele ce-au avut loc aici. La ultimul etaj, un balcon exterior ofer</w:t>
      </w:r>
      <w:r w:rsidRPr="002D7A25">
        <w:t>ă</w:t>
      </w:r>
      <w:r w:rsidRPr="002D7A25">
        <w:rPr>
          <w:rFonts w:ascii="Baskerville Old Face" w:hAnsi="Baskerville Old Face"/>
        </w:rPr>
        <w:t xml:space="preserve"> posibilitatea contempl</w:t>
      </w:r>
      <w:r w:rsidRPr="002D7A25">
        <w:t>ă</w:t>
      </w:r>
      <w:r w:rsidRPr="002D7A25">
        <w:rPr>
          <w:rFonts w:ascii="Baskerville Old Face" w:hAnsi="Baskerville Old Face"/>
        </w:rPr>
        <w:t>rii unor peisaje pitore</w:t>
      </w:r>
      <w:r w:rsidRPr="002D7A25">
        <w:t>ş</w:t>
      </w:r>
      <w:r w:rsidRPr="002D7A25">
        <w:rPr>
          <w:rFonts w:ascii="Baskerville Old Face" w:hAnsi="Baskerville Old Face"/>
        </w:rPr>
        <w:t>ti, turnul fiinf cel mai interesant punct de belvedere din zon</w:t>
      </w:r>
      <w:r w:rsidRPr="002D7A25">
        <w:t>ă</w:t>
      </w:r>
      <w:r w:rsidRPr="002D7A25">
        <w:rPr>
          <w:rFonts w:ascii="Baskerville Old Face" w:hAnsi="Baskerville Old Face"/>
        </w:rPr>
        <w:t>.</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 xml:space="preserve">               Monumentul de la </w:t>
      </w:r>
      <w:r w:rsidRPr="002D7A25">
        <w:rPr>
          <w:rFonts w:ascii="Baskerville Old Face" w:hAnsi="Baskerville Old Face"/>
          <w:b/>
          <w:i/>
        </w:rPr>
        <w:t>Ghime</w:t>
      </w:r>
      <w:r w:rsidRPr="002D7A25">
        <w:rPr>
          <w:b/>
          <w:i/>
        </w:rPr>
        <w:t>ş</w:t>
      </w:r>
      <w:r w:rsidRPr="002D7A25">
        <w:rPr>
          <w:rFonts w:ascii="Baskerville Old Face" w:hAnsi="Baskerville Old Face"/>
          <w:b/>
          <w:i/>
        </w:rPr>
        <w:t xml:space="preserve"> </w:t>
      </w:r>
      <w:r w:rsidRPr="002D7A25">
        <w:rPr>
          <w:rFonts w:ascii="Baskerville Old Face" w:hAnsi="Baskerville Old Face"/>
        </w:rPr>
        <w:t>relev</w:t>
      </w:r>
      <w:r w:rsidRPr="002D7A25">
        <w:t>ă</w:t>
      </w:r>
      <w:r w:rsidRPr="002D7A25">
        <w:rPr>
          <w:rFonts w:ascii="Baskerville Old Face" w:hAnsi="Baskerville Old Face"/>
        </w:rPr>
        <w:t xml:space="preserve"> drama na</w:t>
      </w:r>
      <w:r w:rsidRPr="002D7A25">
        <w:t>ţ</w:t>
      </w:r>
      <w:r w:rsidRPr="002D7A25">
        <w:rPr>
          <w:rFonts w:ascii="Baskerville Old Face" w:hAnsi="Baskerville Old Face"/>
        </w:rPr>
        <w:t>ional</w:t>
      </w:r>
      <w:r w:rsidRPr="002D7A25">
        <w:t>ă</w:t>
      </w:r>
      <w:r w:rsidRPr="002D7A25">
        <w:rPr>
          <w:rFonts w:ascii="Baskerville Old Face" w:hAnsi="Baskerville Old Face"/>
        </w:rPr>
        <w:t xml:space="preserve"> prin care treceau românii ardeleni în anii primului r</w:t>
      </w:r>
      <w:r w:rsidRPr="002D7A25">
        <w:t>ă</w:t>
      </w:r>
      <w:r w:rsidRPr="002D7A25">
        <w:rPr>
          <w:rFonts w:ascii="Baskerville Old Face" w:hAnsi="Baskerville Old Face"/>
        </w:rPr>
        <w:t>zboi mondial. Eroul Emil Rebreanu, victim</w:t>
      </w:r>
      <w:r w:rsidRPr="002D7A25">
        <w:t>ă</w:t>
      </w:r>
      <w:r w:rsidRPr="002D7A25">
        <w:rPr>
          <w:rFonts w:ascii="Baskerville Old Face" w:hAnsi="Baskerville Old Face"/>
        </w:rPr>
        <w:t xml:space="preserve"> a acestei drame, a fost spânzurat aici de austro-ungari pentru c</w:t>
      </w:r>
      <w:r w:rsidRPr="002D7A25">
        <w:t>ă</w:t>
      </w:r>
      <w:r w:rsidRPr="002D7A25">
        <w:rPr>
          <w:rFonts w:ascii="Baskerville Old Face" w:hAnsi="Baskerville Old Face"/>
        </w:rPr>
        <w:t xml:space="preserve"> n-a putut concepe lupta impus</w:t>
      </w:r>
      <w:r w:rsidRPr="002D7A25">
        <w:t>ă</w:t>
      </w:r>
      <w:r w:rsidRPr="002D7A25">
        <w:rPr>
          <w:rFonts w:ascii="Baskerville Old Face" w:hAnsi="Baskerville Old Face"/>
        </w:rPr>
        <w:t xml:space="preserve"> între fra</w:t>
      </w:r>
      <w:r w:rsidRPr="002D7A25">
        <w:t>ţ</w:t>
      </w:r>
      <w:r w:rsidRPr="002D7A25">
        <w:rPr>
          <w:rFonts w:ascii="Baskerville Old Face" w:hAnsi="Baskerville Old Face"/>
        </w:rPr>
        <w:t>ii aceleia</w:t>
      </w:r>
      <w:r w:rsidRPr="002D7A25">
        <w:t>ş</w:t>
      </w:r>
      <w:r w:rsidRPr="002D7A25">
        <w:rPr>
          <w:rFonts w:ascii="Baskerville Old Face" w:hAnsi="Baskerville Old Face"/>
        </w:rPr>
        <w:t>i na</w:t>
      </w:r>
      <w:r w:rsidRPr="002D7A25">
        <w:t>ţ</w:t>
      </w:r>
      <w:r w:rsidRPr="002D7A25">
        <w:rPr>
          <w:rFonts w:ascii="Baskerville Old Face" w:hAnsi="Baskerville Old Face"/>
        </w:rPr>
        <w:t>iuni. Evenimentul marcheaz</w:t>
      </w:r>
      <w:r w:rsidRPr="002D7A25">
        <w:t>ă</w:t>
      </w:r>
      <w:r w:rsidRPr="002D7A25">
        <w:rPr>
          <w:rFonts w:ascii="Baskerville Old Face" w:hAnsi="Baskerville Old Face"/>
        </w:rPr>
        <w:t xml:space="preserve"> un timp de grea restri</w:t>
      </w:r>
      <w:r w:rsidRPr="002D7A25">
        <w:t>ş</w:t>
      </w:r>
      <w:r w:rsidRPr="002D7A25">
        <w:rPr>
          <w:rFonts w:ascii="Baskerville Old Face" w:hAnsi="Baskerville Old Face"/>
        </w:rPr>
        <w:t xml:space="preserve">te, când trupul </w:t>
      </w:r>
      <w:r w:rsidRPr="002D7A25">
        <w:t>ţă</w:t>
      </w:r>
      <w:r w:rsidRPr="002D7A25">
        <w:rPr>
          <w:rFonts w:ascii="Baskerville Old Face" w:hAnsi="Baskerville Old Face"/>
        </w:rPr>
        <w:t>rii noastre era sfârtecat de r</w:t>
      </w:r>
      <w:r w:rsidRPr="002D7A25">
        <w:t>ă</w:t>
      </w:r>
      <w:r w:rsidRPr="002D7A25">
        <w:rPr>
          <w:rFonts w:ascii="Baskerville Old Face" w:hAnsi="Baskerville Old Face"/>
        </w:rPr>
        <w:t>zboi, o mare parte fiind sub st</w:t>
      </w:r>
      <w:r w:rsidRPr="002D7A25">
        <w:t>ă</w:t>
      </w:r>
      <w:r w:rsidRPr="002D7A25">
        <w:rPr>
          <w:rFonts w:ascii="Baskerville Old Face" w:hAnsi="Baskerville Old Face"/>
        </w:rPr>
        <w:t xml:space="preserve">pânirea armatelor germane </w:t>
      </w:r>
      <w:r w:rsidRPr="002D7A25">
        <w:t>ş</w:t>
      </w:r>
      <w:r w:rsidRPr="002D7A25">
        <w:rPr>
          <w:rFonts w:ascii="Baskerville Old Face" w:hAnsi="Baskerville Old Face"/>
        </w:rPr>
        <w:t>i austro-ungare. Mormântul s</w:t>
      </w:r>
      <w:r w:rsidRPr="002D7A25">
        <w:t>ă</w:t>
      </w:r>
      <w:r w:rsidRPr="002D7A25">
        <w:rPr>
          <w:rFonts w:ascii="Baskerville Old Face" w:hAnsi="Baskerville Old Face"/>
        </w:rPr>
        <w:t>u se afl</w:t>
      </w:r>
      <w:r w:rsidRPr="002D7A25">
        <w:t>ă</w:t>
      </w:r>
      <w:r w:rsidRPr="002D7A25">
        <w:rPr>
          <w:rFonts w:ascii="Baskerville Old Face" w:hAnsi="Baskerville Old Face"/>
        </w:rPr>
        <w:t xml:space="preserve"> pe stânga Trotu</w:t>
      </w:r>
      <w:r w:rsidRPr="002D7A25">
        <w:t>ş</w:t>
      </w:r>
      <w:r w:rsidRPr="002D7A25">
        <w:rPr>
          <w:rFonts w:ascii="Baskerville Old Face" w:hAnsi="Baskerville Old Face"/>
        </w:rPr>
        <w:t>ului, la Ghime</w:t>
      </w:r>
      <w:r w:rsidRPr="002D7A25">
        <w:t>ş</w:t>
      </w:r>
      <w:r w:rsidRPr="002D7A25">
        <w:rPr>
          <w:rFonts w:ascii="Baskerville Old Face" w:hAnsi="Baskerville Old Face"/>
        </w:rPr>
        <w:t xml:space="preserve">, acolo unde </w:t>
      </w:r>
      <w:r w:rsidRPr="002D7A25">
        <w:t>ş</w:t>
      </w:r>
      <w:r w:rsidRPr="002D7A25">
        <w:rPr>
          <w:rFonts w:ascii="Baskerville Old Face" w:hAnsi="Baskerville Old Face"/>
        </w:rPr>
        <w:t>i ast</w:t>
      </w:r>
      <w:r w:rsidRPr="002D7A25">
        <w:t>ă</w:t>
      </w:r>
      <w:r w:rsidRPr="002D7A25">
        <w:rPr>
          <w:rFonts w:ascii="Baskerville Old Face" w:hAnsi="Baskerville Old Face"/>
        </w:rPr>
        <w:t>zi se mai p</w:t>
      </w:r>
      <w:r w:rsidRPr="002D7A25">
        <w:t>ă</w:t>
      </w:r>
      <w:r w:rsidRPr="002D7A25">
        <w:rPr>
          <w:rFonts w:ascii="Baskerville Old Face" w:hAnsi="Baskerville Old Face"/>
        </w:rPr>
        <w:t>streaz</w:t>
      </w:r>
      <w:r w:rsidRPr="002D7A25">
        <w:t>ă</w:t>
      </w:r>
      <w:r w:rsidRPr="002D7A25">
        <w:rPr>
          <w:rFonts w:ascii="Baskerville Old Face" w:hAnsi="Baskerville Old Face"/>
        </w:rPr>
        <w:t xml:space="preserve"> resturi de zid din lugubra fortifica</w:t>
      </w:r>
      <w:r w:rsidRPr="002D7A25">
        <w:t>ţ</w:t>
      </w:r>
      <w:r w:rsidRPr="002D7A25">
        <w:rPr>
          <w:rFonts w:ascii="Baskerville Old Face" w:hAnsi="Baskerville Old Face"/>
        </w:rPr>
        <w:t>ie Rakoczy, care marca pe atunci grani</w:t>
      </w:r>
      <w:r w:rsidRPr="002D7A25">
        <w:t>ţ</w:t>
      </w:r>
      <w:r w:rsidRPr="002D7A25">
        <w:rPr>
          <w:rFonts w:ascii="Baskerville Old Face" w:hAnsi="Baskerville Old Face"/>
        </w:rPr>
        <w:t>a artificial</w:t>
      </w:r>
      <w:r w:rsidRPr="002D7A25">
        <w:t>ă</w:t>
      </w:r>
      <w:r w:rsidRPr="002D7A25">
        <w:rPr>
          <w:rFonts w:ascii="Baskerville Old Face" w:hAnsi="Baskerville Old Face"/>
        </w:rPr>
        <w:t xml:space="preserve"> ce se afla între Moldova </w:t>
      </w:r>
      <w:r w:rsidRPr="002D7A25">
        <w:t>ş</w:t>
      </w:r>
      <w:r w:rsidRPr="002D7A25">
        <w:rPr>
          <w:rFonts w:ascii="Baskerville Old Face" w:hAnsi="Baskerville Old Face"/>
        </w:rPr>
        <w:t>i Transilvania.</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Pe acest mormânt, care relev</w:t>
      </w:r>
      <w:r w:rsidRPr="002D7A25">
        <w:t>ă</w:t>
      </w:r>
      <w:r w:rsidRPr="002D7A25">
        <w:rPr>
          <w:rFonts w:ascii="Baskerville Old Face" w:hAnsi="Baskerville Old Face"/>
        </w:rPr>
        <w:t xml:space="preserve"> soarta atâtor confra</w:t>
      </w:r>
      <w:r w:rsidRPr="002D7A25">
        <w:t>ţ</w:t>
      </w:r>
      <w:r w:rsidRPr="002D7A25">
        <w:rPr>
          <w:rFonts w:ascii="Baskerville Old Face" w:hAnsi="Baskerville Old Face"/>
        </w:rPr>
        <w:t xml:space="preserve">i, </w:t>
      </w:r>
      <w:r w:rsidRPr="002D7A25">
        <w:t>ş</w:t>
      </w:r>
      <w:r w:rsidRPr="002D7A25">
        <w:rPr>
          <w:rFonts w:ascii="Baskerville Old Face" w:hAnsi="Baskerville Old Face"/>
        </w:rPr>
        <w:t>i care l-a inspirat pe scriitorul Liviu Rebreanu, fratele eroului, în elaborarea romanului P</w:t>
      </w:r>
      <w:r w:rsidRPr="002D7A25">
        <w:t>ă</w:t>
      </w:r>
      <w:r w:rsidRPr="002D7A25">
        <w:rPr>
          <w:rFonts w:ascii="Baskerville Old Face" w:hAnsi="Baskerville Old Face"/>
        </w:rPr>
        <w:t>durea spânzura</w:t>
      </w:r>
      <w:r w:rsidRPr="002D7A25">
        <w:t>ţ</w:t>
      </w:r>
      <w:r w:rsidRPr="002D7A25">
        <w:rPr>
          <w:rFonts w:ascii="Baskerville Old Face" w:hAnsi="Baskerville Old Face"/>
        </w:rPr>
        <w:t>ilor, se înal</w:t>
      </w:r>
      <w:r w:rsidRPr="002D7A25">
        <w:t>ţă</w:t>
      </w:r>
      <w:r w:rsidRPr="002D7A25">
        <w:rPr>
          <w:rFonts w:ascii="Baskerville Old Face" w:hAnsi="Baskerville Old Face"/>
        </w:rPr>
        <w:t xml:space="preserve"> azi un frumos obelisc, simbol al românului eliberat </w:t>
      </w:r>
      <w:r w:rsidRPr="002D7A25">
        <w:t>ş</w:t>
      </w:r>
      <w:r w:rsidRPr="002D7A25">
        <w:rPr>
          <w:rFonts w:ascii="Baskerville Old Face" w:hAnsi="Baskerville Old Face"/>
        </w:rPr>
        <w:t>i totodat</w:t>
      </w:r>
      <w:r w:rsidRPr="002D7A25">
        <w:t>ă</w:t>
      </w:r>
      <w:r w:rsidRPr="002D7A25">
        <w:rPr>
          <w:rFonts w:ascii="Baskerville Old Face" w:hAnsi="Baskerville Old Face"/>
        </w:rPr>
        <w:t xml:space="preserve"> un omagiu adus celui ce nu </w:t>
      </w:r>
      <w:r w:rsidRPr="002D7A25">
        <w:t>ş</w:t>
      </w:r>
      <w:r w:rsidRPr="002D7A25">
        <w:rPr>
          <w:rFonts w:ascii="Baskerville Old Face" w:hAnsi="Baskerville Old Face"/>
        </w:rPr>
        <w:t>i-a tr</w:t>
      </w:r>
      <w:r w:rsidRPr="002D7A25">
        <w:t>ă</w:t>
      </w:r>
      <w:r w:rsidRPr="002D7A25">
        <w:rPr>
          <w:rFonts w:ascii="Baskerville Old Face" w:hAnsi="Baskerville Old Face"/>
        </w:rPr>
        <w:t>dat patria.</w:t>
      </w:r>
    </w:p>
    <w:p w:rsidR="002779CC" w:rsidRPr="002D7A25" w:rsidRDefault="002779CC" w:rsidP="002779CC">
      <w:pPr>
        <w:pStyle w:val="NormalWeb"/>
        <w:jc w:val="both"/>
        <w:rPr>
          <w:rFonts w:ascii="Baskerville Old Face" w:hAnsi="Baskerville Old Face"/>
        </w:rPr>
      </w:pPr>
      <w:r w:rsidRPr="002D7A25">
        <w:rPr>
          <w:rFonts w:ascii="Baskerville Old Face" w:hAnsi="Baskerville Old Face"/>
        </w:rPr>
        <w:t>Cu anul 1918 începe o nou</w:t>
      </w:r>
      <w:r w:rsidRPr="002D7A25">
        <w:t>ă</w:t>
      </w:r>
      <w:r w:rsidRPr="002D7A25">
        <w:rPr>
          <w:rFonts w:ascii="Baskerville Old Face" w:hAnsi="Baskerville Old Face"/>
        </w:rPr>
        <w:t xml:space="preserve"> etap</w:t>
      </w:r>
      <w:r w:rsidRPr="002D7A25">
        <w:t>ă</w:t>
      </w:r>
      <w:r w:rsidRPr="002D7A25">
        <w:rPr>
          <w:rFonts w:ascii="Baskerville Old Face" w:hAnsi="Baskerville Old Face"/>
        </w:rPr>
        <w:t xml:space="preserve"> în istoria </w:t>
      </w:r>
      <w:r w:rsidRPr="002D7A25">
        <w:t>ţă</w:t>
      </w:r>
      <w:r w:rsidRPr="002D7A25">
        <w:rPr>
          <w:rFonts w:ascii="Baskerville Old Face" w:hAnsi="Baskerville Old Face"/>
        </w:rPr>
        <w:t>rii, etap</w:t>
      </w:r>
      <w:r w:rsidRPr="002D7A25">
        <w:t>ă</w:t>
      </w:r>
      <w:r w:rsidRPr="002D7A25">
        <w:rPr>
          <w:rFonts w:ascii="Baskerville Old Face" w:hAnsi="Baskerville Old Face"/>
        </w:rPr>
        <w:t xml:space="preserve"> de dezvoltare social-economic</w:t>
      </w:r>
      <w:r w:rsidRPr="002D7A25">
        <w:t>ă</w:t>
      </w:r>
      <w:r w:rsidRPr="002D7A25">
        <w:rPr>
          <w:rFonts w:ascii="Baskerville Old Face" w:hAnsi="Baskerville Old Face"/>
        </w:rPr>
        <w:t>, etap</w:t>
      </w:r>
      <w:r w:rsidRPr="002D7A25">
        <w:t>ă</w:t>
      </w:r>
      <w:r w:rsidRPr="002D7A25">
        <w:rPr>
          <w:rFonts w:ascii="Baskerville Old Face" w:hAnsi="Baskerville Old Face"/>
        </w:rPr>
        <w:t xml:space="preserve"> care în cadrul statului na</w:t>
      </w:r>
      <w:r w:rsidRPr="002D7A25">
        <w:t>ţ</w:t>
      </w:r>
      <w:r w:rsidRPr="002D7A25">
        <w:rPr>
          <w:rFonts w:ascii="Baskerville Old Face" w:hAnsi="Baskerville Old Face"/>
        </w:rPr>
        <w:t>ional unitar a permis afirmarea tot mai viguroas</w:t>
      </w:r>
      <w:r w:rsidRPr="002D7A25">
        <w:t>ă</w:t>
      </w:r>
      <w:r w:rsidRPr="002D7A25">
        <w:rPr>
          <w:rFonts w:ascii="Baskerville Old Face" w:hAnsi="Baskerville Old Face"/>
        </w:rPr>
        <w:t xml:space="preserve"> a for</w:t>
      </w:r>
      <w:r w:rsidRPr="002D7A25">
        <w:t>ţ</w:t>
      </w:r>
      <w:r w:rsidRPr="002D7A25">
        <w:rPr>
          <w:rFonts w:ascii="Baskerville Old Face" w:hAnsi="Baskerville Old Face"/>
        </w:rPr>
        <w:t>elor revolu</w:t>
      </w:r>
      <w:r w:rsidRPr="002D7A25">
        <w:t>ţ</w:t>
      </w:r>
      <w:r w:rsidRPr="002D7A25">
        <w:rPr>
          <w:rFonts w:ascii="Baskerville Old Face" w:hAnsi="Baskerville Old Face"/>
        </w:rPr>
        <w:t>ionare.</w:t>
      </w:r>
    </w:p>
    <w:p w:rsidR="005C3387" w:rsidRPr="002D7A25" w:rsidRDefault="002779CC" w:rsidP="002779CC">
      <w:pPr>
        <w:pStyle w:val="NormalWeb"/>
        <w:jc w:val="both"/>
        <w:rPr>
          <w:rFonts w:ascii="Baskerville Old Face" w:hAnsi="Baskerville Old Face"/>
        </w:rPr>
      </w:pPr>
      <w:r w:rsidRPr="002D7A25">
        <w:rPr>
          <w:rFonts w:ascii="Baskerville Old Face" w:hAnsi="Baskerville Old Face"/>
        </w:rPr>
        <w:t xml:space="preserve">            În contextul economiei na</w:t>
      </w:r>
      <w:r w:rsidRPr="002D7A25">
        <w:t>ţ</w:t>
      </w:r>
      <w:r w:rsidRPr="002D7A25">
        <w:rPr>
          <w:rFonts w:ascii="Baskerville Old Face" w:hAnsi="Baskerville Old Face"/>
        </w:rPr>
        <w:t>ionale, industria jude</w:t>
      </w:r>
      <w:r w:rsidRPr="002D7A25">
        <w:t>ţ</w:t>
      </w:r>
      <w:r w:rsidRPr="002D7A25">
        <w:rPr>
          <w:rFonts w:ascii="Baskerville Old Face" w:hAnsi="Baskerville Old Face"/>
        </w:rPr>
        <w:t>ului Bac</w:t>
      </w:r>
      <w:r w:rsidRPr="002D7A25">
        <w:t>ă</w:t>
      </w:r>
      <w:r w:rsidRPr="002D7A25">
        <w:rPr>
          <w:rFonts w:ascii="Baskerville Old Face" w:hAnsi="Baskerville Old Face"/>
        </w:rPr>
        <w:t>u se dezvolt</w:t>
      </w:r>
      <w:r w:rsidRPr="002D7A25">
        <w:t>ă</w:t>
      </w:r>
      <w:r w:rsidRPr="002D7A25">
        <w:rPr>
          <w:rFonts w:ascii="Baskerville Old Face" w:hAnsi="Baskerville Old Face"/>
        </w:rPr>
        <w:t xml:space="preserve"> sim</w:t>
      </w:r>
      <w:r w:rsidRPr="002D7A25">
        <w:t>ţ</w:t>
      </w:r>
      <w:r w:rsidRPr="002D7A25">
        <w:rPr>
          <w:rFonts w:ascii="Baskerville Old Face" w:hAnsi="Baskerville Old Face"/>
        </w:rPr>
        <w:t xml:space="preserve">itor </w:t>
      </w:r>
      <w:r w:rsidRPr="002D7A25">
        <w:t>ş</w:t>
      </w:r>
      <w:r w:rsidRPr="002D7A25">
        <w:rPr>
          <w:rFonts w:ascii="Baskerville Old Face" w:hAnsi="Baskerville Old Face"/>
        </w:rPr>
        <w:t>i odat</w:t>
      </w:r>
      <w:r w:rsidRPr="002D7A25">
        <w:t>ă</w:t>
      </w:r>
      <w:r w:rsidRPr="002D7A25">
        <w:rPr>
          <w:rFonts w:ascii="Baskerville Old Face" w:hAnsi="Baskerville Old Face"/>
        </w:rPr>
        <w:t xml:space="preserve"> cu ea un puternic deta</w:t>
      </w:r>
      <w:r w:rsidRPr="002D7A25">
        <w:t>ş</w:t>
      </w:r>
      <w:r w:rsidRPr="002D7A25">
        <w:rPr>
          <w:rFonts w:ascii="Baskerville Old Face" w:hAnsi="Baskerville Old Face"/>
        </w:rPr>
        <w:t>ament, deta</w:t>
      </w:r>
      <w:r w:rsidRPr="002D7A25">
        <w:t>ş</w:t>
      </w:r>
      <w:r w:rsidRPr="002D7A25">
        <w:rPr>
          <w:rFonts w:ascii="Baskerville Old Face" w:hAnsi="Baskerville Old Face"/>
        </w:rPr>
        <w:t>ament ce a participat direct la lupta revolu</w:t>
      </w:r>
      <w:r w:rsidRPr="002D7A25">
        <w:t>ţ</w:t>
      </w:r>
      <w:r w:rsidRPr="002D7A25">
        <w:rPr>
          <w:rFonts w:ascii="Baskerville Old Face" w:hAnsi="Baskerville Old Face"/>
        </w:rPr>
        <w:t>ionar</w:t>
      </w:r>
      <w:r w:rsidRPr="002D7A25">
        <w:t>ă</w:t>
      </w:r>
      <w:r w:rsidRPr="002D7A25">
        <w:rPr>
          <w:rFonts w:ascii="Baskerville Old Face" w:hAnsi="Baskerville Old Face"/>
        </w:rPr>
        <w:t xml:space="preserve"> a </w:t>
      </w:r>
      <w:r w:rsidRPr="002D7A25">
        <w:t>ţă</w:t>
      </w:r>
      <w:r w:rsidRPr="002D7A25">
        <w:rPr>
          <w:rFonts w:ascii="Baskerville Old Face" w:hAnsi="Baskerville Old Face"/>
        </w:rPr>
        <w:t>rii noatre, pe toate planurile. Din acest deta</w:t>
      </w:r>
      <w:r w:rsidRPr="002D7A25">
        <w:t>ş</w:t>
      </w:r>
      <w:r w:rsidRPr="002D7A25">
        <w:rPr>
          <w:rFonts w:ascii="Baskerville Old Face" w:hAnsi="Baskerville Old Face"/>
        </w:rPr>
        <w:t>ament, care în preajma celui de-al II-lea r</w:t>
      </w:r>
      <w:r w:rsidRPr="002D7A25">
        <w:t>ă</w:t>
      </w:r>
      <w:r w:rsidRPr="002D7A25">
        <w:rPr>
          <w:rFonts w:ascii="Baskerville Old Face" w:hAnsi="Baskerville Old Face"/>
        </w:rPr>
        <w:t>zboi mondial num</w:t>
      </w:r>
      <w:r w:rsidRPr="002D7A25">
        <w:t>ă</w:t>
      </w:r>
      <w:r w:rsidRPr="002D7A25">
        <w:rPr>
          <w:rFonts w:ascii="Baskerville Old Face" w:hAnsi="Baskerville Old Face"/>
        </w:rPr>
        <w:t>ra aproximativ 25.000 de oameni, peste jum</w:t>
      </w:r>
      <w:r w:rsidRPr="002D7A25">
        <w:t>ă</w:t>
      </w:r>
      <w:r w:rsidRPr="002D7A25">
        <w:rPr>
          <w:rFonts w:ascii="Baskerville Old Face" w:hAnsi="Baskerville Old Face"/>
        </w:rPr>
        <w:t>tate erau lucr</w:t>
      </w:r>
      <w:r w:rsidRPr="002D7A25">
        <w:t>ă</w:t>
      </w:r>
      <w:r w:rsidR="005C3387">
        <w:rPr>
          <w:rFonts w:ascii="Baskerville Old Face" w:hAnsi="Baskerville Old Face"/>
        </w:rPr>
        <w:t xml:space="preserve">tori în industrii din </w:t>
      </w:r>
      <w:r w:rsidRPr="002D7A25">
        <w:rPr>
          <w:rFonts w:ascii="Baskerville Old Face" w:hAnsi="Baskerville Old Face"/>
        </w:rPr>
        <w:t>bazinul Trotu</w:t>
      </w:r>
      <w:r w:rsidRPr="002D7A25">
        <w:t>ş</w:t>
      </w:r>
      <w:r w:rsidRPr="002D7A25">
        <w:rPr>
          <w:rFonts w:ascii="Baskerville Old Face" w:hAnsi="Baskerville Old Face"/>
        </w:rPr>
        <w:t xml:space="preserve">. </w:t>
      </w:r>
    </w:p>
    <w:p w:rsidR="00B53451" w:rsidRPr="002D7A25" w:rsidRDefault="00B53451" w:rsidP="005C3387">
      <w:pPr>
        <w:pStyle w:val="NormalWeb"/>
        <w:rPr>
          <w:rFonts w:ascii="Baskerville Old Face" w:hAnsi="Baskerville Old Face"/>
          <w:b/>
          <w:color w:val="17365D" w:themeColor="text2" w:themeShade="BF"/>
        </w:rPr>
      </w:pPr>
    </w:p>
    <w:p w:rsidR="00B53451" w:rsidRPr="002D7A25" w:rsidRDefault="00B53451" w:rsidP="00CB05DE">
      <w:pPr>
        <w:pStyle w:val="NormalWeb"/>
        <w:rPr>
          <w:rFonts w:ascii="Baskerville Old Face" w:hAnsi="Baskerville Old Face"/>
          <w:b/>
          <w:color w:val="17365D" w:themeColor="text2" w:themeShade="BF"/>
        </w:rPr>
      </w:pPr>
    </w:p>
    <w:p w:rsidR="005C3387" w:rsidRDefault="005C3387" w:rsidP="00B53451">
      <w:pPr>
        <w:pStyle w:val="NormalWeb"/>
        <w:jc w:val="center"/>
        <w:rPr>
          <w:rFonts w:ascii="Baskerville Old Face" w:hAnsi="Baskerville Old Face"/>
          <w:b/>
          <w:color w:val="17365D" w:themeColor="text2" w:themeShade="BF"/>
        </w:rPr>
      </w:pPr>
    </w:p>
    <w:p w:rsidR="00E67457" w:rsidRDefault="00E67457" w:rsidP="00B53451">
      <w:pPr>
        <w:pStyle w:val="NormalWeb"/>
        <w:jc w:val="center"/>
        <w:rPr>
          <w:rFonts w:ascii="Baskerville Old Face" w:hAnsi="Baskerville Old Face"/>
          <w:b/>
          <w:color w:val="17365D" w:themeColor="text2" w:themeShade="BF"/>
        </w:rPr>
      </w:pPr>
    </w:p>
    <w:p w:rsidR="00E67457" w:rsidRDefault="00E67457" w:rsidP="00B53451">
      <w:pPr>
        <w:pStyle w:val="NormalWeb"/>
        <w:jc w:val="center"/>
        <w:rPr>
          <w:rFonts w:ascii="Baskerville Old Face" w:hAnsi="Baskerville Old Face"/>
          <w:b/>
          <w:color w:val="17365D" w:themeColor="text2" w:themeShade="BF"/>
        </w:rPr>
      </w:pPr>
    </w:p>
    <w:p w:rsidR="002779CC" w:rsidRPr="002D7A25" w:rsidRDefault="00B53451" w:rsidP="00B53451">
      <w:pPr>
        <w:pStyle w:val="NormalWeb"/>
        <w:jc w:val="center"/>
        <w:rPr>
          <w:rFonts w:ascii="Baskerville Old Face" w:hAnsi="Baskerville Old Face"/>
          <w:b/>
          <w:color w:val="17365D" w:themeColor="text2" w:themeShade="BF"/>
        </w:rPr>
      </w:pPr>
      <w:r w:rsidRPr="002D7A25">
        <w:rPr>
          <w:rFonts w:ascii="Baskerville Old Face" w:hAnsi="Baskerville Old Face"/>
          <w:b/>
          <w:color w:val="17365D" w:themeColor="text2" w:themeShade="BF"/>
        </w:rPr>
        <w:lastRenderedPageBreak/>
        <w:t>COM</w:t>
      </w:r>
      <w:r w:rsidRPr="002D7A25">
        <w:rPr>
          <w:b/>
          <w:color w:val="17365D" w:themeColor="text2" w:themeShade="BF"/>
        </w:rPr>
        <w:t>Ă</w:t>
      </w:r>
      <w:r w:rsidRPr="002D7A25">
        <w:rPr>
          <w:rFonts w:ascii="Baskerville Old Face" w:hAnsi="Baskerville Old Face"/>
          <w:b/>
          <w:color w:val="17365D" w:themeColor="text2" w:themeShade="BF"/>
        </w:rPr>
        <w:t>NE</w:t>
      </w:r>
      <w:r w:rsidRPr="002D7A25">
        <w:rPr>
          <w:b/>
          <w:color w:val="17365D" w:themeColor="text2" w:themeShade="BF"/>
        </w:rPr>
        <w:t>Ș</w:t>
      </w:r>
      <w:r w:rsidRPr="002D7A25">
        <w:rPr>
          <w:rFonts w:ascii="Baskerville Old Face" w:hAnsi="Baskerville Old Face"/>
          <w:b/>
          <w:color w:val="17365D" w:themeColor="text2" w:themeShade="BF"/>
        </w:rPr>
        <w:t>TIUL ÎN PRIMUL R</w:t>
      </w:r>
      <w:r w:rsidRPr="002D7A25">
        <w:rPr>
          <w:b/>
          <w:color w:val="17365D" w:themeColor="text2" w:themeShade="BF"/>
        </w:rPr>
        <w:t>Ă</w:t>
      </w:r>
      <w:r w:rsidRPr="002D7A25">
        <w:rPr>
          <w:rFonts w:ascii="Baskerville Old Face" w:hAnsi="Baskerville Old Face"/>
          <w:b/>
          <w:color w:val="17365D" w:themeColor="text2" w:themeShade="BF"/>
        </w:rPr>
        <w:t>ZBOI MONDIAL</w:t>
      </w:r>
    </w:p>
    <w:p w:rsidR="002779CC" w:rsidRPr="002D7A25" w:rsidRDefault="002779CC" w:rsidP="002779CC">
      <w:pPr>
        <w:jc w:val="both"/>
        <w:rPr>
          <w:rFonts w:ascii="Baskerville Old Face" w:hAnsi="Baskerville Old Face"/>
        </w:rPr>
      </w:pP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 xml:space="preserve">     </w:t>
      </w:r>
      <w:r w:rsidR="0011493D">
        <w:rPr>
          <w:rFonts w:ascii="Baskerville Old Face" w:hAnsi="Baskerville Old Face"/>
          <w:color w:val="000000"/>
          <w:sz w:val="24"/>
          <w:szCs w:val="24"/>
          <w:lang w:val="ro-RO"/>
        </w:rPr>
        <w:t xml:space="preserve">       </w:t>
      </w:r>
      <w:r w:rsidRPr="002D7A25">
        <w:rPr>
          <w:rFonts w:ascii="Baskerville Old Face" w:hAnsi="Baskerville Old Face"/>
          <w:color w:val="000000"/>
          <w:sz w:val="24"/>
          <w:szCs w:val="24"/>
          <w:lang w:val="ro-RO"/>
        </w:rPr>
        <w:t xml:space="preserve">  În timpul primului r</w:t>
      </w:r>
      <w:r w:rsidRPr="002D7A25">
        <w:rPr>
          <w:color w:val="000000"/>
          <w:sz w:val="24"/>
          <w:szCs w:val="24"/>
          <w:lang w:val="ro-RO"/>
        </w:rPr>
        <w:t>ă</w:t>
      </w:r>
      <w:r w:rsidRPr="002D7A25">
        <w:rPr>
          <w:rFonts w:ascii="Baskerville Old Face" w:hAnsi="Baskerville Old Face"/>
          <w:color w:val="000000"/>
          <w:sz w:val="24"/>
          <w:szCs w:val="24"/>
          <w:lang w:val="ro-RO"/>
        </w:rPr>
        <w:t>zboi mondial, declan</w:t>
      </w:r>
      <w:r w:rsidRPr="002D7A25">
        <w:rPr>
          <w:color w:val="000000"/>
          <w:sz w:val="24"/>
          <w:szCs w:val="24"/>
          <w:lang w:val="ro-RO"/>
        </w:rPr>
        <w:t>ş</w:t>
      </w:r>
      <w:r w:rsidRPr="002D7A25">
        <w:rPr>
          <w:rFonts w:ascii="Baskerville Old Face" w:hAnsi="Baskerville Old Face"/>
          <w:color w:val="000000"/>
          <w:sz w:val="24"/>
          <w:szCs w:val="24"/>
          <w:lang w:val="ro-RO"/>
        </w:rPr>
        <w:t>at în iulie 1914, zona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tiului este inclus</w:t>
      </w:r>
      <w:r w:rsidRPr="002D7A25">
        <w:rPr>
          <w:color w:val="000000"/>
          <w:sz w:val="24"/>
          <w:szCs w:val="24"/>
          <w:lang w:val="ro-RO"/>
        </w:rPr>
        <w:t>ă</w:t>
      </w:r>
      <w:r w:rsidRPr="002D7A25">
        <w:rPr>
          <w:rFonts w:ascii="Baskerville Old Face" w:hAnsi="Baskerville Old Face"/>
          <w:color w:val="000000"/>
          <w:sz w:val="24"/>
          <w:szCs w:val="24"/>
          <w:lang w:val="ro-RO"/>
        </w:rPr>
        <w:t xml:space="preserve"> atât în planurile de ap</w:t>
      </w:r>
      <w:r w:rsidRPr="002D7A25">
        <w:rPr>
          <w:color w:val="000000"/>
          <w:sz w:val="24"/>
          <w:szCs w:val="24"/>
          <w:lang w:val="ro-RO"/>
        </w:rPr>
        <w:t>ă</w:t>
      </w:r>
      <w:r w:rsidRPr="002D7A25">
        <w:rPr>
          <w:rFonts w:ascii="Baskerville Old Face" w:hAnsi="Baskerville Old Face"/>
          <w:color w:val="000000"/>
          <w:sz w:val="24"/>
          <w:szCs w:val="24"/>
          <w:lang w:val="ro-RO"/>
        </w:rPr>
        <w:t>rare ale românilor (dup</w:t>
      </w:r>
      <w:r w:rsidRPr="002D7A25">
        <w:rPr>
          <w:color w:val="000000"/>
          <w:sz w:val="24"/>
          <w:szCs w:val="24"/>
          <w:lang w:val="ro-RO"/>
        </w:rPr>
        <w:t>ă</w:t>
      </w:r>
      <w:r w:rsidRPr="002D7A25">
        <w:rPr>
          <w:rFonts w:ascii="Baskerville Old Face" w:hAnsi="Baskerville Old Face"/>
          <w:color w:val="000000"/>
          <w:sz w:val="24"/>
          <w:szCs w:val="24"/>
          <w:lang w:val="ro-RO"/>
        </w:rPr>
        <w:t xml:space="preserve"> 1916) cât </w:t>
      </w:r>
      <w:r w:rsidRPr="002D7A25">
        <w:rPr>
          <w:color w:val="000000"/>
          <w:sz w:val="24"/>
          <w:szCs w:val="24"/>
          <w:lang w:val="ro-RO"/>
        </w:rPr>
        <w:t>ş</w:t>
      </w:r>
      <w:r w:rsidRPr="002D7A25">
        <w:rPr>
          <w:rFonts w:ascii="Baskerville Old Face" w:hAnsi="Baskerville Old Face"/>
          <w:color w:val="000000"/>
          <w:sz w:val="24"/>
          <w:szCs w:val="24"/>
          <w:lang w:val="ro-RO"/>
        </w:rPr>
        <w:t>i în cele de atacare ale armatei austriece</w:t>
      </w:r>
      <w:r w:rsidRPr="002D7A25">
        <w:rPr>
          <w:rStyle w:val="FootnoteReference"/>
          <w:rFonts w:ascii="Baskerville Old Face" w:hAnsi="Baskerville Old Face"/>
          <w:color w:val="000000"/>
          <w:sz w:val="24"/>
          <w:szCs w:val="24"/>
          <w:lang w:val="ro-RO"/>
        </w:rPr>
        <w:footnoteReference w:id="1"/>
      </w:r>
      <w:r w:rsidRPr="002D7A25">
        <w:rPr>
          <w:rFonts w:ascii="Baskerville Old Face" w:hAnsi="Baskerville Old Face"/>
          <w:color w:val="000000"/>
          <w:sz w:val="24"/>
          <w:szCs w:val="24"/>
          <w:lang w:val="ro-RO"/>
        </w:rPr>
        <w:t>.</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ab/>
        <w:t>Despre importan</w:t>
      </w:r>
      <w:r w:rsidRPr="002D7A25">
        <w:rPr>
          <w:color w:val="000000"/>
          <w:sz w:val="24"/>
          <w:szCs w:val="24"/>
          <w:lang w:val="ro-RO"/>
        </w:rPr>
        <w:t>ţ</w:t>
      </w:r>
      <w:r w:rsidRPr="002D7A25">
        <w:rPr>
          <w:rFonts w:ascii="Baskerville Old Face" w:hAnsi="Baskerville Old Face"/>
          <w:color w:val="000000"/>
          <w:sz w:val="24"/>
          <w:szCs w:val="24"/>
          <w:lang w:val="ro-RO"/>
        </w:rPr>
        <w:t>a strategic</w:t>
      </w:r>
      <w:r w:rsidRPr="002D7A25">
        <w:rPr>
          <w:color w:val="000000"/>
          <w:sz w:val="24"/>
          <w:szCs w:val="24"/>
          <w:lang w:val="ro-RO"/>
        </w:rPr>
        <w:t>ă</w:t>
      </w:r>
      <w:r w:rsidRPr="002D7A25">
        <w:rPr>
          <w:rFonts w:ascii="Baskerville Old Face" w:hAnsi="Baskerville Old Face"/>
          <w:color w:val="000000"/>
          <w:sz w:val="24"/>
          <w:szCs w:val="24"/>
          <w:lang w:val="ro-RO"/>
        </w:rPr>
        <w:t xml:space="preserve"> a acestei zone se precizau urm</w:t>
      </w:r>
      <w:r w:rsidRPr="002D7A25">
        <w:rPr>
          <w:color w:val="000000"/>
          <w:sz w:val="24"/>
          <w:szCs w:val="24"/>
          <w:lang w:val="ro-RO"/>
        </w:rPr>
        <w:t>ă</w:t>
      </w:r>
      <w:r w:rsidRPr="002D7A25">
        <w:rPr>
          <w:rFonts w:ascii="Baskerville Old Face" w:hAnsi="Baskerville Old Face"/>
          <w:color w:val="000000"/>
          <w:sz w:val="24"/>
          <w:szCs w:val="24"/>
          <w:lang w:val="ro-RO"/>
        </w:rPr>
        <w:t>toarele : „Valea Trotu</w:t>
      </w:r>
      <w:r w:rsidRPr="002D7A25">
        <w:rPr>
          <w:color w:val="000000"/>
          <w:sz w:val="24"/>
          <w:szCs w:val="24"/>
          <w:lang w:val="ro-RO"/>
        </w:rPr>
        <w:t>ş</w:t>
      </w:r>
      <w:r w:rsidRPr="002D7A25">
        <w:rPr>
          <w:rFonts w:ascii="Baskerville Old Face" w:hAnsi="Baskerville Old Face"/>
          <w:color w:val="000000"/>
          <w:sz w:val="24"/>
          <w:szCs w:val="24"/>
          <w:lang w:val="ro-RO"/>
        </w:rPr>
        <w:t>ului este una din cele mai importante linii de comunica</w:t>
      </w:r>
      <w:r w:rsidRPr="002D7A25">
        <w:rPr>
          <w:color w:val="000000"/>
          <w:sz w:val="24"/>
          <w:szCs w:val="24"/>
          <w:lang w:val="ro-RO"/>
        </w:rPr>
        <w:t>ţ</w:t>
      </w:r>
      <w:r w:rsidRPr="002D7A25">
        <w:rPr>
          <w:rFonts w:ascii="Baskerville Old Face" w:hAnsi="Baskerville Old Face"/>
          <w:color w:val="000000"/>
          <w:sz w:val="24"/>
          <w:szCs w:val="24"/>
          <w:lang w:val="ro-RO"/>
        </w:rPr>
        <w:t xml:space="preserve">ie </w:t>
      </w:r>
      <w:r w:rsidRPr="002D7A25">
        <w:rPr>
          <w:color w:val="000000"/>
          <w:sz w:val="24"/>
          <w:szCs w:val="24"/>
          <w:lang w:val="ro-RO"/>
        </w:rPr>
        <w:t>ş</w:t>
      </w:r>
      <w:r w:rsidRPr="002D7A25">
        <w:rPr>
          <w:rFonts w:ascii="Baskerville Old Face" w:hAnsi="Baskerville Old Face"/>
          <w:color w:val="000000"/>
          <w:sz w:val="24"/>
          <w:szCs w:val="24"/>
          <w:lang w:val="ro-RO"/>
        </w:rPr>
        <w:t xml:space="preserve">i strategice ale </w:t>
      </w:r>
      <w:r w:rsidRPr="002D7A25">
        <w:rPr>
          <w:color w:val="000000"/>
          <w:sz w:val="24"/>
          <w:szCs w:val="24"/>
          <w:lang w:val="ro-RO"/>
        </w:rPr>
        <w:t>ţă</w:t>
      </w:r>
      <w:r w:rsidRPr="002D7A25">
        <w:rPr>
          <w:rFonts w:ascii="Baskerville Old Face" w:hAnsi="Baskerville Old Face"/>
          <w:color w:val="000000"/>
          <w:sz w:val="24"/>
          <w:szCs w:val="24"/>
          <w:lang w:val="ro-RO"/>
        </w:rPr>
        <w:t>rii noastre. Ea este poarta de intrare cea mai umblat</w:t>
      </w:r>
      <w:r w:rsidRPr="002D7A25">
        <w:rPr>
          <w:color w:val="000000"/>
          <w:sz w:val="24"/>
          <w:szCs w:val="24"/>
          <w:lang w:val="ro-RO"/>
        </w:rPr>
        <w:t>ă</w:t>
      </w:r>
      <w:r w:rsidRPr="002D7A25">
        <w:rPr>
          <w:rFonts w:ascii="Baskerville Old Face" w:hAnsi="Baskerville Old Face"/>
          <w:color w:val="000000"/>
          <w:sz w:val="24"/>
          <w:szCs w:val="24"/>
          <w:lang w:val="ro-RO"/>
        </w:rPr>
        <w:t xml:space="preserve"> pentru trecerea din Ardeal în Moldova. Este bine populat</w:t>
      </w:r>
      <w:r w:rsidRPr="002D7A25">
        <w:rPr>
          <w:color w:val="000000"/>
          <w:sz w:val="24"/>
          <w:szCs w:val="24"/>
          <w:lang w:val="ro-RO"/>
        </w:rPr>
        <w:t>ă</w:t>
      </w:r>
      <w:r w:rsidRPr="002D7A25">
        <w:rPr>
          <w:rFonts w:ascii="Baskerville Old Face" w:hAnsi="Baskerville Old Face"/>
          <w:color w:val="000000"/>
          <w:sz w:val="24"/>
          <w:szCs w:val="24"/>
          <w:lang w:val="ro-RO"/>
        </w:rPr>
        <w:t xml:space="preserve">, cu sate care se </w:t>
      </w:r>
      <w:r w:rsidRPr="002D7A25">
        <w:rPr>
          <w:color w:val="000000"/>
          <w:sz w:val="24"/>
          <w:szCs w:val="24"/>
          <w:lang w:val="ro-RO"/>
        </w:rPr>
        <w:t>ţ</w:t>
      </w:r>
      <w:r w:rsidRPr="002D7A25">
        <w:rPr>
          <w:rFonts w:ascii="Baskerville Old Face" w:hAnsi="Baskerville Old Face"/>
          <w:color w:val="000000"/>
          <w:sz w:val="24"/>
          <w:szCs w:val="24"/>
          <w:lang w:val="ro-RO"/>
        </w:rPr>
        <w:t>in lan</w:t>
      </w:r>
      <w:r w:rsidRPr="002D7A25">
        <w:rPr>
          <w:color w:val="000000"/>
          <w:sz w:val="24"/>
          <w:szCs w:val="24"/>
          <w:lang w:val="ro-RO"/>
        </w:rPr>
        <w:t>ţ</w:t>
      </w:r>
      <w:r w:rsidRPr="002D7A25">
        <w:rPr>
          <w:rFonts w:ascii="Baskerville Old Face" w:hAnsi="Baskerville Old Face"/>
          <w:color w:val="000000"/>
          <w:sz w:val="24"/>
          <w:szCs w:val="24"/>
          <w:lang w:val="ro-RO"/>
        </w:rPr>
        <w:t>, bogat</w:t>
      </w:r>
      <w:r w:rsidRPr="002D7A25">
        <w:rPr>
          <w:color w:val="000000"/>
          <w:sz w:val="24"/>
          <w:szCs w:val="24"/>
          <w:lang w:val="ro-RO"/>
        </w:rPr>
        <w:t>ă</w:t>
      </w:r>
      <w:r w:rsidRPr="002D7A25">
        <w:rPr>
          <w:rFonts w:ascii="Baskerville Old Face" w:hAnsi="Baskerville Old Face"/>
          <w:color w:val="000000"/>
          <w:sz w:val="24"/>
          <w:szCs w:val="24"/>
          <w:lang w:val="ro-RO"/>
        </w:rPr>
        <w:t xml:space="preserve"> cu numeroase exploat</w:t>
      </w:r>
      <w:r w:rsidRPr="002D7A25">
        <w:rPr>
          <w:color w:val="000000"/>
          <w:sz w:val="24"/>
          <w:szCs w:val="24"/>
          <w:lang w:val="ro-RO"/>
        </w:rPr>
        <w:t>ă</w:t>
      </w:r>
      <w:r w:rsidRPr="002D7A25">
        <w:rPr>
          <w:rFonts w:ascii="Baskerville Old Face" w:hAnsi="Baskerville Old Face"/>
          <w:color w:val="000000"/>
          <w:sz w:val="24"/>
          <w:szCs w:val="24"/>
          <w:lang w:val="ro-RO"/>
        </w:rPr>
        <w:t>ri industriale, miniere, p</w:t>
      </w:r>
      <w:r w:rsidRPr="002D7A25">
        <w:rPr>
          <w:color w:val="000000"/>
          <w:sz w:val="24"/>
          <w:szCs w:val="24"/>
          <w:lang w:val="ro-RO"/>
        </w:rPr>
        <w:t>ă</w:t>
      </w:r>
      <w:r w:rsidRPr="002D7A25">
        <w:rPr>
          <w:rFonts w:ascii="Baskerville Old Face" w:hAnsi="Baskerville Old Face"/>
          <w:color w:val="000000"/>
          <w:sz w:val="24"/>
          <w:szCs w:val="24"/>
          <w:lang w:val="ro-RO"/>
        </w:rPr>
        <w:t>suri, ape minerale (…). Pe o întindere de aproape 50 Km, ea merge aproape paralel cu frontiera, de care se îndep</w:t>
      </w:r>
      <w:r w:rsidRPr="002D7A25">
        <w:rPr>
          <w:color w:val="000000"/>
          <w:sz w:val="24"/>
          <w:szCs w:val="24"/>
          <w:lang w:val="ro-RO"/>
        </w:rPr>
        <w:t>ă</w:t>
      </w:r>
      <w:r w:rsidRPr="002D7A25">
        <w:rPr>
          <w:rFonts w:ascii="Baskerville Old Face" w:hAnsi="Baskerville Old Face"/>
          <w:color w:val="000000"/>
          <w:sz w:val="24"/>
          <w:szCs w:val="24"/>
          <w:lang w:val="ro-RO"/>
        </w:rPr>
        <w:t>rteaz</w:t>
      </w:r>
      <w:r w:rsidRPr="002D7A25">
        <w:rPr>
          <w:color w:val="000000"/>
          <w:sz w:val="24"/>
          <w:szCs w:val="24"/>
          <w:lang w:val="ro-RO"/>
        </w:rPr>
        <w:t>ă</w:t>
      </w:r>
      <w:r w:rsidRPr="002D7A25">
        <w:rPr>
          <w:rFonts w:ascii="Baskerville Old Face" w:hAnsi="Baskerville Old Face"/>
          <w:color w:val="000000"/>
          <w:sz w:val="24"/>
          <w:szCs w:val="24"/>
          <w:lang w:val="ro-RO"/>
        </w:rPr>
        <w:t xml:space="preserve"> numai pu</w:t>
      </w:r>
      <w:r w:rsidRPr="002D7A25">
        <w:rPr>
          <w:color w:val="000000"/>
          <w:sz w:val="24"/>
          <w:szCs w:val="24"/>
          <w:lang w:val="ro-RO"/>
        </w:rPr>
        <w:t>ţ</w:t>
      </w:r>
      <w:r w:rsidRPr="002D7A25">
        <w:rPr>
          <w:rFonts w:ascii="Baskerville Old Face" w:hAnsi="Baskerville Old Face"/>
          <w:color w:val="000000"/>
          <w:sz w:val="24"/>
          <w:szCs w:val="24"/>
          <w:lang w:val="ro-RO"/>
        </w:rPr>
        <w:t>in câte pu</w:t>
      </w:r>
      <w:r w:rsidRPr="002D7A25">
        <w:rPr>
          <w:color w:val="000000"/>
          <w:sz w:val="24"/>
          <w:szCs w:val="24"/>
          <w:lang w:val="ro-RO"/>
        </w:rPr>
        <w:t>ţ</w:t>
      </w:r>
      <w:r w:rsidRPr="002D7A25">
        <w:rPr>
          <w:rFonts w:ascii="Baskerville Old Face" w:hAnsi="Baskerville Old Face"/>
          <w:color w:val="000000"/>
          <w:sz w:val="24"/>
          <w:szCs w:val="24"/>
          <w:lang w:val="ro-RO"/>
        </w:rPr>
        <w:t>in, în genere, aceast</w:t>
      </w:r>
      <w:r w:rsidRPr="002D7A25">
        <w:rPr>
          <w:color w:val="000000"/>
          <w:sz w:val="24"/>
          <w:szCs w:val="24"/>
          <w:lang w:val="ro-RO"/>
        </w:rPr>
        <w:t>ă</w:t>
      </w:r>
      <w:r w:rsidRPr="002D7A25">
        <w:rPr>
          <w:rFonts w:ascii="Baskerville Old Face" w:hAnsi="Baskerville Old Face"/>
          <w:color w:val="000000"/>
          <w:sz w:val="24"/>
          <w:szCs w:val="24"/>
          <w:lang w:val="ro-RO"/>
        </w:rPr>
        <w:t xml:space="preserve"> dep</w:t>
      </w:r>
      <w:r w:rsidRPr="002D7A25">
        <w:rPr>
          <w:color w:val="000000"/>
          <w:sz w:val="24"/>
          <w:szCs w:val="24"/>
          <w:lang w:val="ro-RO"/>
        </w:rPr>
        <w:t>ă</w:t>
      </w:r>
      <w:r w:rsidRPr="002D7A25">
        <w:rPr>
          <w:rFonts w:ascii="Baskerville Old Face" w:hAnsi="Baskerville Old Face"/>
          <w:color w:val="000000"/>
          <w:sz w:val="24"/>
          <w:szCs w:val="24"/>
          <w:lang w:val="ro-RO"/>
        </w:rPr>
        <w:t>rtare se men</w:t>
      </w:r>
      <w:r w:rsidRPr="002D7A25">
        <w:rPr>
          <w:color w:val="000000"/>
          <w:sz w:val="24"/>
          <w:szCs w:val="24"/>
          <w:lang w:val="ro-RO"/>
        </w:rPr>
        <w:t>ţ</w:t>
      </w:r>
      <w:r w:rsidRPr="002D7A25">
        <w:rPr>
          <w:rFonts w:ascii="Baskerville Old Face" w:hAnsi="Baskerville Old Face"/>
          <w:color w:val="000000"/>
          <w:sz w:val="24"/>
          <w:szCs w:val="24"/>
          <w:lang w:val="ro-RO"/>
        </w:rPr>
        <w:t>ine între 5-15 Km”</w:t>
      </w:r>
      <w:r w:rsidRPr="002D7A25">
        <w:rPr>
          <w:rStyle w:val="FootnoteReference"/>
          <w:rFonts w:ascii="Baskerville Old Face" w:hAnsi="Baskerville Old Face"/>
          <w:color w:val="000000"/>
          <w:sz w:val="24"/>
          <w:szCs w:val="24"/>
          <w:lang w:val="ro-RO"/>
        </w:rPr>
        <w:footnoteReference w:id="2"/>
      </w:r>
      <w:r w:rsidRPr="002D7A25">
        <w:rPr>
          <w:rFonts w:ascii="Baskerville Old Face" w:hAnsi="Baskerville Old Face"/>
          <w:color w:val="000000"/>
          <w:sz w:val="24"/>
          <w:szCs w:val="24"/>
          <w:lang w:val="ro-RO"/>
        </w:rPr>
        <w:t>.</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ab/>
        <w:t>În aceast</w:t>
      </w:r>
      <w:r w:rsidRPr="002D7A25">
        <w:rPr>
          <w:color w:val="000000"/>
          <w:sz w:val="24"/>
          <w:szCs w:val="24"/>
          <w:lang w:val="ro-RO"/>
        </w:rPr>
        <w:t>ă</w:t>
      </w:r>
      <w:r w:rsidRPr="002D7A25">
        <w:rPr>
          <w:rFonts w:ascii="Baskerville Old Face" w:hAnsi="Baskerville Old Face"/>
          <w:color w:val="000000"/>
          <w:sz w:val="24"/>
          <w:szCs w:val="24"/>
          <w:lang w:val="ro-RO"/>
        </w:rPr>
        <w:t xml:space="preserve"> zon</w:t>
      </w:r>
      <w:r w:rsidRPr="002D7A25">
        <w:rPr>
          <w:color w:val="000000"/>
          <w:sz w:val="24"/>
          <w:szCs w:val="24"/>
          <w:lang w:val="ro-RO"/>
        </w:rPr>
        <w:t>ă</w:t>
      </w:r>
      <w:r w:rsidRPr="002D7A25">
        <w:rPr>
          <w:rFonts w:ascii="Baskerville Old Face" w:hAnsi="Baskerville Old Face"/>
          <w:color w:val="000000"/>
          <w:sz w:val="24"/>
          <w:szCs w:val="24"/>
          <w:lang w:val="ro-RO"/>
        </w:rPr>
        <w:t xml:space="preserve"> au loc confrunt</w:t>
      </w:r>
      <w:r w:rsidRPr="002D7A25">
        <w:rPr>
          <w:color w:val="000000"/>
          <w:sz w:val="24"/>
          <w:szCs w:val="24"/>
          <w:lang w:val="ro-RO"/>
        </w:rPr>
        <w:t>ă</w:t>
      </w:r>
      <w:r w:rsidRPr="002D7A25">
        <w:rPr>
          <w:rFonts w:ascii="Baskerville Old Face" w:hAnsi="Baskerville Old Face"/>
          <w:color w:val="000000"/>
          <w:sz w:val="24"/>
          <w:szCs w:val="24"/>
          <w:lang w:val="ro-RO"/>
        </w:rPr>
        <w:t>ri între divizia a 7 a român</w:t>
      </w:r>
      <w:r w:rsidRPr="002D7A25">
        <w:rPr>
          <w:color w:val="000000"/>
          <w:sz w:val="24"/>
          <w:szCs w:val="24"/>
          <w:lang w:val="ro-RO"/>
        </w:rPr>
        <w:t>ă</w:t>
      </w:r>
      <w:r w:rsidRPr="002D7A25">
        <w:rPr>
          <w:rFonts w:ascii="Baskerville Old Face" w:hAnsi="Baskerville Old Face"/>
          <w:color w:val="000000"/>
          <w:sz w:val="24"/>
          <w:szCs w:val="24"/>
          <w:lang w:val="ro-RO"/>
        </w:rPr>
        <w:t xml:space="preserve"> condus</w:t>
      </w:r>
      <w:r w:rsidRPr="002D7A25">
        <w:rPr>
          <w:color w:val="000000"/>
          <w:sz w:val="24"/>
          <w:szCs w:val="24"/>
          <w:lang w:val="ro-RO"/>
        </w:rPr>
        <w:t>ă</w:t>
      </w:r>
      <w:r w:rsidRPr="002D7A25">
        <w:rPr>
          <w:rFonts w:ascii="Baskerville Old Face" w:hAnsi="Baskerville Old Face"/>
          <w:color w:val="000000"/>
          <w:sz w:val="24"/>
          <w:szCs w:val="24"/>
          <w:lang w:val="ro-RO"/>
        </w:rPr>
        <w:t xml:space="preserve"> de generalul Istrati </w:t>
      </w:r>
      <w:r w:rsidRPr="002D7A25">
        <w:rPr>
          <w:color w:val="000000"/>
          <w:sz w:val="24"/>
          <w:szCs w:val="24"/>
          <w:lang w:val="ro-RO"/>
        </w:rPr>
        <w:t>ş</w:t>
      </w:r>
      <w:r w:rsidRPr="002D7A25">
        <w:rPr>
          <w:rFonts w:ascii="Baskerville Old Face" w:hAnsi="Baskerville Old Face"/>
          <w:color w:val="000000"/>
          <w:sz w:val="24"/>
          <w:szCs w:val="24"/>
          <w:lang w:val="ro-RO"/>
        </w:rPr>
        <w:t>i corpul de armat</w:t>
      </w:r>
      <w:r w:rsidRPr="002D7A25">
        <w:rPr>
          <w:color w:val="000000"/>
          <w:sz w:val="24"/>
          <w:szCs w:val="24"/>
          <w:lang w:val="ro-RO"/>
        </w:rPr>
        <w:t>ă</w:t>
      </w:r>
      <w:r w:rsidRPr="002D7A25">
        <w:rPr>
          <w:rFonts w:ascii="Baskerville Old Face" w:hAnsi="Baskerville Old Face"/>
          <w:color w:val="000000"/>
          <w:sz w:val="24"/>
          <w:szCs w:val="24"/>
          <w:lang w:val="ro-RO"/>
        </w:rPr>
        <w:t xml:space="preserve"> austriac condus de feldmare</w:t>
      </w:r>
      <w:r w:rsidRPr="002D7A25">
        <w:rPr>
          <w:color w:val="000000"/>
          <w:sz w:val="24"/>
          <w:szCs w:val="24"/>
          <w:lang w:val="ro-RO"/>
        </w:rPr>
        <w:t>ş</w:t>
      </w:r>
      <w:r w:rsidRPr="002D7A25">
        <w:rPr>
          <w:rFonts w:ascii="Baskerville Old Face" w:hAnsi="Baskerville Old Face"/>
          <w:color w:val="000000"/>
          <w:sz w:val="24"/>
          <w:szCs w:val="24"/>
          <w:lang w:val="ro-RO"/>
        </w:rPr>
        <w:t>alul Fabini.</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 xml:space="preserve">           Din cauza num</w:t>
      </w:r>
      <w:r w:rsidRPr="002D7A25">
        <w:rPr>
          <w:color w:val="000000"/>
          <w:sz w:val="24"/>
          <w:szCs w:val="24"/>
          <w:lang w:val="ro-RO"/>
        </w:rPr>
        <w:t>ă</w:t>
      </w:r>
      <w:r w:rsidRPr="002D7A25">
        <w:rPr>
          <w:rFonts w:ascii="Baskerville Old Face" w:hAnsi="Baskerville Old Face"/>
          <w:color w:val="000000"/>
          <w:sz w:val="24"/>
          <w:szCs w:val="24"/>
          <w:lang w:val="ro-RO"/>
        </w:rPr>
        <w:t>rului mare al austriecilor, victoria final</w:t>
      </w:r>
      <w:r w:rsidRPr="002D7A25">
        <w:rPr>
          <w:color w:val="000000"/>
          <w:sz w:val="24"/>
          <w:szCs w:val="24"/>
          <w:lang w:val="ro-RO"/>
        </w:rPr>
        <w:t>ă</w:t>
      </w:r>
      <w:r w:rsidRPr="002D7A25">
        <w:rPr>
          <w:rFonts w:ascii="Baskerville Old Face" w:hAnsi="Baskerville Old Face"/>
          <w:color w:val="000000"/>
          <w:sz w:val="24"/>
          <w:szCs w:val="24"/>
          <w:lang w:val="ro-RO"/>
        </w:rPr>
        <w:t xml:space="preserve"> apar</w:t>
      </w:r>
      <w:r w:rsidRPr="002D7A25">
        <w:rPr>
          <w:color w:val="000000"/>
          <w:sz w:val="24"/>
          <w:szCs w:val="24"/>
          <w:lang w:val="ro-RO"/>
        </w:rPr>
        <w:t>ţ</w:t>
      </w:r>
      <w:r w:rsidRPr="002D7A25">
        <w:rPr>
          <w:rFonts w:ascii="Baskerville Old Face" w:hAnsi="Baskerville Old Face"/>
          <w:color w:val="000000"/>
          <w:sz w:val="24"/>
          <w:szCs w:val="24"/>
          <w:lang w:val="ro-RO"/>
        </w:rPr>
        <w:t>ine „diviziei a 61 a austro-ungar</w:t>
      </w:r>
      <w:r w:rsidRPr="002D7A25">
        <w:rPr>
          <w:color w:val="000000"/>
          <w:sz w:val="24"/>
          <w:szCs w:val="24"/>
          <w:lang w:val="ro-RO"/>
        </w:rPr>
        <w:t>ă</w:t>
      </w:r>
      <w:r w:rsidRPr="002D7A25">
        <w:rPr>
          <w:rFonts w:ascii="Baskerville Old Face" w:hAnsi="Baskerville Old Face"/>
          <w:color w:val="000000"/>
          <w:sz w:val="24"/>
          <w:szCs w:val="24"/>
          <w:lang w:val="ro-RO"/>
        </w:rPr>
        <w:t>, format</w:t>
      </w:r>
      <w:r w:rsidRPr="002D7A25">
        <w:rPr>
          <w:color w:val="000000"/>
          <w:sz w:val="24"/>
          <w:szCs w:val="24"/>
          <w:lang w:val="ro-RO"/>
        </w:rPr>
        <w:t>ă</w:t>
      </w:r>
      <w:r w:rsidRPr="002D7A25">
        <w:rPr>
          <w:rFonts w:ascii="Baskerville Old Face" w:hAnsi="Baskerville Old Face"/>
          <w:color w:val="000000"/>
          <w:sz w:val="24"/>
          <w:szCs w:val="24"/>
          <w:lang w:val="ro-RO"/>
        </w:rPr>
        <w:t xml:space="preserve"> din 16 batalioane”</w:t>
      </w:r>
      <w:r w:rsidRPr="002D7A25">
        <w:rPr>
          <w:rStyle w:val="FootnoteReference"/>
          <w:rFonts w:ascii="Baskerville Old Face" w:hAnsi="Baskerville Old Face"/>
          <w:color w:val="000000"/>
          <w:sz w:val="24"/>
          <w:szCs w:val="24"/>
          <w:lang w:val="ro-RO"/>
        </w:rPr>
        <w:footnoteReference w:id="3"/>
      </w:r>
      <w:r w:rsidRPr="002D7A25">
        <w:rPr>
          <w:rFonts w:ascii="Baskerville Old Face" w:hAnsi="Baskerville Old Face"/>
          <w:color w:val="000000"/>
          <w:sz w:val="24"/>
          <w:szCs w:val="24"/>
          <w:lang w:val="ro-RO"/>
        </w:rPr>
        <w:t>.</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 xml:space="preserve">          În octombrie 1916, au loc confrunt</w:t>
      </w:r>
      <w:r w:rsidRPr="002D7A25">
        <w:rPr>
          <w:color w:val="000000"/>
          <w:sz w:val="24"/>
          <w:szCs w:val="24"/>
          <w:lang w:val="ro-RO"/>
        </w:rPr>
        <w:t>ă</w:t>
      </w:r>
      <w:r w:rsidRPr="002D7A25">
        <w:rPr>
          <w:rFonts w:ascii="Baskerville Old Face" w:hAnsi="Baskerville Old Face"/>
          <w:color w:val="000000"/>
          <w:sz w:val="24"/>
          <w:szCs w:val="24"/>
          <w:lang w:val="ro-RO"/>
        </w:rPr>
        <w:t>ri militare în zona Lapo</w:t>
      </w:r>
      <w:r w:rsidRPr="002D7A25">
        <w:rPr>
          <w:color w:val="000000"/>
          <w:sz w:val="24"/>
          <w:szCs w:val="24"/>
          <w:lang w:val="ro-RO"/>
        </w:rPr>
        <w:t>ş</w:t>
      </w:r>
      <w:r w:rsidRPr="002D7A25">
        <w:rPr>
          <w:rFonts w:ascii="Baskerville Old Face" w:hAnsi="Baskerville Old Face"/>
          <w:color w:val="000000"/>
          <w:sz w:val="24"/>
          <w:szCs w:val="24"/>
          <w:lang w:val="ro-RO"/>
        </w:rPr>
        <w:t xml:space="preserve">, între Regimentul 27 infanterie </w:t>
      </w:r>
      <w:r w:rsidRPr="002D7A25">
        <w:rPr>
          <w:color w:val="000000"/>
          <w:sz w:val="24"/>
          <w:szCs w:val="24"/>
          <w:lang w:val="ro-RO"/>
        </w:rPr>
        <w:t>ş</w:t>
      </w:r>
      <w:r w:rsidRPr="002D7A25">
        <w:rPr>
          <w:rFonts w:ascii="Baskerville Old Face" w:hAnsi="Baskerville Old Face"/>
          <w:color w:val="000000"/>
          <w:sz w:val="24"/>
          <w:szCs w:val="24"/>
          <w:lang w:val="ro-RO"/>
        </w:rPr>
        <w:t>i divizia a 39 austro-ungar</w:t>
      </w:r>
      <w:r w:rsidRPr="002D7A25">
        <w:rPr>
          <w:color w:val="000000"/>
          <w:sz w:val="24"/>
          <w:szCs w:val="24"/>
          <w:lang w:val="ro-RO"/>
        </w:rPr>
        <w:t>ă</w:t>
      </w:r>
      <w:r w:rsidRPr="002D7A25">
        <w:rPr>
          <w:rFonts w:ascii="Baskerville Old Face" w:hAnsi="Baskerville Old Face"/>
          <w:color w:val="000000"/>
          <w:sz w:val="24"/>
          <w:szCs w:val="24"/>
          <w:lang w:val="ro-RO"/>
        </w:rPr>
        <w:t>, încheiat</w:t>
      </w:r>
      <w:r w:rsidRPr="002D7A25">
        <w:rPr>
          <w:color w:val="000000"/>
          <w:sz w:val="24"/>
          <w:szCs w:val="24"/>
          <w:lang w:val="ro-RO"/>
        </w:rPr>
        <w:t>ă</w:t>
      </w:r>
      <w:r w:rsidRPr="002D7A25">
        <w:rPr>
          <w:rFonts w:ascii="Baskerville Old Face" w:hAnsi="Baskerville Old Face"/>
          <w:color w:val="000000"/>
          <w:sz w:val="24"/>
          <w:szCs w:val="24"/>
          <w:lang w:val="ro-RO"/>
        </w:rPr>
        <w:t xml:space="preserve"> cu victoria  românilor, „inamicul a trebuit s</w:t>
      </w:r>
      <w:r w:rsidRPr="002D7A25">
        <w:rPr>
          <w:color w:val="000000"/>
          <w:sz w:val="24"/>
          <w:szCs w:val="24"/>
          <w:lang w:val="ro-RO"/>
        </w:rPr>
        <w:t>ă</w:t>
      </w:r>
      <w:r w:rsidRPr="002D7A25">
        <w:rPr>
          <w:rFonts w:ascii="Baskerville Old Face" w:hAnsi="Baskerville Old Face"/>
          <w:color w:val="000000"/>
          <w:sz w:val="24"/>
          <w:szCs w:val="24"/>
          <w:lang w:val="ro-RO"/>
        </w:rPr>
        <w:t xml:space="preserve"> se retrag</w:t>
      </w:r>
      <w:r w:rsidRPr="002D7A25">
        <w:rPr>
          <w:color w:val="000000"/>
          <w:sz w:val="24"/>
          <w:szCs w:val="24"/>
          <w:lang w:val="ro-RO"/>
        </w:rPr>
        <w:t>ă</w:t>
      </w:r>
      <w:r w:rsidRPr="002D7A25">
        <w:rPr>
          <w:rFonts w:ascii="Baskerville Old Face" w:hAnsi="Baskerville Old Face"/>
          <w:color w:val="000000"/>
          <w:sz w:val="24"/>
          <w:szCs w:val="24"/>
          <w:lang w:val="ro-RO"/>
        </w:rPr>
        <w:t xml:space="preserve"> pe linia de frontier</w:t>
      </w:r>
      <w:r w:rsidRPr="002D7A25">
        <w:rPr>
          <w:color w:val="000000"/>
          <w:sz w:val="24"/>
          <w:szCs w:val="24"/>
          <w:lang w:val="ro-RO"/>
        </w:rPr>
        <w:t>ă</w:t>
      </w:r>
      <w:r w:rsidRPr="002D7A25">
        <w:rPr>
          <w:rFonts w:ascii="Baskerville Old Face" w:hAnsi="Baskerville Old Face"/>
          <w:color w:val="000000"/>
          <w:sz w:val="24"/>
          <w:szCs w:val="24"/>
          <w:lang w:val="ro-RO"/>
        </w:rPr>
        <w:t>”</w:t>
      </w:r>
      <w:r w:rsidRPr="002D7A25">
        <w:rPr>
          <w:rStyle w:val="FootnoteReference"/>
          <w:rFonts w:ascii="Baskerville Old Face" w:hAnsi="Baskerville Old Face"/>
          <w:color w:val="000000"/>
          <w:sz w:val="24"/>
          <w:szCs w:val="24"/>
          <w:lang w:val="ro-RO"/>
        </w:rPr>
        <w:footnoteReference w:id="4"/>
      </w:r>
      <w:r w:rsidRPr="002D7A25">
        <w:rPr>
          <w:rFonts w:ascii="Baskerville Old Face" w:hAnsi="Baskerville Old Face"/>
          <w:color w:val="000000"/>
          <w:sz w:val="24"/>
          <w:szCs w:val="24"/>
          <w:lang w:val="ro-RO"/>
        </w:rPr>
        <w:t>.</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 xml:space="preserve">         Victoriile din anul 1916 de pe acest front, nu au putut evita transformarea Moldovei în singurul teritoriu al românilor, cu capitala la Ia</w:t>
      </w:r>
      <w:r w:rsidRPr="002D7A25">
        <w:rPr>
          <w:color w:val="000000"/>
          <w:sz w:val="24"/>
          <w:szCs w:val="24"/>
          <w:lang w:val="ro-RO"/>
        </w:rPr>
        <w:t>ş</w:t>
      </w:r>
      <w:r w:rsidRPr="002D7A25">
        <w:rPr>
          <w:rFonts w:ascii="Baskerville Old Face" w:hAnsi="Baskerville Old Face"/>
          <w:color w:val="000000"/>
          <w:sz w:val="24"/>
          <w:szCs w:val="24"/>
          <w:lang w:val="ro-RO"/>
        </w:rPr>
        <w:t>i</w:t>
      </w:r>
      <w:r w:rsidRPr="002D7A25">
        <w:rPr>
          <w:rStyle w:val="FootnoteReference"/>
          <w:rFonts w:ascii="Baskerville Old Face" w:hAnsi="Baskerville Old Face"/>
          <w:color w:val="000000"/>
          <w:sz w:val="24"/>
          <w:szCs w:val="24"/>
          <w:lang w:val="ro-RO"/>
        </w:rPr>
        <w:footnoteReference w:id="5"/>
      </w:r>
      <w:r w:rsidRPr="002D7A25">
        <w:rPr>
          <w:rFonts w:ascii="Baskerville Old Face" w:hAnsi="Baskerville Old Face"/>
          <w:color w:val="000000"/>
          <w:sz w:val="24"/>
          <w:szCs w:val="24"/>
          <w:lang w:val="ro-RO"/>
        </w:rPr>
        <w:t>. În luptele din vara anului 1917 au decedat mai mul</w:t>
      </w:r>
      <w:r w:rsidRPr="002D7A25">
        <w:rPr>
          <w:color w:val="000000"/>
          <w:sz w:val="24"/>
          <w:szCs w:val="24"/>
          <w:lang w:val="ro-RO"/>
        </w:rPr>
        <w:t>ţ</w:t>
      </w:r>
      <w:r w:rsidRPr="002D7A25">
        <w:rPr>
          <w:rFonts w:ascii="Baskerville Old Face" w:hAnsi="Baskerville Old Face"/>
          <w:color w:val="000000"/>
          <w:sz w:val="24"/>
          <w:szCs w:val="24"/>
          <w:lang w:val="ro-RO"/>
        </w:rPr>
        <w:t>i locuitori ai comunei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 ca de altfel din toate zonele Moldovei. În memoria solda</w:t>
      </w:r>
      <w:r w:rsidRPr="002D7A25">
        <w:rPr>
          <w:color w:val="000000"/>
          <w:sz w:val="24"/>
          <w:szCs w:val="24"/>
          <w:lang w:val="ro-RO"/>
        </w:rPr>
        <w:t>ţ</w:t>
      </w:r>
      <w:r w:rsidRPr="002D7A25">
        <w:rPr>
          <w:rFonts w:ascii="Baskerville Old Face" w:hAnsi="Baskerville Old Face"/>
          <w:color w:val="000000"/>
          <w:sz w:val="24"/>
          <w:szCs w:val="24"/>
          <w:lang w:val="ro-RO"/>
        </w:rPr>
        <w:t>ilor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teni c</w:t>
      </w:r>
      <w:r w:rsidRPr="002D7A25">
        <w:rPr>
          <w:color w:val="000000"/>
          <w:sz w:val="24"/>
          <w:szCs w:val="24"/>
          <w:lang w:val="ro-RO"/>
        </w:rPr>
        <w:t>ă</w:t>
      </w:r>
      <w:r w:rsidRPr="002D7A25">
        <w:rPr>
          <w:rFonts w:ascii="Baskerville Old Face" w:hAnsi="Baskerville Old Face"/>
          <w:color w:val="000000"/>
          <w:sz w:val="24"/>
          <w:szCs w:val="24"/>
          <w:lang w:val="ro-RO"/>
        </w:rPr>
        <w:t>zu</w:t>
      </w:r>
      <w:r w:rsidRPr="002D7A25">
        <w:rPr>
          <w:color w:val="000000"/>
          <w:sz w:val="24"/>
          <w:szCs w:val="24"/>
          <w:lang w:val="ro-RO"/>
        </w:rPr>
        <w:t>ţ</w:t>
      </w:r>
      <w:r w:rsidRPr="002D7A25">
        <w:rPr>
          <w:rFonts w:ascii="Baskerville Old Face" w:hAnsi="Baskerville Old Face"/>
          <w:color w:val="000000"/>
          <w:sz w:val="24"/>
          <w:szCs w:val="24"/>
          <w:lang w:val="ro-RO"/>
        </w:rPr>
        <w:t>i pe front în timpul r</w:t>
      </w:r>
      <w:r w:rsidRPr="002D7A25">
        <w:rPr>
          <w:color w:val="000000"/>
          <w:sz w:val="24"/>
          <w:szCs w:val="24"/>
          <w:lang w:val="ro-RO"/>
        </w:rPr>
        <w:t>ă</w:t>
      </w:r>
      <w:r w:rsidRPr="002D7A25">
        <w:rPr>
          <w:rFonts w:ascii="Baskerville Old Face" w:hAnsi="Baskerville Old Face"/>
          <w:color w:val="000000"/>
          <w:sz w:val="24"/>
          <w:szCs w:val="24"/>
          <w:lang w:val="ro-RO"/>
        </w:rPr>
        <w:t>zboaielor mondiale a fost ridicat „un monument în anul 1938, cu 30 de cruci de piatr</w:t>
      </w:r>
      <w:r w:rsidRPr="002D7A25">
        <w:rPr>
          <w:color w:val="000000"/>
          <w:sz w:val="24"/>
          <w:szCs w:val="24"/>
          <w:lang w:val="ro-RO"/>
        </w:rPr>
        <w:t>ă</w:t>
      </w:r>
      <w:r w:rsidRPr="002D7A25">
        <w:rPr>
          <w:rFonts w:ascii="Baskerville Old Face" w:hAnsi="Baskerville Old Face"/>
          <w:color w:val="000000"/>
          <w:sz w:val="24"/>
          <w:szCs w:val="24"/>
          <w:lang w:val="ro-RO"/>
        </w:rPr>
        <w:t>, cu în</w:t>
      </w:r>
      <w:r w:rsidRPr="002D7A25">
        <w:rPr>
          <w:color w:val="000000"/>
          <w:sz w:val="24"/>
          <w:szCs w:val="24"/>
          <w:lang w:val="ro-RO"/>
        </w:rPr>
        <w:t>ă</w:t>
      </w:r>
      <w:r w:rsidRPr="002D7A25">
        <w:rPr>
          <w:rFonts w:ascii="Baskerville Old Face" w:hAnsi="Baskerville Old Face"/>
          <w:color w:val="000000"/>
          <w:sz w:val="24"/>
          <w:szCs w:val="24"/>
          <w:lang w:val="ro-RO"/>
        </w:rPr>
        <w:t>l</w:t>
      </w:r>
      <w:r w:rsidRPr="002D7A25">
        <w:rPr>
          <w:color w:val="000000"/>
          <w:sz w:val="24"/>
          <w:szCs w:val="24"/>
          <w:lang w:val="ro-RO"/>
        </w:rPr>
        <w:t>ţ</w:t>
      </w:r>
      <w:r w:rsidRPr="002D7A25">
        <w:rPr>
          <w:rFonts w:ascii="Baskerville Old Face" w:hAnsi="Baskerville Old Face"/>
          <w:color w:val="000000"/>
          <w:sz w:val="24"/>
          <w:szCs w:val="24"/>
          <w:lang w:val="ro-RO"/>
        </w:rPr>
        <w:t>imea de 0,50 metri a</w:t>
      </w:r>
      <w:r w:rsidRPr="002D7A25">
        <w:rPr>
          <w:color w:val="000000"/>
          <w:sz w:val="24"/>
          <w:szCs w:val="24"/>
          <w:lang w:val="ro-RO"/>
        </w:rPr>
        <w:t>ş</w:t>
      </w:r>
      <w:r w:rsidRPr="002D7A25">
        <w:rPr>
          <w:rFonts w:ascii="Baskerville Old Face" w:hAnsi="Baskerville Old Face"/>
          <w:color w:val="000000"/>
          <w:sz w:val="24"/>
          <w:szCs w:val="24"/>
          <w:lang w:val="ro-RO"/>
        </w:rPr>
        <w:t>ezate pe conturul complexului.”</w:t>
      </w:r>
      <w:r w:rsidRPr="002D7A25">
        <w:rPr>
          <w:rStyle w:val="FootnoteReference"/>
          <w:rFonts w:ascii="Baskerville Old Face" w:hAnsi="Baskerville Old Face"/>
          <w:color w:val="000000"/>
          <w:sz w:val="24"/>
          <w:szCs w:val="24"/>
          <w:lang w:val="ro-RO"/>
        </w:rPr>
        <w:footnoteReference w:id="6"/>
      </w:r>
      <w:r w:rsidRPr="002D7A25">
        <w:rPr>
          <w:rFonts w:ascii="Baskerville Old Face" w:hAnsi="Baskerville Old Face"/>
          <w:color w:val="000000"/>
          <w:sz w:val="24"/>
          <w:szCs w:val="24"/>
          <w:lang w:val="ro-RO"/>
        </w:rPr>
        <w:t xml:space="preserve"> Acest monument a fost d</w:t>
      </w:r>
      <w:r w:rsidRPr="002D7A25">
        <w:rPr>
          <w:color w:val="000000"/>
          <w:sz w:val="24"/>
          <w:szCs w:val="24"/>
          <w:lang w:val="ro-RO"/>
        </w:rPr>
        <w:t>ă</w:t>
      </w:r>
      <w:r w:rsidRPr="002D7A25">
        <w:rPr>
          <w:rFonts w:ascii="Baskerville Old Face" w:hAnsi="Baskerville Old Face"/>
          <w:color w:val="000000"/>
          <w:sz w:val="24"/>
          <w:szCs w:val="24"/>
          <w:lang w:val="ro-RO"/>
        </w:rPr>
        <w:t>râmat în anul 1975, ca urmare a politicii de sistematizare a ora</w:t>
      </w:r>
      <w:r w:rsidRPr="002D7A25">
        <w:rPr>
          <w:color w:val="000000"/>
          <w:sz w:val="24"/>
          <w:szCs w:val="24"/>
          <w:lang w:val="ro-RO"/>
        </w:rPr>
        <w:t>ş</w:t>
      </w:r>
      <w:r w:rsidRPr="002D7A25">
        <w:rPr>
          <w:rFonts w:ascii="Baskerville Old Face" w:hAnsi="Baskerville Old Face"/>
          <w:color w:val="000000"/>
          <w:sz w:val="24"/>
          <w:szCs w:val="24"/>
          <w:lang w:val="ro-RO"/>
        </w:rPr>
        <w:t>ului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 dictat</w:t>
      </w:r>
      <w:r w:rsidRPr="002D7A25">
        <w:rPr>
          <w:color w:val="000000"/>
          <w:sz w:val="24"/>
          <w:szCs w:val="24"/>
          <w:lang w:val="ro-RO"/>
        </w:rPr>
        <w:t>ă</w:t>
      </w:r>
      <w:r w:rsidRPr="002D7A25">
        <w:rPr>
          <w:rFonts w:ascii="Baskerville Old Face" w:hAnsi="Baskerville Old Face"/>
          <w:color w:val="000000"/>
          <w:sz w:val="24"/>
          <w:szCs w:val="24"/>
          <w:lang w:val="ro-RO"/>
        </w:rPr>
        <w:t xml:space="preserve"> de societatea socialist</w:t>
      </w:r>
      <w:r w:rsidRPr="002D7A25">
        <w:rPr>
          <w:color w:val="000000"/>
          <w:sz w:val="24"/>
          <w:szCs w:val="24"/>
          <w:lang w:val="ro-RO"/>
        </w:rPr>
        <w:t>ă</w:t>
      </w:r>
      <w:r w:rsidRPr="002D7A25">
        <w:rPr>
          <w:rFonts w:ascii="Baskerville Old Face" w:hAnsi="Baskerville Old Face"/>
          <w:color w:val="000000"/>
          <w:sz w:val="24"/>
          <w:szCs w:val="24"/>
          <w:lang w:val="ro-RO"/>
        </w:rPr>
        <w:t xml:space="preserve">. </w:t>
      </w:r>
    </w:p>
    <w:p w:rsidR="00B53451" w:rsidRPr="002D7A25" w:rsidRDefault="00B53451" w:rsidP="00B53451">
      <w:pPr>
        <w:jc w:val="both"/>
        <w:rPr>
          <w:rFonts w:ascii="Baskerville Old Face" w:hAnsi="Baskerville Old Face"/>
          <w:color w:val="000000"/>
          <w:sz w:val="24"/>
          <w:szCs w:val="24"/>
          <w:lang w:val="ro-RO"/>
        </w:rPr>
      </w:pPr>
      <w:r w:rsidRPr="002D7A25">
        <w:rPr>
          <w:rFonts w:ascii="Baskerville Old Face" w:hAnsi="Baskerville Old Face"/>
          <w:color w:val="000000"/>
          <w:sz w:val="24"/>
          <w:szCs w:val="24"/>
          <w:lang w:val="ro-RO"/>
        </w:rPr>
        <w:t xml:space="preserve">       O parte din construc</w:t>
      </w:r>
      <w:r w:rsidRPr="002D7A25">
        <w:rPr>
          <w:color w:val="000000"/>
          <w:sz w:val="24"/>
          <w:szCs w:val="24"/>
          <w:lang w:val="ro-RO"/>
        </w:rPr>
        <w:t>ţ</w:t>
      </w:r>
      <w:r w:rsidRPr="002D7A25">
        <w:rPr>
          <w:rFonts w:ascii="Baskerville Old Face" w:hAnsi="Baskerville Old Face"/>
          <w:color w:val="000000"/>
          <w:sz w:val="24"/>
          <w:szCs w:val="24"/>
          <w:lang w:val="ro-RO"/>
        </w:rPr>
        <w:t>iile din acest monument se reg</w:t>
      </w:r>
      <w:r w:rsidRPr="002D7A25">
        <w:rPr>
          <w:color w:val="000000"/>
          <w:sz w:val="24"/>
          <w:szCs w:val="24"/>
          <w:lang w:val="ro-RO"/>
        </w:rPr>
        <w:t>ă</w:t>
      </w:r>
      <w:r w:rsidRPr="002D7A25">
        <w:rPr>
          <w:rFonts w:ascii="Baskerville Old Face" w:hAnsi="Baskerville Old Face"/>
          <w:color w:val="000000"/>
          <w:sz w:val="24"/>
          <w:szCs w:val="24"/>
          <w:lang w:val="ro-RO"/>
        </w:rPr>
        <w:t>sesc în cimitirul central aflat paralel cu calea ferat</w:t>
      </w:r>
      <w:r w:rsidRPr="002D7A25">
        <w:rPr>
          <w:color w:val="000000"/>
          <w:sz w:val="24"/>
          <w:szCs w:val="24"/>
          <w:lang w:val="ro-RO"/>
        </w:rPr>
        <w:t>ă</w:t>
      </w:r>
      <w:r w:rsidRPr="002D7A25">
        <w:rPr>
          <w:rFonts w:ascii="Baskerville Old Face" w:hAnsi="Baskerville Old Face"/>
          <w:color w:val="000000"/>
          <w:sz w:val="24"/>
          <w:szCs w:val="24"/>
          <w:lang w:val="ro-RO"/>
        </w:rPr>
        <w:t xml:space="preserve">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ti-Ghime</w:t>
      </w:r>
      <w:r w:rsidRPr="002D7A25">
        <w:rPr>
          <w:color w:val="000000"/>
          <w:sz w:val="24"/>
          <w:szCs w:val="24"/>
          <w:lang w:val="ro-RO"/>
        </w:rPr>
        <w:t>ş</w:t>
      </w:r>
      <w:r w:rsidRPr="002D7A25">
        <w:rPr>
          <w:rFonts w:ascii="Baskerville Old Face" w:hAnsi="Baskerville Old Face"/>
          <w:color w:val="000000"/>
          <w:sz w:val="24"/>
          <w:szCs w:val="24"/>
          <w:lang w:val="ro-RO"/>
        </w:rPr>
        <w:t>. „Pe cele 96 de cruci de piatr</w:t>
      </w:r>
      <w:r w:rsidRPr="002D7A25">
        <w:rPr>
          <w:color w:val="000000"/>
          <w:sz w:val="24"/>
          <w:szCs w:val="24"/>
          <w:lang w:val="ro-RO"/>
        </w:rPr>
        <w:t>ă</w:t>
      </w:r>
      <w:r w:rsidRPr="002D7A25">
        <w:rPr>
          <w:rFonts w:ascii="Baskerville Old Face" w:hAnsi="Baskerville Old Face"/>
          <w:color w:val="000000"/>
          <w:sz w:val="24"/>
          <w:szCs w:val="24"/>
          <w:lang w:val="ro-RO"/>
        </w:rPr>
        <w:t xml:space="preserve"> existente în cimitir nu se </w:t>
      </w:r>
      <w:r w:rsidRPr="002D7A25">
        <w:rPr>
          <w:rFonts w:ascii="Baskerville Old Face" w:hAnsi="Baskerville Old Face"/>
          <w:color w:val="000000"/>
          <w:sz w:val="24"/>
          <w:szCs w:val="24"/>
          <w:lang w:val="ro-RO"/>
        </w:rPr>
        <w:lastRenderedPageBreak/>
        <w:t>poate  identifica nici un nume complet”</w:t>
      </w:r>
      <w:r w:rsidRPr="002D7A25">
        <w:rPr>
          <w:rStyle w:val="FootnoteReference"/>
          <w:rFonts w:ascii="Baskerville Old Face" w:hAnsi="Baskerville Old Face"/>
          <w:color w:val="000000"/>
          <w:sz w:val="24"/>
          <w:szCs w:val="24"/>
          <w:lang w:val="ro-RO"/>
        </w:rPr>
        <w:footnoteReference w:id="7"/>
      </w:r>
      <w:r w:rsidRPr="002D7A25">
        <w:rPr>
          <w:rFonts w:ascii="Baskerville Old Face" w:hAnsi="Baskerville Old Face"/>
          <w:color w:val="000000"/>
          <w:sz w:val="24"/>
          <w:szCs w:val="24"/>
          <w:lang w:val="ro-RO"/>
        </w:rPr>
        <w:t>. Au fost descifrate un num</w:t>
      </w:r>
      <w:r w:rsidRPr="002D7A25">
        <w:rPr>
          <w:color w:val="000000"/>
          <w:sz w:val="24"/>
          <w:szCs w:val="24"/>
          <w:lang w:val="ro-RO"/>
        </w:rPr>
        <w:t>ă</w:t>
      </w:r>
      <w:r w:rsidRPr="002D7A25">
        <w:rPr>
          <w:rFonts w:ascii="Baskerville Old Face" w:hAnsi="Baskerville Old Face"/>
          <w:color w:val="000000"/>
          <w:sz w:val="24"/>
          <w:szCs w:val="24"/>
          <w:lang w:val="ro-RO"/>
        </w:rPr>
        <w:t>r de 51 de nume de eroi, care au alc</w:t>
      </w:r>
      <w:r w:rsidRPr="002D7A25">
        <w:rPr>
          <w:color w:val="000000"/>
          <w:sz w:val="24"/>
          <w:szCs w:val="24"/>
          <w:lang w:val="ro-RO"/>
        </w:rPr>
        <w:t>ă</w:t>
      </w:r>
      <w:r w:rsidRPr="002D7A25">
        <w:rPr>
          <w:rFonts w:ascii="Baskerville Old Face" w:hAnsi="Baskerville Old Face"/>
          <w:color w:val="000000"/>
          <w:sz w:val="24"/>
          <w:szCs w:val="24"/>
          <w:lang w:val="ro-RO"/>
        </w:rPr>
        <w:t xml:space="preserve">tuit în mare parte Regimentul 27 infanterie </w:t>
      </w:r>
      <w:r w:rsidRPr="002D7A25">
        <w:rPr>
          <w:color w:val="000000"/>
          <w:sz w:val="24"/>
          <w:szCs w:val="24"/>
          <w:lang w:val="ro-RO"/>
        </w:rPr>
        <w:t>ş</w:t>
      </w:r>
      <w:r w:rsidRPr="002D7A25">
        <w:rPr>
          <w:rFonts w:ascii="Baskerville Old Face" w:hAnsi="Baskerville Old Face"/>
          <w:color w:val="000000"/>
          <w:sz w:val="24"/>
          <w:szCs w:val="24"/>
          <w:lang w:val="ro-RO"/>
        </w:rPr>
        <w:t>i 67 infanterie Bac</w:t>
      </w:r>
      <w:r w:rsidRPr="002D7A25">
        <w:rPr>
          <w:color w:val="000000"/>
          <w:sz w:val="24"/>
          <w:szCs w:val="24"/>
          <w:lang w:val="ro-RO"/>
        </w:rPr>
        <w:t>ă</w:t>
      </w:r>
      <w:r w:rsidRPr="002D7A25">
        <w:rPr>
          <w:rFonts w:ascii="Baskerville Old Face" w:hAnsi="Baskerville Old Face"/>
          <w:color w:val="000000"/>
          <w:sz w:val="24"/>
          <w:szCs w:val="24"/>
          <w:lang w:val="ro-RO"/>
        </w:rPr>
        <w:t>u. Pe teritoriul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 xml:space="preserve">tiului au mai existat </w:t>
      </w:r>
      <w:r w:rsidRPr="002D7A25">
        <w:rPr>
          <w:color w:val="000000"/>
          <w:sz w:val="24"/>
          <w:szCs w:val="24"/>
          <w:lang w:val="ro-RO"/>
        </w:rPr>
        <w:t>ş</w:t>
      </w:r>
      <w:r w:rsidRPr="002D7A25">
        <w:rPr>
          <w:rFonts w:ascii="Baskerville Old Face" w:hAnsi="Baskerville Old Face"/>
          <w:color w:val="000000"/>
          <w:sz w:val="24"/>
          <w:szCs w:val="24"/>
          <w:lang w:val="ro-RO"/>
        </w:rPr>
        <w:t>i alte construc</w:t>
      </w:r>
      <w:r w:rsidRPr="002D7A25">
        <w:rPr>
          <w:color w:val="000000"/>
          <w:sz w:val="24"/>
          <w:szCs w:val="24"/>
          <w:lang w:val="ro-RO"/>
        </w:rPr>
        <w:t>ţ</w:t>
      </w:r>
      <w:r w:rsidRPr="002D7A25">
        <w:rPr>
          <w:rFonts w:ascii="Baskerville Old Face" w:hAnsi="Baskerville Old Face"/>
          <w:color w:val="000000"/>
          <w:sz w:val="24"/>
          <w:szCs w:val="24"/>
          <w:lang w:val="ro-RO"/>
        </w:rPr>
        <w:t>ii ridicate în memoria eroilor neamului cum ar fi cel din incinta prim</w:t>
      </w:r>
      <w:r w:rsidRPr="002D7A25">
        <w:rPr>
          <w:color w:val="000000"/>
          <w:sz w:val="24"/>
          <w:szCs w:val="24"/>
          <w:lang w:val="ro-RO"/>
        </w:rPr>
        <w:t>ă</w:t>
      </w:r>
      <w:r w:rsidRPr="002D7A25">
        <w:rPr>
          <w:rFonts w:ascii="Baskerville Old Face" w:hAnsi="Baskerville Old Face"/>
          <w:color w:val="000000"/>
          <w:sz w:val="24"/>
          <w:szCs w:val="24"/>
          <w:lang w:val="ro-RO"/>
        </w:rPr>
        <w:t>riei demolat în anul 1984. În locul numit Dealul Cet</w:t>
      </w:r>
      <w:r w:rsidRPr="002D7A25">
        <w:rPr>
          <w:color w:val="000000"/>
          <w:sz w:val="24"/>
          <w:szCs w:val="24"/>
          <w:lang w:val="ro-RO"/>
        </w:rPr>
        <w:t>ăţ</w:t>
      </w:r>
      <w:r w:rsidRPr="002D7A25">
        <w:rPr>
          <w:rFonts w:ascii="Baskerville Old Face" w:hAnsi="Baskerville Old Face"/>
          <w:color w:val="000000"/>
          <w:sz w:val="24"/>
          <w:szCs w:val="24"/>
          <w:lang w:val="ro-RO"/>
        </w:rPr>
        <w:t>uia sau Dealul 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tiului se afl</w:t>
      </w:r>
      <w:r w:rsidRPr="002D7A25">
        <w:rPr>
          <w:color w:val="000000"/>
          <w:sz w:val="24"/>
          <w:szCs w:val="24"/>
          <w:lang w:val="ro-RO"/>
        </w:rPr>
        <w:t>ă</w:t>
      </w:r>
      <w:r w:rsidRPr="002D7A25">
        <w:rPr>
          <w:rFonts w:ascii="Baskerville Old Face" w:hAnsi="Baskerville Old Face"/>
          <w:color w:val="000000"/>
          <w:sz w:val="24"/>
          <w:szCs w:val="24"/>
          <w:lang w:val="ro-RO"/>
        </w:rPr>
        <w:t xml:space="preserve"> „o troi</w:t>
      </w:r>
      <w:r w:rsidRPr="002D7A25">
        <w:rPr>
          <w:color w:val="000000"/>
          <w:sz w:val="24"/>
          <w:szCs w:val="24"/>
          <w:lang w:val="ro-RO"/>
        </w:rPr>
        <w:t>ţă</w:t>
      </w:r>
      <w:r w:rsidRPr="002D7A25">
        <w:rPr>
          <w:rFonts w:ascii="Baskerville Old Face" w:hAnsi="Baskerville Old Face"/>
          <w:color w:val="000000"/>
          <w:sz w:val="24"/>
          <w:szCs w:val="24"/>
          <w:lang w:val="ro-RO"/>
        </w:rPr>
        <w:t xml:space="preserve"> din piatr</w:t>
      </w:r>
      <w:r w:rsidRPr="002D7A25">
        <w:rPr>
          <w:color w:val="000000"/>
          <w:sz w:val="24"/>
          <w:szCs w:val="24"/>
          <w:lang w:val="ro-RO"/>
        </w:rPr>
        <w:t>ă</w:t>
      </w:r>
      <w:r w:rsidRPr="002D7A25">
        <w:rPr>
          <w:rFonts w:ascii="Baskerville Old Face" w:hAnsi="Baskerville Old Face"/>
          <w:color w:val="000000"/>
          <w:sz w:val="24"/>
          <w:szCs w:val="24"/>
          <w:lang w:val="ro-RO"/>
        </w:rPr>
        <w:t xml:space="preserve"> cioplit</w:t>
      </w:r>
      <w:r w:rsidRPr="002D7A25">
        <w:rPr>
          <w:color w:val="000000"/>
          <w:sz w:val="24"/>
          <w:szCs w:val="24"/>
          <w:lang w:val="ro-RO"/>
        </w:rPr>
        <w:t>ă</w:t>
      </w:r>
      <w:r w:rsidRPr="002D7A25">
        <w:rPr>
          <w:rFonts w:ascii="Baskerville Old Face" w:hAnsi="Baskerville Old Face"/>
          <w:color w:val="000000"/>
          <w:sz w:val="24"/>
          <w:szCs w:val="24"/>
          <w:lang w:val="ro-RO"/>
        </w:rPr>
        <w:t xml:space="preserve"> cu puternic</w:t>
      </w:r>
      <w:r w:rsidRPr="002D7A25">
        <w:rPr>
          <w:color w:val="000000"/>
          <w:sz w:val="24"/>
          <w:szCs w:val="24"/>
          <w:lang w:val="ro-RO"/>
        </w:rPr>
        <w:t>ă</w:t>
      </w:r>
      <w:r w:rsidRPr="002D7A25">
        <w:rPr>
          <w:rFonts w:ascii="Baskerville Old Face" w:hAnsi="Baskerville Old Face"/>
          <w:color w:val="000000"/>
          <w:sz w:val="24"/>
          <w:szCs w:val="24"/>
          <w:lang w:val="ro-RO"/>
        </w:rPr>
        <w:t xml:space="preserve"> tent</w:t>
      </w:r>
      <w:r w:rsidRPr="002D7A25">
        <w:rPr>
          <w:color w:val="000000"/>
          <w:sz w:val="24"/>
          <w:szCs w:val="24"/>
          <w:lang w:val="ro-RO"/>
        </w:rPr>
        <w:t>ă</w:t>
      </w:r>
      <w:r w:rsidRPr="002D7A25">
        <w:rPr>
          <w:rFonts w:ascii="Baskerville Old Face" w:hAnsi="Baskerville Old Face"/>
          <w:color w:val="000000"/>
          <w:sz w:val="24"/>
          <w:szCs w:val="24"/>
          <w:lang w:val="ro-RO"/>
        </w:rPr>
        <w:t xml:space="preserve"> religioas</w:t>
      </w:r>
      <w:r w:rsidRPr="002D7A25">
        <w:rPr>
          <w:color w:val="000000"/>
          <w:sz w:val="24"/>
          <w:szCs w:val="24"/>
          <w:lang w:val="ro-RO"/>
        </w:rPr>
        <w:t>ă</w:t>
      </w:r>
      <w:r w:rsidRPr="002D7A25">
        <w:rPr>
          <w:rFonts w:ascii="Baskerville Old Face" w:hAnsi="Baskerville Old Face"/>
          <w:color w:val="000000"/>
          <w:sz w:val="24"/>
          <w:szCs w:val="24"/>
          <w:lang w:val="ro-RO"/>
        </w:rPr>
        <w:t>, construit</w:t>
      </w:r>
      <w:r w:rsidRPr="002D7A25">
        <w:rPr>
          <w:color w:val="000000"/>
          <w:sz w:val="24"/>
          <w:szCs w:val="24"/>
          <w:lang w:val="ro-RO"/>
        </w:rPr>
        <w:t>ă</w:t>
      </w:r>
      <w:r w:rsidRPr="002D7A25">
        <w:rPr>
          <w:rFonts w:ascii="Baskerville Old Face" w:hAnsi="Baskerville Old Face"/>
          <w:color w:val="000000"/>
          <w:sz w:val="24"/>
          <w:szCs w:val="24"/>
          <w:lang w:val="ro-RO"/>
        </w:rPr>
        <w:t xml:space="preserve"> prin grija familiei Ghica-Com</w:t>
      </w:r>
      <w:r w:rsidRPr="002D7A25">
        <w:rPr>
          <w:color w:val="000000"/>
          <w:sz w:val="24"/>
          <w:szCs w:val="24"/>
          <w:lang w:val="ro-RO"/>
        </w:rPr>
        <w:t>ă</w:t>
      </w:r>
      <w:r w:rsidRPr="002D7A25">
        <w:rPr>
          <w:rFonts w:ascii="Baskerville Old Face" w:hAnsi="Baskerville Old Face"/>
          <w:color w:val="000000"/>
          <w:sz w:val="24"/>
          <w:szCs w:val="24"/>
          <w:lang w:val="ro-RO"/>
        </w:rPr>
        <w:t>ne</w:t>
      </w:r>
      <w:r w:rsidRPr="002D7A25">
        <w:rPr>
          <w:color w:val="000000"/>
          <w:sz w:val="24"/>
          <w:szCs w:val="24"/>
          <w:lang w:val="ro-RO"/>
        </w:rPr>
        <w:t>ş</w:t>
      </w:r>
      <w:r w:rsidRPr="002D7A25">
        <w:rPr>
          <w:rFonts w:ascii="Baskerville Old Face" w:hAnsi="Baskerville Old Face"/>
          <w:color w:val="000000"/>
          <w:sz w:val="24"/>
          <w:szCs w:val="24"/>
          <w:lang w:val="ro-RO"/>
        </w:rPr>
        <w:t>ti ”</w:t>
      </w:r>
      <w:r w:rsidRPr="002D7A25">
        <w:rPr>
          <w:rStyle w:val="FootnoteReference"/>
          <w:rFonts w:ascii="Baskerville Old Face" w:hAnsi="Baskerville Old Face"/>
          <w:color w:val="000000"/>
          <w:sz w:val="24"/>
          <w:szCs w:val="24"/>
          <w:lang w:val="ro-RO"/>
        </w:rPr>
        <w:footnoteReference w:id="8"/>
      </w:r>
      <w:r w:rsidRPr="002D7A25">
        <w:rPr>
          <w:rFonts w:ascii="Baskerville Old Face" w:hAnsi="Baskerville Old Face"/>
          <w:color w:val="000000"/>
          <w:sz w:val="24"/>
          <w:szCs w:val="24"/>
          <w:lang w:val="ro-RO"/>
        </w:rPr>
        <w:t xml:space="preserve"> construit</w:t>
      </w:r>
      <w:r w:rsidRPr="002D7A25">
        <w:rPr>
          <w:color w:val="000000"/>
          <w:sz w:val="24"/>
          <w:szCs w:val="24"/>
          <w:lang w:val="ro-RO"/>
        </w:rPr>
        <w:t>ă</w:t>
      </w:r>
      <w:r w:rsidRPr="002D7A25">
        <w:rPr>
          <w:rFonts w:ascii="Baskerville Old Face" w:hAnsi="Baskerville Old Face"/>
          <w:color w:val="000000"/>
          <w:sz w:val="24"/>
          <w:szCs w:val="24"/>
          <w:lang w:val="ro-RO"/>
        </w:rPr>
        <w:t xml:space="preserve"> între 1925 </w:t>
      </w:r>
      <w:r w:rsidRPr="002D7A25">
        <w:rPr>
          <w:color w:val="000000"/>
          <w:sz w:val="24"/>
          <w:szCs w:val="24"/>
          <w:lang w:val="ro-RO"/>
        </w:rPr>
        <w:t>ş</w:t>
      </w:r>
      <w:r w:rsidRPr="002D7A25">
        <w:rPr>
          <w:rFonts w:ascii="Baskerville Old Face" w:hAnsi="Baskerville Old Face"/>
          <w:color w:val="000000"/>
          <w:sz w:val="24"/>
          <w:szCs w:val="24"/>
          <w:lang w:val="ro-RO"/>
        </w:rPr>
        <w:t>i 1928.</w:t>
      </w:r>
    </w:p>
    <w:p w:rsidR="002D7A25" w:rsidRPr="002D7A25" w:rsidRDefault="002D7A25" w:rsidP="002D7A25">
      <w:pPr>
        <w:jc w:val="center"/>
        <w:rPr>
          <w:rFonts w:ascii="Baskerville Old Face" w:eastAsia="Calibri" w:hAnsi="Baskerville Old Face" w:cs="Calibri"/>
          <w:i/>
          <w:sz w:val="44"/>
        </w:rPr>
      </w:pPr>
    </w:p>
    <w:p w:rsidR="002D7A25" w:rsidRPr="002D7A25" w:rsidRDefault="002D7A25" w:rsidP="002D7A25">
      <w:pPr>
        <w:jc w:val="center"/>
        <w:rPr>
          <w:rFonts w:ascii="Baskerville Old Face" w:eastAsia="Calibri" w:hAnsi="Baskerville Old Face" w:cs="Calibri"/>
          <w:i/>
          <w:sz w:val="44"/>
        </w:rPr>
      </w:pPr>
    </w:p>
    <w:p w:rsidR="002D7A25" w:rsidRPr="002D7A25" w:rsidRDefault="002D7A25" w:rsidP="002D7A25">
      <w:pPr>
        <w:jc w:val="center"/>
        <w:rPr>
          <w:rFonts w:ascii="Baskerville Old Face" w:eastAsia="Calibri" w:hAnsi="Baskerville Old Face" w:cs="Calibri"/>
          <w:i/>
          <w:sz w:val="44"/>
        </w:rPr>
      </w:pPr>
    </w:p>
    <w:p w:rsidR="002D7A25" w:rsidRDefault="009E1B9C" w:rsidP="002D7A25">
      <w:pPr>
        <w:jc w:val="center"/>
        <w:rPr>
          <w:rFonts w:ascii="Baskerville Old Face" w:eastAsia="Calibri" w:hAnsi="Baskerville Old Face" w:cs="Calibri"/>
          <w:i/>
          <w:sz w:val="44"/>
        </w:rPr>
      </w:pPr>
      <w:r w:rsidRPr="009E1B9C">
        <w:rPr>
          <w:rFonts w:ascii="Baskerville Old Face" w:eastAsia="Calibri" w:hAnsi="Baskerville Old Face" w:cs="Calibri"/>
          <w:i/>
          <w:noProof/>
          <w:sz w:val="44"/>
        </w:rPr>
        <w:drawing>
          <wp:inline distT="0" distB="0" distL="0" distR="0">
            <wp:extent cx="2689606" cy="2017205"/>
            <wp:effectExtent l="57150" t="19050" r="15494" b="0"/>
            <wp:docPr id="16" name="Picture 1" descr="C:\Users\mihaela\Downloads\CIMG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Downloads\CIMG0205.JPG"/>
                    <pic:cNvPicPr>
                      <a:picLocks noChangeAspect="1" noChangeArrowheads="1"/>
                    </pic:cNvPicPr>
                  </pic:nvPicPr>
                  <pic:blipFill>
                    <a:blip r:embed="rId18" cstate="print"/>
                    <a:srcRect/>
                    <a:stretch>
                      <a:fillRect/>
                    </a:stretch>
                  </pic:blipFill>
                  <pic:spPr bwMode="auto">
                    <a:xfrm>
                      <a:off x="0" y="0"/>
                      <a:ext cx="2693184" cy="2019888"/>
                    </a:xfrm>
                    <a:prstGeom prst="rect">
                      <a:avLst/>
                    </a:prstGeom>
                    <a:noFill/>
                    <a:ln w="9525">
                      <a:noFill/>
                      <a:miter lim="800000"/>
                      <a:headEnd/>
                      <a:tailEnd/>
                    </a:ln>
                    <a:scene3d>
                      <a:camera prst="orthographicFront"/>
                      <a:lightRig rig="threePt" dir="t"/>
                    </a:scene3d>
                    <a:sp3d>
                      <a:bevelB w="152400" h="50800" prst="softRound"/>
                    </a:sp3d>
                  </pic:spPr>
                </pic:pic>
              </a:graphicData>
            </a:graphic>
          </wp:inline>
        </w:drawing>
      </w:r>
    </w:p>
    <w:p w:rsidR="009E1B9C" w:rsidRPr="0011493D" w:rsidRDefault="009E1B9C" w:rsidP="002D7A25">
      <w:pPr>
        <w:jc w:val="center"/>
        <w:rPr>
          <w:rFonts w:eastAsia="Calibri" w:cs="Calibri"/>
          <w:i/>
          <w:sz w:val="24"/>
          <w:szCs w:val="24"/>
          <w:lang w:val="ro-RO"/>
        </w:rPr>
      </w:pPr>
      <w:r w:rsidRPr="0011493D">
        <w:rPr>
          <w:rFonts w:ascii="Baskerville Old Face" w:eastAsia="Calibri" w:hAnsi="Baskerville Old Face" w:cs="Calibri"/>
          <w:i/>
          <w:sz w:val="24"/>
          <w:szCs w:val="24"/>
        </w:rPr>
        <w:t>CIMITIRUL INTERNA</w:t>
      </w:r>
      <w:r w:rsidRPr="0011493D">
        <w:rPr>
          <w:rFonts w:ascii="Times New Roman" w:eastAsia="Calibri" w:hAnsi="Times New Roman" w:cs="Times New Roman"/>
          <w:i/>
          <w:sz w:val="24"/>
          <w:szCs w:val="24"/>
        </w:rPr>
        <w:t>Ț</w:t>
      </w:r>
      <w:r w:rsidRPr="0011493D">
        <w:rPr>
          <w:rFonts w:ascii="Baskerville Old Face" w:eastAsia="Calibri" w:hAnsi="Baskerville Old Face" w:cs="Calibri"/>
          <w:i/>
          <w:sz w:val="24"/>
          <w:szCs w:val="24"/>
        </w:rPr>
        <w:t>IONAL AL EROILOR DIN COM</w:t>
      </w:r>
      <w:r w:rsidRPr="0011493D">
        <w:rPr>
          <w:rFonts w:ascii="Times New Roman" w:eastAsia="Calibri" w:hAnsi="Times New Roman" w:cs="Times New Roman"/>
          <w:i/>
          <w:sz w:val="24"/>
          <w:szCs w:val="24"/>
        </w:rPr>
        <w:t>Ă</w:t>
      </w:r>
      <w:r w:rsidRPr="0011493D">
        <w:rPr>
          <w:rFonts w:ascii="Baskerville Old Face" w:eastAsia="Calibri" w:hAnsi="Baskerville Old Face" w:cs="Calibri"/>
          <w:i/>
          <w:sz w:val="24"/>
          <w:szCs w:val="24"/>
        </w:rPr>
        <w:t>NE</w:t>
      </w:r>
      <w:r w:rsidRPr="0011493D">
        <w:rPr>
          <w:rFonts w:ascii="Times New Roman" w:eastAsia="Calibri" w:hAnsi="Times New Roman" w:cs="Times New Roman"/>
          <w:i/>
          <w:sz w:val="24"/>
          <w:szCs w:val="24"/>
        </w:rPr>
        <w:t>Ș</w:t>
      </w:r>
      <w:r w:rsidRPr="0011493D">
        <w:rPr>
          <w:rFonts w:ascii="Baskerville Old Face" w:eastAsia="Calibri" w:hAnsi="Baskerville Old Face" w:cs="Calibri"/>
          <w:i/>
          <w:sz w:val="24"/>
          <w:szCs w:val="24"/>
        </w:rPr>
        <w:t>TI</w:t>
      </w:r>
    </w:p>
    <w:p w:rsidR="002D7A25" w:rsidRPr="002D7A25" w:rsidRDefault="002D7A25" w:rsidP="002D7A25">
      <w:pPr>
        <w:jc w:val="center"/>
        <w:rPr>
          <w:rFonts w:ascii="Baskerville Old Face" w:eastAsia="Calibri" w:hAnsi="Baskerville Old Face" w:cs="Calibri"/>
          <w:i/>
          <w:sz w:val="44"/>
        </w:rPr>
      </w:pPr>
    </w:p>
    <w:p w:rsidR="002D7A25" w:rsidRPr="002D7A25" w:rsidRDefault="002D7A25" w:rsidP="0011493D">
      <w:pPr>
        <w:rPr>
          <w:rFonts w:ascii="Baskerville Old Face" w:eastAsia="Calibri" w:hAnsi="Baskerville Old Face" w:cs="Calibri"/>
          <w:i/>
          <w:sz w:val="44"/>
        </w:rPr>
      </w:pPr>
    </w:p>
    <w:p w:rsidR="002D7A25" w:rsidRDefault="002D7A25" w:rsidP="002D7A25">
      <w:pPr>
        <w:jc w:val="center"/>
        <w:rPr>
          <w:rFonts w:ascii="Baskerville Old Face" w:eastAsia="Calibri" w:hAnsi="Baskerville Old Face" w:cs="Calibri"/>
          <w:i/>
          <w:sz w:val="44"/>
        </w:rPr>
      </w:pPr>
    </w:p>
    <w:p w:rsidR="002D7A25" w:rsidRDefault="002D7A25" w:rsidP="002D7A25">
      <w:pPr>
        <w:jc w:val="center"/>
        <w:rPr>
          <w:rFonts w:ascii="Baskerville Old Face" w:eastAsia="Calibri" w:hAnsi="Baskerville Old Face" w:cs="Calibri"/>
          <w:i/>
          <w:sz w:val="44"/>
        </w:rPr>
      </w:pPr>
    </w:p>
    <w:p w:rsidR="002D7A25" w:rsidRDefault="002D7A25" w:rsidP="0011493D">
      <w:pPr>
        <w:rPr>
          <w:rFonts w:ascii="Baskerville Old Face" w:eastAsia="Calibri" w:hAnsi="Baskerville Old Face" w:cs="Calibri"/>
          <w:i/>
          <w:sz w:val="44"/>
        </w:rPr>
      </w:pPr>
    </w:p>
    <w:p w:rsidR="002D7A25" w:rsidRPr="0011493D" w:rsidRDefault="002D7A25" w:rsidP="002D7A25">
      <w:pPr>
        <w:jc w:val="center"/>
        <w:rPr>
          <w:rFonts w:ascii="Baskerville Old Face" w:eastAsia="Calibri" w:hAnsi="Baskerville Old Face" w:cs="Calibri"/>
          <w:i/>
          <w:sz w:val="28"/>
          <w:szCs w:val="28"/>
        </w:rPr>
      </w:pPr>
      <w:r w:rsidRPr="0011493D">
        <w:rPr>
          <w:rFonts w:ascii="Baskerville Old Face" w:eastAsia="Calibri" w:hAnsi="Baskerville Old Face" w:cs="Calibri"/>
          <w:i/>
          <w:sz w:val="28"/>
          <w:szCs w:val="28"/>
        </w:rPr>
        <w:lastRenderedPageBreak/>
        <w:t>VETERANUL DE R</w:t>
      </w:r>
      <w:r w:rsidRPr="0011493D">
        <w:rPr>
          <w:rFonts w:ascii="Calibri" w:eastAsia="Calibri" w:hAnsi="Calibri" w:cs="Calibri"/>
          <w:i/>
          <w:sz w:val="28"/>
          <w:szCs w:val="28"/>
        </w:rPr>
        <w:t>Ă</w:t>
      </w:r>
      <w:r w:rsidRPr="0011493D">
        <w:rPr>
          <w:rFonts w:ascii="Baskerville Old Face" w:eastAsia="Calibri" w:hAnsi="Baskerville Old Face" w:cs="Calibri"/>
          <w:i/>
          <w:sz w:val="28"/>
          <w:szCs w:val="28"/>
        </w:rPr>
        <w:t>ZBOI-COMANAC NECULAI</w:t>
      </w:r>
    </w:p>
    <w:p w:rsidR="002D7A25" w:rsidRPr="002D7A25" w:rsidRDefault="002D7A25" w:rsidP="002D7A25">
      <w:pPr>
        <w:jc w:val="center"/>
        <w:rPr>
          <w:rFonts w:ascii="Baskerville Old Face" w:eastAsia="Calibri" w:hAnsi="Baskerville Old Face" w:cs="Calibri"/>
          <w:i/>
          <w:sz w:val="24"/>
          <w:szCs w:val="24"/>
          <w:lang w:val="ro-RO"/>
        </w:rPr>
      </w:pPr>
      <w:r w:rsidRPr="002D7A25">
        <w:rPr>
          <w:rFonts w:ascii="Baskerville Old Face" w:eastAsia="Calibri" w:hAnsi="Baskerville Old Face" w:cs="Calibri"/>
          <w:i/>
          <w:sz w:val="24"/>
          <w:szCs w:val="24"/>
        </w:rPr>
        <w:t>Hulu</w:t>
      </w:r>
      <w:r w:rsidRPr="002D7A25">
        <w:rPr>
          <w:rFonts w:ascii="Baskerville Old Face" w:eastAsia="Calibri" w:hAnsi="Calibri" w:cs="Calibri"/>
          <w:i/>
          <w:sz w:val="24"/>
          <w:szCs w:val="24"/>
          <w:lang w:val="ro-RO"/>
        </w:rPr>
        <w:t>ț</w:t>
      </w:r>
      <w:r w:rsidRPr="002D7A25">
        <w:rPr>
          <w:rFonts w:ascii="Calibri" w:eastAsia="Calibri" w:hAnsi="Calibri" w:cs="Calibri"/>
          <w:i/>
          <w:sz w:val="24"/>
          <w:szCs w:val="24"/>
          <w:lang w:val="ro-RO"/>
        </w:rPr>
        <w:t>ă</w:t>
      </w:r>
      <w:r w:rsidRPr="002D7A25">
        <w:rPr>
          <w:rFonts w:ascii="Baskerville Old Face" w:eastAsia="Calibri" w:hAnsi="Baskerville Old Face" w:cs="Calibri"/>
          <w:i/>
          <w:sz w:val="24"/>
          <w:szCs w:val="24"/>
          <w:lang w:val="ro-RO"/>
        </w:rPr>
        <w:t xml:space="preserve"> Simon, clasa a XI a B, COLEGIUL TEHNIC </w:t>
      </w:r>
      <w:proofErr w:type="gramStart"/>
      <w:r w:rsidRPr="002D7A25">
        <w:rPr>
          <w:rFonts w:ascii="Baskerville Old Face" w:eastAsia="Calibri" w:hAnsi="Baskerville Old Face" w:cs="Calibri"/>
          <w:i/>
          <w:sz w:val="24"/>
          <w:szCs w:val="24"/>
          <w:lang w:val="ro-RO"/>
        </w:rPr>
        <w:t>,,D</w:t>
      </w:r>
      <w:proofErr w:type="gramEnd"/>
      <w:r w:rsidRPr="002D7A25">
        <w:rPr>
          <w:rFonts w:ascii="Baskerville Old Face" w:eastAsia="Calibri" w:hAnsi="Baskerville Old Face" w:cs="Calibri"/>
          <w:i/>
          <w:sz w:val="24"/>
          <w:szCs w:val="24"/>
          <w:lang w:val="ro-RO"/>
        </w:rPr>
        <w:t>.</w:t>
      </w:r>
      <w:r w:rsidR="00CB05DE">
        <w:rPr>
          <w:rFonts w:ascii="Baskerville Old Face" w:eastAsia="Calibri" w:hAnsi="Baskerville Old Face" w:cs="Calibri"/>
          <w:i/>
          <w:sz w:val="24"/>
          <w:szCs w:val="24"/>
          <w:lang w:val="ro-RO"/>
        </w:rPr>
        <w:t xml:space="preserve"> </w:t>
      </w:r>
      <w:r w:rsidRPr="002D7A25">
        <w:rPr>
          <w:rFonts w:ascii="Baskerville Old Face" w:eastAsia="Calibri" w:hAnsi="Baskerville Old Face" w:cs="Calibri"/>
          <w:i/>
          <w:sz w:val="24"/>
          <w:szCs w:val="24"/>
          <w:lang w:val="ro-RO"/>
        </w:rPr>
        <w:t>GHIKA” COM</w:t>
      </w:r>
      <w:r w:rsidRPr="002D7A25">
        <w:rPr>
          <w:rFonts w:ascii="Calibri" w:eastAsia="Calibri" w:hAnsi="Calibri" w:cs="Calibri"/>
          <w:i/>
          <w:sz w:val="24"/>
          <w:szCs w:val="24"/>
          <w:lang w:val="ro-RO"/>
        </w:rPr>
        <w:t>Ă</w:t>
      </w:r>
      <w:r w:rsidRPr="002D7A25">
        <w:rPr>
          <w:rFonts w:ascii="Baskerville Old Face" w:eastAsia="Calibri" w:hAnsi="Baskerville Old Face" w:cs="Calibri"/>
          <w:i/>
          <w:sz w:val="24"/>
          <w:szCs w:val="24"/>
          <w:lang w:val="ro-RO"/>
        </w:rPr>
        <w:t>NE</w:t>
      </w:r>
      <w:r w:rsidRPr="002D7A25">
        <w:rPr>
          <w:rFonts w:ascii="Calibri" w:eastAsia="Calibri" w:hAnsi="Calibri" w:cs="Calibri"/>
          <w:i/>
          <w:sz w:val="24"/>
          <w:szCs w:val="24"/>
          <w:lang w:val="ro-RO"/>
        </w:rPr>
        <w:t>Ș</w:t>
      </w:r>
      <w:r w:rsidRPr="002D7A25">
        <w:rPr>
          <w:rFonts w:ascii="Baskerville Old Face" w:eastAsia="Calibri" w:hAnsi="Baskerville Old Face" w:cs="Calibri"/>
          <w:i/>
          <w:sz w:val="24"/>
          <w:szCs w:val="24"/>
          <w:lang w:val="ro-RO"/>
        </w:rPr>
        <w:t>TI, Jud. Bac</w:t>
      </w:r>
      <w:r w:rsidRPr="002D7A25">
        <w:rPr>
          <w:rFonts w:ascii="Calibri" w:eastAsia="Calibri" w:hAnsi="Calibri" w:cs="Calibri"/>
          <w:i/>
          <w:sz w:val="24"/>
          <w:szCs w:val="24"/>
          <w:lang w:val="ro-RO"/>
        </w:rPr>
        <w:t>ă</w:t>
      </w:r>
      <w:r w:rsidRPr="002D7A25">
        <w:rPr>
          <w:rFonts w:ascii="Baskerville Old Face" w:eastAsia="Calibri" w:hAnsi="Baskerville Old Face" w:cs="Calibri"/>
          <w:i/>
          <w:sz w:val="24"/>
          <w:szCs w:val="24"/>
          <w:lang w:val="ro-RO"/>
        </w:rPr>
        <w:t xml:space="preserve">u </w:t>
      </w:r>
    </w:p>
    <w:p w:rsidR="002D7A25" w:rsidRPr="002D7A25" w:rsidRDefault="002D7A25" w:rsidP="002D7A25">
      <w:pPr>
        <w:rPr>
          <w:rFonts w:ascii="Baskerville Old Face" w:eastAsia="Calibri" w:hAnsi="Baskerville Old Face" w:cs="Calibri"/>
          <w:i/>
          <w:sz w:val="44"/>
        </w:rPr>
      </w:pPr>
    </w:p>
    <w:p w:rsidR="002D7A25" w:rsidRPr="002D7A25" w:rsidRDefault="002D7A25" w:rsidP="002D7A25">
      <w:pPr>
        <w:jc w:val="center"/>
        <w:rPr>
          <w:rFonts w:ascii="Baskerville Old Face" w:eastAsia="Calibri" w:hAnsi="Baskerville Old Face" w:cs="Calibri"/>
          <w:i/>
          <w:sz w:val="44"/>
        </w:rPr>
      </w:pPr>
      <w:r w:rsidRPr="002D7A25">
        <w:rPr>
          <w:rFonts w:ascii="Baskerville Old Face" w:hAnsi="Baskerville Old Face"/>
        </w:rPr>
        <w:object w:dxaOrig="8294" w:dyaOrig="7660">
          <v:rect id="rectole0000000000" o:spid="_x0000_i1025" style="width:217.15pt;height:185.45pt" o:ole="" o:preferrelative="t" stroked="f">
            <v:imagedata r:id="rId19" o:title=""/>
          </v:rect>
          <o:OLEObject Type="Embed" ProgID="StaticMetafile" ShapeID="rectole0000000000" DrawAspect="Content" ObjectID="_1593251203" r:id="rId20"/>
        </w:object>
      </w:r>
    </w:p>
    <w:p w:rsidR="002D7A25" w:rsidRPr="002D7A25" w:rsidRDefault="002D7A25" w:rsidP="002D7A25">
      <w:pPr>
        <w:jc w:val="both"/>
        <w:rPr>
          <w:rFonts w:ascii="Baskerville Old Face" w:eastAsia="Calibri" w:hAnsi="Baskerville Old Face" w:cs="Times New Roman"/>
          <w:sz w:val="28"/>
          <w:szCs w:val="28"/>
        </w:rPr>
      </w:pPr>
      <w:r w:rsidRPr="002D7A25">
        <w:rPr>
          <w:rFonts w:ascii="Baskerville Old Face" w:eastAsia="Calibri" w:hAnsi="Baskerville Old Face" w:cs="Times New Roman"/>
          <w:sz w:val="24"/>
          <w:szCs w:val="24"/>
        </w:rPr>
        <w:t xml:space="preserve">           </w:t>
      </w:r>
      <w:r w:rsidRPr="002D7A25">
        <w:rPr>
          <w:rFonts w:ascii="Baskerville Old Face" w:eastAsia="Calibri" w:hAnsi="Baskerville Old Face" w:cs="Times New Roman"/>
          <w:sz w:val="28"/>
          <w:szCs w:val="28"/>
        </w:rPr>
        <w:t>Acesta s-</w:t>
      </w:r>
      <w:proofErr w:type="gramStart"/>
      <w:r w:rsidRPr="002D7A25">
        <w:rPr>
          <w:rFonts w:ascii="Baskerville Old Face" w:eastAsia="Calibri" w:hAnsi="Baskerville Old Face" w:cs="Times New Roman"/>
          <w:sz w:val="28"/>
          <w:szCs w:val="28"/>
        </w:rPr>
        <w:t>a</w:t>
      </w:r>
      <w:proofErr w:type="gramEnd"/>
      <w:r w:rsidRPr="002D7A25">
        <w:rPr>
          <w:rFonts w:ascii="Baskerville Old Face" w:eastAsia="Calibri" w:hAnsi="Baskerville Old Face" w:cs="Times New Roman"/>
          <w:sz w:val="28"/>
          <w:szCs w:val="28"/>
        </w:rPr>
        <w:t xml:space="preserve"> n</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scut în anul 1904 pe data de 4 martie în localitatea Preluci.  El a avut trei frati Ion Comanac,  Dumitru Comanac (Mo</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 xml:space="preserve"> Arici), Ghi</w:t>
      </w:r>
      <w:r w:rsidRPr="002D7A25">
        <w:rPr>
          <w:rFonts w:ascii="Times New Roman" w:eastAsia="Calibri" w:hAnsi="Times New Roman" w:cs="Times New Roman"/>
          <w:sz w:val="28"/>
          <w:szCs w:val="28"/>
        </w:rPr>
        <w:t>ță</w:t>
      </w:r>
      <w:r w:rsidRPr="002D7A25">
        <w:rPr>
          <w:rFonts w:ascii="Baskerville Old Face" w:eastAsia="Calibri" w:hAnsi="Baskerville Old Face" w:cs="Times New Roman"/>
          <w:sz w:val="28"/>
          <w:szCs w:val="28"/>
        </w:rPr>
        <w:t xml:space="preserve"> Comanac </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i dou</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surori - Catrina </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i Ileana. P</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rin</w:t>
      </w:r>
      <w:r w:rsidRPr="002D7A25">
        <w:rPr>
          <w:rFonts w:ascii="Times New Roman" w:eastAsia="Calibri" w:hAnsi="Times New Roman" w:cs="Times New Roman"/>
          <w:sz w:val="28"/>
          <w:szCs w:val="28"/>
        </w:rPr>
        <w:t>ț</w:t>
      </w:r>
      <w:r w:rsidRPr="002D7A25">
        <w:rPr>
          <w:rFonts w:ascii="Baskerville Old Face" w:eastAsia="Calibri" w:hAnsi="Baskerville Old Face" w:cs="Times New Roman"/>
          <w:sz w:val="28"/>
          <w:szCs w:val="28"/>
        </w:rPr>
        <w:t>i lui erau Toader Comanac, care a murit în primul razboi mondial si mama lui M</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riuca Comanac. Veteranul </w:t>
      </w:r>
      <w:proofErr w:type="gramStart"/>
      <w:r w:rsidRPr="002D7A25">
        <w:rPr>
          <w:rFonts w:ascii="Baskerville Old Face" w:eastAsia="Calibri" w:hAnsi="Baskerville Old Face" w:cs="Times New Roman"/>
          <w:sz w:val="28"/>
          <w:szCs w:val="28"/>
        </w:rPr>
        <w:t>a</w:t>
      </w:r>
      <w:proofErr w:type="gramEnd"/>
      <w:r w:rsidRPr="002D7A25">
        <w:rPr>
          <w:rFonts w:ascii="Baskerville Old Face" w:eastAsia="Calibri" w:hAnsi="Baskerville Old Face" w:cs="Times New Roman"/>
          <w:sz w:val="28"/>
          <w:szCs w:val="28"/>
        </w:rPr>
        <w:t xml:space="preserve"> avut o fiic</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care a fost înfiat</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de la fratele lui Ghi</w:t>
      </w:r>
      <w:r w:rsidRPr="002D7A25">
        <w:rPr>
          <w:rFonts w:ascii="Times New Roman" w:eastAsia="Calibri" w:hAnsi="Times New Roman" w:cs="Times New Roman"/>
          <w:sz w:val="28"/>
          <w:szCs w:val="28"/>
        </w:rPr>
        <w:t>ță</w:t>
      </w:r>
      <w:r w:rsidRPr="002D7A25">
        <w:rPr>
          <w:rFonts w:ascii="Baskerville Old Face" w:eastAsia="Calibri" w:hAnsi="Baskerville Old Face" w:cs="Times New Roman"/>
          <w:sz w:val="28"/>
          <w:szCs w:val="28"/>
        </w:rPr>
        <w:t>, deoarece acesta murise pe front iar so</w:t>
      </w:r>
      <w:r w:rsidRPr="002D7A25">
        <w:rPr>
          <w:rFonts w:ascii="Times New Roman" w:eastAsia="Calibri" w:hAnsi="Times New Roman" w:cs="Times New Roman"/>
          <w:sz w:val="28"/>
          <w:szCs w:val="28"/>
        </w:rPr>
        <w:t>ț</w:t>
      </w:r>
      <w:r w:rsidRPr="002D7A25">
        <w:rPr>
          <w:rFonts w:ascii="Baskerville Old Face" w:eastAsia="Calibri" w:hAnsi="Baskerville Old Face" w:cs="Times New Roman"/>
          <w:sz w:val="28"/>
          <w:szCs w:val="28"/>
        </w:rPr>
        <w:t>ia sa nu putea cre</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te doi copii singur</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w:t>
      </w:r>
      <w:proofErr w:type="gramStart"/>
      <w:r w:rsidRPr="002D7A25">
        <w:rPr>
          <w:rFonts w:ascii="Baskerville Old Face" w:eastAsia="Calibri" w:hAnsi="Baskerville Old Face" w:cs="Times New Roman"/>
          <w:sz w:val="28"/>
          <w:szCs w:val="28"/>
        </w:rPr>
        <w:t>Fiica înfiat</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a fost bunica mea </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i anume Maricica Comanac.</w:t>
      </w:r>
      <w:proofErr w:type="gramEnd"/>
      <w:r w:rsidRPr="002D7A25">
        <w:rPr>
          <w:rFonts w:ascii="Baskerville Old Face" w:eastAsia="Calibri" w:hAnsi="Baskerville Old Face" w:cs="Times New Roman"/>
          <w:sz w:val="28"/>
          <w:szCs w:val="28"/>
        </w:rPr>
        <w:t xml:space="preserve"> Neculai </w:t>
      </w:r>
      <w:proofErr w:type="gramStart"/>
      <w:r w:rsidRPr="002D7A25">
        <w:rPr>
          <w:rFonts w:ascii="Baskerville Old Face" w:eastAsia="Calibri" w:hAnsi="Baskerville Old Face" w:cs="Times New Roman"/>
          <w:sz w:val="28"/>
          <w:szCs w:val="28"/>
        </w:rPr>
        <w:t>avea  o</w:t>
      </w:r>
      <w:proofErr w:type="gramEnd"/>
      <w:r w:rsidRPr="002D7A25">
        <w:rPr>
          <w:rFonts w:ascii="Baskerville Old Face" w:eastAsia="Calibri" w:hAnsi="Baskerville Old Face" w:cs="Times New Roman"/>
          <w:sz w:val="28"/>
          <w:szCs w:val="28"/>
        </w:rPr>
        <w:t xml:space="preserve"> crâ</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m</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pe care o conducea împreun</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 xml:space="preserve"> cu so</w:t>
      </w:r>
      <w:r w:rsidRPr="002D7A25">
        <w:rPr>
          <w:rFonts w:ascii="Times New Roman" w:eastAsia="Calibri" w:hAnsi="Times New Roman" w:cs="Times New Roman"/>
          <w:sz w:val="28"/>
          <w:szCs w:val="28"/>
        </w:rPr>
        <w:t>ț</w:t>
      </w:r>
      <w:r w:rsidRPr="002D7A25">
        <w:rPr>
          <w:rFonts w:ascii="Baskerville Old Face" w:eastAsia="Calibri" w:hAnsi="Baskerville Old Face" w:cs="Times New Roman"/>
          <w:sz w:val="28"/>
          <w:szCs w:val="28"/>
        </w:rPr>
        <w:t>ia sa Maria Comanac, înainte de r</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zboi.</w:t>
      </w:r>
    </w:p>
    <w:p w:rsidR="002D7A25" w:rsidRPr="002D7A25" w:rsidRDefault="002D7A25" w:rsidP="002D7A25">
      <w:pPr>
        <w:jc w:val="both"/>
        <w:rPr>
          <w:rFonts w:ascii="Baskerville Old Face" w:eastAsia="Calibri" w:hAnsi="Baskerville Old Face" w:cs="Times New Roman"/>
          <w:i/>
          <w:sz w:val="24"/>
          <w:szCs w:val="24"/>
        </w:rPr>
      </w:pPr>
      <w:r w:rsidRPr="002D7A25">
        <w:rPr>
          <w:rFonts w:ascii="Baskerville Old Face" w:eastAsia="Calibri" w:hAnsi="Baskerville Old Face" w:cs="Times New Roman"/>
          <w:i/>
          <w:sz w:val="24"/>
          <w:szCs w:val="24"/>
        </w:rPr>
        <w:t xml:space="preserve"> </w:t>
      </w:r>
    </w:p>
    <w:p w:rsidR="002D7A25" w:rsidRPr="002D7A25" w:rsidRDefault="002D7A25" w:rsidP="002D7A25">
      <w:pPr>
        <w:jc w:val="center"/>
        <w:rPr>
          <w:rFonts w:ascii="Baskerville Old Face" w:eastAsia="Calibri" w:hAnsi="Baskerville Old Face" w:cs="Times New Roman"/>
          <w:i/>
          <w:sz w:val="24"/>
          <w:szCs w:val="24"/>
        </w:rPr>
      </w:pPr>
      <w:r w:rsidRPr="002D7A25">
        <w:rPr>
          <w:rFonts w:ascii="Baskerville Old Face" w:eastAsia="Calibri" w:hAnsi="Baskerville Old Face" w:cs="Times New Roman"/>
          <w:i/>
          <w:sz w:val="24"/>
          <w:szCs w:val="24"/>
        </w:rPr>
        <w:t>I</w:t>
      </w:r>
      <w:r w:rsidRPr="002D7A25">
        <w:rPr>
          <w:rFonts w:ascii="Baskerville Old Face" w:hAnsi="Baskerville Old Face" w:cs="Times New Roman"/>
          <w:sz w:val="24"/>
          <w:szCs w:val="24"/>
        </w:rPr>
        <w:object w:dxaOrig="6295" w:dyaOrig="4066">
          <v:rect id="rectole0000000001" o:spid="_x0000_i1026" style="width:229.25pt;height:126.7pt" o:ole="" o:preferrelative="t" stroked="f">
            <v:imagedata r:id="rId21" o:title=""/>
          </v:rect>
          <o:OLEObject Type="Embed" ProgID="StaticMetafile" ShapeID="rectole0000000001" DrawAspect="Content" ObjectID="_1593251204" r:id="rId22"/>
        </w:object>
      </w:r>
    </w:p>
    <w:p w:rsidR="002D7A25" w:rsidRPr="002D7A25" w:rsidRDefault="002D7A25" w:rsidP="002D7A25">
      <w:pPr>
        <w:rPr>
          <w:rFonts w:ascii="Baskerville Old Face" w:eastAsia="Calibri" w:hAnsi="Baskerville Old Face" w:cs="Times New Roman"/>
          <w:sz w:val="28"/>
          <w:szCs w:val="28"/>
        </w:rPr>
      </w:pPr>
      <w:r w:rsidRPr="002D7A25">
        <w:rPr>
          <w:rFonts w:ascii="Baskerville Old Face" w:eastAsia="Calibri" w:hAnsi="Baskerville Old Face" w:cs="Times New Roman"/>
          <w:sz w:val="28"/>
          <w:szCs w:val="28"/>
        </w:rPr>
        <w:t>Crâ</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 xml:space="preserve">ma se numea </w:t>
      </w:r>
      <w:proofErr w:type="gramStart"/>
      <w:r w:rsidRPr="002D7A25">
        <w:rPr>
          <w:rFonts w:ascii="Baskerville Old Face" w:eastAsia="Calibri" w:hAnsi="Baskerville Old Face" w:cs="Times New Roman"/>
          <w:sz w:val="28"/>
          <w:szCs w:val="28"/>
        </w:rPr>
        <w:t>,,La</w:t>
      </w:r>
      <w:proofErr w:type="gramEnd"/>
      <w:r w:rsidRPr="002D7A25">
        <w:rPr>
          <w:rFonts w:ascii="Baskerville Old Face" w:eastAsia="Calibri" w:hAnsi="Baskerville Old Face" w:cs="Times New Roman"/>
          <w:sz w:val="28"/>
          <w:szCs w:val="28"/>
        </w:rPr>
        <w:t xml:space="preserve"> doi brazi uitarea necazului. </w:t>
      </w:r>
      <w:proofErr w:type="gramStart"/>
      <w:r w:rsidRPr="002D7A25">
        <w:rPr>
          <w:rFonts w:ascii="Baskerville Old Face" w:eastAsia="Calibri" w:hAnsi="Baskerville Old Face" w:cs="Times New Roman"/>
          <w:sz w:val="28"/>
          <w:szCs w:val="28"/>
        </w:rPr>
        <w:t>Cârciuma cu tot felul de b</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uturi spirtoase’’.</w:t>
      </w:r>
      <w:proofErr w:type="gramEnd"/>
    </w:p>
    <w:p w:rsidR="002D7A25" w:rsidRPr="002D7A25" w:rsidRDefault="002D7A25" w:rsidP="002D7A25">
      <w:pPr>
        <w:rPr>
          <w:rFonts w:ascii="Baskerville Old Face" w:eastAsia="Calibri" w:hAnsi="Baskerville Old Face" w:cs="Times New Roman"/>
          <w:sz w:val="28"/>
          <w:szCs w:val="28"/>
        </w:rPr>
      </w:pPr>
      <w:r w:rsidRPr="002D7A25">
        <w:rPr>
          <w:rFonts w:ascii="Baskerville Old Face" w:eastAsia="Calibri" w:hAnsi="Baskerville Old Face" w:cs="Times New Roman"/>
          <w:sz w:val="28"/>
          <w:szCs w:val="28"/>
        </w:rPr>
        <w:lastRenderedPageBreak/>
        <w:t xml:space="preserve">   La începutul r</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zboiului</w:t>
      </w:r>
      <w:proofErr w:type="gramStart"/>
      <w:r w:rsidRPr="002D7A25">
        <w:rPr>
          <w:rFonts w:ascii="Baskerville Old Face" w:eastAsia="Calibri" w:hAnsi="Baskerville Old Face" w:cs="Times New Roman"/>
          <w:sz w:val="28"/>
          <w:szCs w:val="28"/>
        </w:rPr>
        <w:t>,  casa</w:t>
      </w:r>
      <w:proofErr w:type="gramEnd"/>
      <w:r w:rsidRPr="002D7A25">
        <w:rPr>
          <w:rFonts w:ascii="Baskerville Old Face" w:eastAsia="Calibri" w:hAnsi="Baskerville Old Face" w:cs="Times New Roman"/>
          <w:sz w:val="28"/>
          <w:szCs w:val="28"/>
        </w:rPr>
        <w:t xml:space="preserve"> </w:t>
      </w:r>
      <w:r w:rsidRPr="002D7A25">
        <w:rPr>
          <w:rFonts w:ascii="Baskerville Old Face" w:eastAsia="Calibri" w:hAnsi="Times New Roman" w:cs="Times New Roman"/>
          <w:sz w:val="28"/>
          <w:szCs w:val="28"/>
        </w:rPr>
        <w:t>ș</w:t>
      </w:r>
      <w:r w:rsidRPr="002D7A25">
        <w:rPr>
          <w:rFonts w:ascii="Baskerville Old Face" w:eastAsia="Calibri" w:hAnsi="Baskerville Old Face" w:cs="Times New Roman"/>
          <w:sz w:val="28"/>
          <w:szCs w:val="28"/>
        </w:rPr>
        <w:t>i cârciuma au ars, iar str</w:t>
      </w:r>
      <w:r w:rsidRPr="002D7A25">
        <w:rPr>
          <w:rFonts w:ascii="Times New Roman" w:eastAsia="Calibri" w:hAnsi="Times New Roman" w:cs="Times New Roman"/>
          <w:sz w:val="28"/>
          <w:szCs w:val="28"/>
        </w:rPr>
        <w:t>ă</w:t>
      </w:r>
      <w:r w:rsidRPr="002D7A25">
        <w:rPr>
          <w:rFonts w:ascii="Baskerville Old Face" w:eastAsia="Calibri" w:hAnsi="Baskerville Old Face" w:cs="Times New Roman"/>
          <w:sz w:val="28"/>
          <w:szCs w:val="28"/>
        </w:rPr>
        <w:t>bunicul meu a fost trimis pe frontul Române</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ti din jude</w:t>
      </w:r>
      <w:r w:rsidRPr="002D7A25">
        <w:rPr>
          <w:rFonts w:ascii="Times New Roman" w:eastAsia="Calibri" w:hAnsi="Times New Roman" w:cs="Times New Roman"/>
          <w:sz w:val="28"/>
          <w:szCs w:val="28"/>
        </w:rPr>
        <w:t>ț</w:t>
      </w:r>
      <w:r w:rsidRPr="002D7A25">
        <w:rPr>
          <w:rFonts w:ascii="Baskerville Old Face" w:eastAsia="Calibri" w:hAnsi="Baskerville Old Face" w:cs="Times New Roman"/>
          <w:sz w:val="28"/>
          <w:szCs w:val="28"/>
        </w:rPr>
        <w:t>ul Boto</w:t>
      </w:r>
      <w:r w:rsidRPr="002D7A25">
        <w:rPr>
          <w:rFonts w:ascii="Times New Roman" w:eastAsia="Calibri" w:hAnsi="Times New Roman" w:cs="Times New Roman"/>
          <w:sz w:val="28"/>
          <w:szCs w:val="28"/>
        </w:rPr>
        <w:t>ș</w:t>
      </w:r>
      <w:r w:rsidRPr="002D7A25">
        <w:rPr>
          <w:rFonts w:ascii="Baskerville Old Face" w:eastAsia="Calibri" w:hAnsi="Baskerville Old Face" w:cs="Times New Roman"/>
          <w:sz w:val="28"/>
          <w:szCs w:val="28"/>
        </w:rPr>
        <w:t>ani  la 1 februarie 1940.</w:t>
      </w:r>
    </w:p>
    <w:p w:rsidR="002D7A25" w:rsidRPr="002D7A25" w:rsidRDefault="002D7A25" w:rsidP="002D7A25">
      <w:pPr>
        <w:jc w:val="center"/>
        <w:rPr>
          <w:rFonts w:ascii="Baskerville Old Face" w:eastAsia="Calibri" w:hAnsi="Baskerville Old Face" w:cs="Times New Roman"/>
          <w:i/>
          <w:sz w:val="24"/>
          <w:szCs w:val="24"/>
        </w:rPr>
      </w:pPr>
    </w:p>
    <w:p w:rsidR="002D7A25" w:rsidRPr="00732376" w:rsidRDefault="002D7A25" w:rsidP="002D7A25">
      <w:pPr>
        <w:jc w:val="center"/>
        <w:rPr>
          <w:rFonts w:ascii="Times New Roman" w:eastAsia="Calibri" w:hAnsi="Times New Roman" w:cs="Times New Roman"/>
          <w:i/>
          <w:sz w:val="24"/>
          <w:szCs w:val="24"/>
        </w:rPr>
      </w:pPr>
      <w:r w:rsidRPr="00732376">
        <w:rPr>
          <w:rFonts w:ascii="Times New Roman" w:hAnsi="Times New Roman" w:cs="Times New Roman"/>
          <w:sz w:val="24"/>
          <w:szCs w:val="24"/>
        </w:rPr>
        <w:object w:dxaOrig="8664" w:dyaOrig="5472">
          <v:rect id="rectole0000000002" o:spid="_x0000_i1027" style="width:277.65pt;height:136.5pt" o:ole="" o:preferrelative="t" stroked="f">
            <v:imagedata r:id="rId23" o:title=""/>
          </v:rect>
          <o:OLEObject Type="Embed" ProgID="StaticMetafile" ShapeID="rectole0000000002" DrawAspect="Content" ObjectID="_1593251205" r:id="rId24"/>
        </w:object>
      </w:r>
    </w:p>
    <w:p w:rsidR="002D7A25" w:rsidRPr="00732376" w:rsidRDefault="002D7A25" w:rsidP="002D7A25">
      <w:pPr>
        <w:jc w:val="both"/>
        <w:rPr>
          <w:rFonts w:ascii="Times New Roman" w:eastAsia="Calibri" w:hAnsi="Times New Roman" w:cs="Times New Roman"/>
          <w:sz w:val="28"/>
          <w:szCs w:val="28"/>
        </w:rPr>
      </w:pPr>
      <w:r w:rsidRPr="00732376">
        <w:rPr>
          <w:rFonts w:ascii="Times New Roman" w:eastAsia="Calibri" w:hAnsi="Times New Roman" w:cs="Times New Roman"/>
          <w:sz w:val="28"/>
          <w:szCs w:val="28"/>
        </w:rPr>
        <w:t xml:space="preserve">Această fotografie a fost trimisă acasă iar pe spatele ei erau scrise următoarele </w:t>
      </w:r>
      <w:proofErr w:type="gramStart"/>
      <w:r w:rsidRPr="00732376">
        <w:rPr>
          <w:rFonts w:ascii="Times New Roman" w:eastAsia="Calibri" w:hAnsi="Times New Roman" w:cs="Times New Roman"/>
          <w:sz w:val="28"/>
          <w:szCs w:val="28"/>
        </w:rPr>
        <w:t>,,</w:t>
      </w:r>
      <w:r>
        <w:rPr>
          <w:rFonts w:ascii="Times New Roman" w:eastAsia="Calibri" w:hAnsi="Times New Roman" w:cs="Times New Roman"/>
          <w:sz w:val="28"/>
          <w:szCs w:val="28"/>
        </w:rPr>
        <w:t>Amintire</w:t>
      </w:r>
      <w:proofErr w:type="gramEnd"/>
      <w:r>
        <w:rPr>
          <w:rFonts w:ascii="Times New Roman" w:eastAsia="Calibri" w:hAnsi="Times New Roman" w:cs="Times New Roman"/>
          <w:sz w:val="28"/>
          <w:szCs w:val="28"/>
        </w:rPr>
        <w:t xml:space="preserve"> din Românești j</w:t>
      </w:r>
      <w:r w:rsidRPr="00732376">
        <w:rPr>
          <w:rFonts w:ascii="Times New Roman" w:eastAsia="Calibri" w:hAnsi="Times New Roman" w:cs="Times New Roman"/>
          <w:sz w:val="28"/>
          <w:szCs w:val="28"/>
        </w:rPr>
        <w:t xml:space="preserve">ud. Botoșani pe când faceam tragere cu comandanți </w:t>
      </w:r>
      <w:proofErr w:type="gramStart"/>
      <w:r w:rsidRPr="00732376">
        <w:rPr>
          <w:rFonts w:ascii="Times New Roman" w:eastAsia="Calibri" w:hAnsi="Times New Roman" w:cs="Times New Roman"/>
          <w:sz w:val="28"/>
          <w:szCs w:val="28"/>
        </w:rPr>
        <w:t>mei</w:t>
      </w:r>
      <w:proofErr w:type="gramEnd"/>
      <w:r w:rsidRPr="00732376">
        <w:rPr>
          <w:rFonts w:ascii="Times New Roman" w:eastAsia="Calibri" w:hAnsi="Times New Roman" w:cs="Times New Roman"/>
          <w:sz w:val="28"/>
          <w:szCs w:val="28"/>
        </w:rPr>
        <w:t xml:space="preserve"> de companie pe 22 februarie 1940-Cap.</w:t>
      </w:r>
      <w:r>
        <w:rPr>
          <w:rFonts w:ascii="Times New Roman" w:eastAsia="Calibri" w:hAnsi="Times New Roman" w:cs="Times New Roman"/>
          <w:sz w:val="28"/>
          <w:szCs w:val="28"/>
        </w:rPr>
        <w:t xml:space="preserve"> </w:t>
      </w:r>
      <w:proofErr w:type="gramStart"/>
      <w:r w:rsidRPr="00732376">
        <w:rPr>
          <w:rFonts w:ascii="Times New Roman" w:eastAsia="Calibri" w:hAnsi="Times New Roman" w:cs="Times New Roman"/>
          <w:sz w:val="28"/>
          <w:szCs w:val="28"/>
        </w:rPr>
        <w:t>Comanac Neculai’’</w:t>
      </w:r>
      <w:r>
        <w:rPr>
          <w:rFonts w:ascii="Times New Roman" w:eastAsia="Calibri" w:hAnsi="Times New Roman" w:cs="Times New Roman"/>
          <w:sz w:val="28"/>
          <w:szCs w:val="28"/>
        </w:rPr>
        <w:t>.</w:t>
      </w:r>
      <w:proofErr w:type="gramEnd"/>
    </w:p>
    <w:p w:rsidR="002D7A25" w:rsidRPr="00732376" w:rsidRDefault="002D7A25" w:rsidP="002D7A25">
      <w:pPr>
        <w:ind w:left="720" w:hanging="720"/>
        <w:jc w:val="both"/>
        <w:rPr>
          <w:rFonts w:ascii="Times New Roman" w:eastAsia="Calibri" w:hAnsi="Times New Roman" w:cs="Times New Roman"/>
          <w:sz w:val="28"/>
          <w:szCs w:val="28"/>
        </w:rPr>
      </w:pPr>
      <w:r w:rsidRPr="00732376">
        <w:rPr>
          <w:rFonts w:ascii="Times New Roman" w:eastAsia="Calibri" w:hAnsi="Times New Roman" w:cs="Times New Roman"/>
          <w:sz w:val="28"/>
          <w:szCs w:val="28"/>
        </w:rPr>
        <w:t>După aceasta el a fost trimis pe frontul Tighina în comuna Iaraclia</w:t>
      </w:r>
      <w:proofErr w:type="gramStart"/>
      <w:r>
        <w:rPr>
          <w:rFonts w:ascii="Times New Roman" w:eastAsia="Calibri" w:hAnsi="Times New Roman" w:cs="Times New Roman"/>
          <w:sz w:val="28"/>
          <w:szCs w:val="28"/>
        </w:rPr>
        <w:t xml:space="preserve">, </w:t>
      </w:r>
      <w:r w:rsidRPr="00732376">
        <w:rPr>
          <w:rFonts w:ascii="Times New Roman" w:eastAsia="Calibri" w:hAnsi="Times New Roman" w:cs="Times New Roman"/>
          <w:sz w:val="28"/>
          <w:szCs w:val="28"/>
        </w:rPr>
        <w:t xml:space="preserve"> </w:t>
      </w:r>
      <w:r>
        <w:rPr>
          <w:rFonts w:ascii="Times New Roman" w:eastAsia="Calibri" w:hAnsi="Times New Roman" w:cs="Times New Roman"/>
          <w:sz w:val="28"/>
          <w:szCs w:val="28"/>
        </w:rPr>
        <w:t>unde</w:t>
      </w:r>
      <w:proofErr w:type="gramEnd"/>
      <w:r>
        <w:rPr>
          <w:rFonts w:ascii="Times New Roman" w:eastAsia="Calibri" w:hAnsi="Times New Roman" w:cs="Times New Roman"/>
          <w:sz w:val="28"/>
          <w:szCs w:val="28"/>
        </w:rPr>
        <w:t xml:space="preserve"> a fost </w:t>
      </w:r>
      <w:r w:rsidRPr="00732376">
        <w:rPr>
          <w:rFonts w:ascii="Times New Roman" w:eastAsia="Calibri" w:hAnsi="Times New Roman" w:cs="Times New Roman"/>
          <w:sz w:val="28"/>
          <w:szCs w:val="28"/>
        </w:rPr>
        <w:t>rănit  și trimis la Spitalul Militar Tecuci.</w:t>
      </w:r>
    </w:p>
    <w:p w:rsidR="002D7A25" w:rsidRPr="00732376" w:rsidRDefault="002D7A25" w:rsidP="002D7A25">
      <w:pPr>
        <w:ind w:left="720" w:hanging="720"/>
        <w:jc w:val="center"/>
        <w:rPr>
          <w:rFonts w:ascii="Times New Roman" w:eastAsia="Calibri" w:hAnsi="Times New Roman" w:cs="Times New Roman"/>
          <w:i/>
          <w:sz w:val="24"/>
          <w:szCs w:val="24"/>
        </w:rPr>
      </w:pPr>
    </w:p>
    <w:p w:rsidR="002D7A25" w:rsidRPr="00732376" w:rsidRDefault="002D7A25" w:rsidP="002D7A25">
      <w:pPr>
        <w:ind w:left="720" w:hanging="720"/>
        <w:jc w:val="center"/>
        <w:rPr>
          <w:rFonts w:ascii="Times New Roman" w:eastAsia="Calibri" w:hAnsi="Times New Roman" w:cs="Times New Roman"/>
          <w:i/>
          <w:sz w:val="24"/>
          <w:szCs w:val="24"/>
        </w:rPr>
      </w:pPr>
      <w:r w:rsidRPr="00732376">
        <w:rPr>
          <w:rFonts w:ascii="Times New Roman" w:hAnsi="Times New Roman" w:cs="Times New Roman"/>
          <w:sz w:val="24"/>
          <w:szCs w:val="24"/>
        </w:rPr>
        <w:object w:dxaOrig="8664" w:dyaOrig="5528">
          <v:rect id="rectole0000000003" o:spid="_x0000_i1028" style="width:188.35pt;height:131.9pt" o:ole="" o:preferrelative="t" stroked="f">
            <v:imagedata r:id="rId25" o:title=""/>
          </v:rect>
          <o:OLEObject Type="Embed" ProgID="StaticMetafile" ShapeID="rectole0000000003" DrawAspect="Content" ObjectID="_1593251206" r:id="rId26"/>
        </w:object>
      </w:r>
      <w:r w:rsidR="00CB05DE" w:rsidRPr="00732376">
        <w:rPr>
          <w:rFonts w:ascii="Times New Roman" w:hAnsi="Times New Roman" w:cs="Times New Roman"/>
          <w:sz w:val="24"/>
          <w:szCs w:val="24"/>
        </w:rPr>
        <w:object w:dxaOrig="4118" w:dyaOrig="5601">
          <v:rect id="rectole0000000004" o:spid="_x0000_i1029" style="width:102.55pt;height:165.9pt" o:ole="" o:preferrelative="t" stroked="f">
            <v:imagedata r:id="rId27" o:title=""/>
          </v:rect>
          <o:OLEObject Type="Embed" ProgID="StaticMetafile" ShapeID="rectole0000000004" DrawAspect="Content" ObjectID="_1593251207" r:id="rId28"/>
        </w:object>
      </w:r>
    </w:p>
    <w:p w:rsidR="002D7A25" w:rsidRDefault="002D7A25" w:rsidP="002D7A25">
      <w:pPr>
        <w:ind w:left="720" w:hanging="720"/>
        <w:jc w:val="both"/>
        <w:rPr>
          <w:rFonts w:ascii="Times New Roman" w:hAnsi="Times New Roman" w:cs="Times New Roman"/>
          <w:sz w:val="24"/>
          <w:szCs w:val="24"/>
        </w:rPr>
      </w:pPr>
      <w:proofErr w:type="gramStart"/>
      <w:r w:rsidRPr="00732376">
        <w:rPr>
          <w:rFonts w:ascii="Times New Roman" w:eastAsia="Calibri" w:hAnsi="Times New Roman" w:cs="Times New Roman"/>
          <w:sz w:val="28"/>
          <w:szCs w:val="28"/>
        </w:rPr>
        <w:t>Întorcându-se acasă teafăr si nevătamat a fost trecut ca fiind</w:t>
      </w:r>
      <w:r>
        <w:rPr>
          <w:rFonts w:ascii="Times New Roman" w:eastAsia="Calibri" w:hAnsi="Times New Roman" w:cs="Times New Roman"/>
          <w:sz w:val="28"/>
          <w:szCs w:val="28"/>
        </w:rPr>
        <w:t xml:space="preserve"> chiabur si băgat î</w:t>
      </w:r>
      <w:r w:rsidRPr="00732376">
        <w:rPr>
          <w:rFonts w:ascii="Times New Roman" w:eastAsia="Calibri" w:hAnsi="Times New Roman" w:cs="Times New Roman"/>
          <w:sz w:val="28"/>
          <w:szCs w:val="28"/>
        </w:rPr>
        <w:t>n pușcărie de către comunști.</w:t>
      </w:r>
      <w:proofErr w:type="gramEnd"/>
      <w:r w:rsidRPr="00732376">
        <w:rPr>
          <w:rFonts w:ascii="Times New Roman" w:eastAsia="Calibri" w:hAnsi="Times New Roman" w:cs="Times New Roman"/>
          <w:sz w:val="28"/>
          <w:szCs w:val="28"/>
        </w:rPr>
        <w:t xml:space="preserve"> </w:t>
      </w:r>
      <w:proofErr w:type="gramStart"/>
      <w:r w:rsidRPr="00732376">
        <w:rPr>
          <w:rFonts w:ascii="Times New Roman" w:eastAsia="Calibri" w:hAnsi="Times New Roman" w:cs="Times New Roman"/>
          <w:sz w:val="28"/>
          <w:szCs w:val="28"/>
        </w:rPr>
        <w:t>A</w:t>
      </w:r>
      <w:proofErr w:type="gramEnd"/>
      <w:r w:rsidRPr="00732376">
        <w:rPr>
          <w:rFonts w:ascii="Times New Roman" w:eastAsia="Calibri" w:hAnsi="Times New Roman" w:cs="Times New Roman"/>
          <w:sz w:val="28"/>
          <w:szCs w:val="28"/>
        </w:rPr>
        <w:t xml:space="preserve"> făcut doi ani de pușcărie dupa care în anul 1968 a avut dureri de stomac din cauza bătailor din pușcărie. În anul 1970 a decedat din cauza cancerului de la stomac. El a fost </w:t>
      </w:r>
      <w:proofErr w:type="gramStart"/>
      <w:r w:rsidRPr="00732376">
        <w:rPr>
          <w:rFonts w:ascii="Times New Roman" w:eastAsia="Calibri" w:hAnsi="Times New Roman" w:cs="Times New Roman"/>
          <w:sz w:val="28"/>
          <w:szCs w:val="28"/>
        </w:rPr>
        <w:t>un</w:t>
      </w:r>
      <w:proofErr w:type="gramEnd"/>
      <w:r w:rsidRPr="00732376">
        <w:rPr>
          <w:rFonts w:ascii="Times New Roman" w:eastAsia="Calibri" w:hAnsi="Times New Roman" w:cs="Times New Roman"/>
          <w:sz w:val="28"/>
          <w:szCs w:val="28"/>
        </w:rPr>
        <w:t xml:space="preserve"> veteran de război pe care îl admir și care îmi va rămâne mereu în suflet</w:t>
      </w:r>
      <w:r w:rsidRPr="00732376">
        <w:rPr>
          <w:rFonts w:ascii="Times New Roman" w:eastAsia="Calibri" w:hAnsi="Times New Roman" w:cs="Times New Roman"/>
          <w:i/>
          <w:sz w:val="24"/>
          <w:szCs w:val="24"/>
        </w:rPr>
        <w:t>.</w:t>
      </w:r>
      <w:r w:rsidRPr="00156F66">
        <w:rPr>
          <w:rFonts w:ascii="Times New Roman" w:hAnsi="Times New Roman" w:cs="Times New Roman"/>
          <w:sz w:val="24"/>
          <w:szCs w:val="24"/>
        </w:rPr>
        <w:t xml:space="preserve"> </w:t>
      </w:r>
    </w:p>
    <w:p w:rsidR="002D7A25" w:rsidRPr="00732376" w:rsidRDefault="002D7A25" w:rsidP="002D7A25">
      <w:pPr>
        <w:ind w:left="720" w:hanging="720"/>
        <w:jc w:val="center"/>
        <w:rPr>
          <w:rFonts w:ascii="Times New Roman" w:eastAsia="Calibri" w:hAnsi="Times New Roman" w:cs="Times New Roman"/>
          <w:i/>
          <w:sz w:val="24"/>
          <w:szCs w:val="24"/>
        </w:rPr>
      </w:pPr>
    </w:p>
    <w:p w:rsidR="002D7A25" w:rsidRPr="00732376" w:rsidRDefault="002D7A25" w:rsidP="002D7A25">
      <w:pPr>
        <w:ind w:left="720" w:hanging="720"/>
        <w:jc w:val="center"/>
        <w:rPr>
          <w:rFonts w:ascii="Times New Roman" w:eastAsia="Calibri" w:hAnsi="Times New Roman" w:cs="Times New Roman"/>
          <w:i/>
          <w:sz w:val="24"/>
          <w:szCs w:val="24"/>
        </w:rPr>
      </w:pPr>
    </w:p>
    <w:p w:rsidR="002D7A25" w:rsidRPr="00732376" w:rsidRDefault="002D7A25" w:rsidP="002D7A25">
      <w:pPr>
        <w:ind w:left="720" w:hanging="720"/>
        <w:jc w:val="center"/>
        <w:rPr>
          <w:rFonts w:ascii="Times New Roman" w:eastAsia="Calibri" w:hAnsi="Times New Roman" w:cs="Times New Roman"/>
          <w:i/>
          <w:sz w:val="24"/>
          <w:szCs w:val="24"/>
        </w:rPr>
      </w:pPr>
    </w:p>
    <w:p w:rsidR="009E1B33" w:rsidRPr="0083056D" w:rsidRDefault="009E1B33" w:rsidP="0083056D">
      <w:pPr>
        <w:jc w:val="center"/>
        <w:rPr>
          <w:b/>
          <w:color w:val="002060"/>
        </w:rPr>
      </w:pPr>
    </w:p>
    <w:sectPr w:rsidR="009E1B33" w:rsidRPr="0083056D" w:rsidSect="009E1B33">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440" w:left="144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413" w:rsidRDefault="00AE6413" w:rsidP="0083056D">
      <w:pPr>
        <w:spacing w:after="0" w:line="240" w:lineRule="auto"/>
      </w:pPr>
      <w:r>
        <w:separator/>
      </w:r>
    </w:p>
  </w:endnote>
  <w:endnote w:type="continuationSeparator" w:id="0">
    <w:p w:rsidR="00AE6413" w:rsidRDefault="00AE6413" w:rsidP="008305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C2" w:rsidRDefault="00601C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7513"/>
      <w:docPartObj>
        <w:docPartGallery w:val="Page Numbers (Bottom of Page)"/>
        <w:docPartUnique/>
      </w:docPartObj>
    </w:sdtPr>
    <w:sdtEndPr>
      <w:rPr>
        <w:b/>
      </w:rPr>
    </w:sdtEndPr>
    <w:sdtContent>
      <w:p w:rsidR="00601CC2" w:rsidRDefault="00C100AA">
        <w:pPr>
          <w:pStyle w:val="Footer"/>
          <w:jc w:val="center"/>
        </w:pPr>
        <w:r w:rsidRPr="00BA2D1A">
          <w:rPr>
            <w:b/>
          </w:rPr>
          <w:fldChar w:fldCharType="begin"/>
        </w:r>
        <w:r w:rsidR="00601CC2" w:rsidRPr="00BA2D1A">
          <w:rPr>
            <w:b/>
          </w:rPr>
          <w:instrText xml:space="preserve"> PAGE   \* MERGEFORMAT </w:instrText>
        </w:r>
        <w:r w:rsidRPr="00BA2D1A">
          <w:rPr>
            <w:b/>
          </w:rPr>
          <w:fldChar w:fldCharType="separate"/>
        </w:r>
        <w:r w:rsidR="00E67457">
          <w:rPr>
            <w:b/>
            <w:noProof/>
          </w:rPr>
          <w:t>13</w:t>
        </w:r>
        <w:r w:rsidRPr="00BA2D1A">
          <w:rPr>
            <w:b/>
          </w:rPr>
          <w:fldChar w:fldCharType="end"/>
        </w:r>
      </w:p>
    </w:sdtContent>
  </w:sdt>
  <w:p w:rsidR="00601CC2" w:rsidRDefault="00601C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C2" w:rsidRDefault="00601C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413" w:rsidRDefault="00AE6413" w:rsidP="0083056D">
      <w:pPr>
        <w:spacing w:after="0" w:line="240" w:lineRule="auto"/>
      </w:pPr>
      <w:r>
        <w:separator/>
      </w:r>
    </w:p>
  </w:footnote>
  <w:footnote w:type="continuationSeparator" w:id="0">
    <w:p w:rsidR="00AE6413" w:rsidRDefault="00AE6413" w:rsidP="0083056D">
      <w:pPr>
        <w:spacing w:after="0" w:line="240" w:lineRule="auto"/>
      </w:pPr>
      <w:r>
        <w:continuationSeparator/>
      </w:r>
    </w:p>
  </w:footnote>
  <w:footnote w:id="1">
    <w:p w:rsidR="00B53451" w:rsidRDefault="00B53451" w:rsidP="00B53451">
      <w:pPr>
        <w:jc w:val="both"/>
        <w:rPr>
          <w:color w:val="000000"/>
          <w:lang w:val="ro-RO"/>
        </w:rPr>
      </w:pPr>
      <w:r>
        <w:rPr>
          <w:rStyle w:val="FootnoteReference"/>
        </w:rPr>
        <w:footnoteRef/>
      </w:r>
      <w:r>
        <w:rPr>
          <w:lang w:val="ro-RO"/>
        </w:rPr>
        <w:t xml:space="preserve"> </w:t>
      </w:r>
      <w:r>
        <w:rPr>
          <w:color w:val="000000"/>
          <w:lang w:val="ro-RO"/>
        </w:rPr>
        <w:t xml:space="preserve">Constantin Kiriţescu, </w:t>
      </w:r>
      <w:r>
        <w:rPr>
          <w:i/>
          <w:color w:val="000000"/>
          <w:lang w:val="ro-RO"/>
        </w:rPr>
        <w:t>Istoria războiului pentru întegrarea României 1916–1918</w:t>
      </w:r>
      <w:r>
        <w:rPr>
          <w:color w:val="000000"/>
          <w:lang w:val="ro-RO"/>
        </w:rPr>
        <w:t>, Editura Ştiinţifică şi Enciclopedică, Bucureşti, 1989, vol. I, p. 400.</w:t>
      </w:r>
    </w:p>
    <w:p w:rsidR="00B53451" w:rsidRDefault="00B53451" w:rsidP="00B53451">
      <w:pPr>
        <w:pStyle w:val="FootnoteText"/>
        <w:rPr>
          <w:lang w:val="ro-RO"/>
        </w:rPr>
      </w:pPr>
    </w:p>
  </w:footnote>
  <w:footnote w:id="2">
    <w:p w:rsidR="00B53451" w:rsidRDefault="00B53451" w:rsidP="00B53451">
      <w:pPr>
        <w:pStyle w:val="FootnoteText"/>
        <w:rPr>
          <w:lang w:val="ro-RO"/>
        </w:rPr>
      </w:pPr>
      <w:r>
        <w:rPr>
          <w:rStyle w:val="FootnoteReference"/>
        </w:rPr>
        <w:footnoteRef/>
      </w:r>
      <w:r>
        <w:rPr>
          <w:color w:val="000000"/>
          <w:lang w:val="ro-RO"/>
        </w:rPr>
        <w:t xml:space="preserve">Ibidem. </w:t>
      </w:r>
    </w:p>
  </w:footnote>
  <w:footnote w:id="3">
    <w:p w:rsidR="00B53451" w:rsidRDefault="00B53451" w:rsidP="00B53451">
      <w:pPr>
        <w:pStyle w:val="FootnoteText"/>
        <w:rPr>
          <w:lang w:val="ro-RO"/>
        </w:rPr>
      </w:pPr>
      <w:r>
        <w:rPr>
          <w:rStyle w:val="FootnoteReference"/>
        </w:rPr>
        <w:footnoteRef/>
      </w:r>
      <w:r>
        <w:rPr>
          <w:lang w:val="ro-RO"/>
        </w:rPr>
        <w:t xml:space="preserve"> </w:t>
      </w:r>
      <w:r>
        <w:rPr>
          <w:i/>
          <w:lang w:val="ro-RO"/>
        </w:rPr>
        <w:t>Ibidem,</w:t>
      </w:r>
      <w:r>
        <w:rPr>
          <w:lang w:val="ro-RO"/>
        </w:rPr>
        <w:t xml:space="preserve"> p. 401.</w:t>
      </w:r>
    </w:p>
  </w:footnote>
  <w:footnote w:id="4">
    <w:p w:rsidR="00B53451" w:rsidRDefault="00B53451" w:rsidP="00B53451">
      <w:pPr>
        <w:pStyle w:val="FootnoteText"/>
        <w:rPr>
          <w:lang w:val="ro-RO"/>
        </w:rPr>
      </w:pPr>
      <w:r>
        <w:rPr>
          <w:rStyle w:val="FootnoteReference"/>
        </w:rPr>
        <w:footnoteRef/>
      </w:r>
      <w:r>
        <w:rPr>
          <w:lang w:val="ro-RO"/>
        </w:rPr>
        <w:t xml:space="preserve"> </w:t>
      </w:r>
      <w:r>
        <w:rPr>
          <w:color w:val="000000"/>
          <w:lang w:val="ro-RO"/>
        </w:rPr>
        <w:t xml:space="preserve">Gh. Platon, </w:t>
      </w:r>
      <w:r>
        <w:rPr>
          <w:i/>
          <w:color w:val="000000"/>
          <w:lang w:val="ro-RO"/>
        </w:rPr>
        <w:t>Istoria modernă a României</w:t>
      </w:r>
      <w:r>
        <w:rPr>
          <w:color w:val="000000"/>
          <w:lang w:val="ro-RO"/>
        </w:rPr>
        <w:t>, Editura  Didactică şi Pedagogică, Bucureşti, 1985, p. 472.</w:t>
      </w:r>
    </w:p>
  </w:footnote>
  <w:footnote w:id="5">
    <w:p w:rsidR="00B53451" w:rsidRDefault="00B53451" w:rsidP="00B53451">
      <w:pPr>
        <w:pStyle w:val="FootnoteText"/>
        <w:rPr>
          <w:lang w:val="ro-RO"/>
        </w:rPr>
      </w:pPr>
      <w:r>
        <w:rPr>
          <w:rStyle w:val="FootnoteReference"/>
        </w:rPr>
        <w:footnoteRef/>
      </w:r>
      <w:r>
        <w:rPr>
          <w:lang w:val="ro-RO"/>
        </w:rPr>
        <w:t xml:space="preserve"> </w:t>
      </w:r>
      <w:r>
        <w:rPr>
          <w:color w:val="000000"/>
          <w:lang w:val="ro-RO"/>
        </w:rPr>
        <w:t xml:space="preserve">Costache S.Ciocan, </w:t>
      </w:r>
      <w:r>
        <w:rPr>
          <w:i/>
          <w:color w:val="000000"/>
          <w:lang w:val="ro-RO"/>
        </w:rPr>
        <w:t>op.cit</w:t>
      </w:r>
      <w:r>
        <w:rPr>
          <w:color w:val="000000"/>
          <w:lang w:val="ro-RO"/>
        </w:rPr>
        <w:t>., p. 312.</w:t>
      </w:r>
    </w:p>
  </w:footnote>
  <w:footnote w:id="6">
    <w:p w:rsidR="00B53451" w:rsidRDefault="00B53451" w:rsidP="00B53451">
      <w:pPr>
        <w:pStyle w:val="FootnoteText"/>
        <w:rPr>
          <w:lang w:val="ro-RO"/>
        </w:rPr>
      </w:pPr>
      <w:r>
        <w:rPr>
          <w:rStyle w:val="FootnoteReference"/>
        </w:rPr>
        <w:footnoteRef/>
      </w:r>
      <w:r>
        <w:rPr>
          <w:i/>
          <w:lang w:val="ro-RO"/>
        </w:rPr>
        <w:t xml:space="preserve"> Ibidem.</w:t>
      </w:r>
    </w:p>
  </w:footnote>
  <w:footnote w:id="7">
    <w:p w:rsidR="00B53451" w:rsidRDefault="00B53451" w:rsidP="00B53451">
      <w:pPr>
        <w:jc w:val="both"/>
        <w:rPr>
          <w:color w:val="000000"/>
          <w:lang w:val="ro-RO"/>
        </w:rPr>
      </w:pPr>
      <w:r>
        <w:rPr>
          <w:rStyle w:val="FootnoteReference"/>
        </w:rPr>
        <w:footnoteRef/>
      </w:r>
      <w:r>
        <w:rPr>
          <w:lang w:val="ro-RO"/>
        </w:rPr>
        <w:t xml:space="preserve"> </w:t>
      </w:r>
      <w:r>
        <w:rPr>
          <w:i/>
          <w:lang w:val="ro-RO"/>
        </w:rPr>
        <w:t>Ibidem</w:t>
      </w:r>
      <w:r>
        <w:rPr>
          <w:lang w:val="ro-RO"/>
        </w:rPr>
        <w:t>, p. 320.</w:t>
      </w:r>
    </w:p>
  </w:footnote>
  <w:footnote w:id="8">
    <w:p w:rsidR="00B53451" w:rsidRDefault="00B53451" w:rsidP="00B53451">
      <w:pPr>
        <w:jc w:val="both"/>
        <w:rPr>
          <w:color w:val="000000"/>
          <w:lang w:val="ro-RO"/>
        </w:rPr>
      </w:pPr>
      <w:r>
        <w:rPr>
          <w:rStyle w:val="FootnoteReference"/>
        </w:rPr>
        <w:footnoteRef/>
      </w:r>
      <w:r>
        <w:rPr>
          <w:lang w:val="ro-RO"/>
        </w:rPr>
        <w:t xml:space="preserve"> </w:t>
      </w:r>
      <w:r>
        <w:rPr>
          <w:color w:val="000000"/>
          <w:lang w:val="ro-RO"/>
        </w:rPr>
        <w:t xml:space="preserve">Costache S.Ciocan, </w:t>
      </w:r>
      <w:r>
        <w:rPr>
          <w:i/>
          <w:color w:val="000000"/>
          <w:lang w:val="ro-RO"/>
        </w:rPr>
        <w:t>op.cit,</w:t>
      </w:r>
      <w:r>
        <w:rPr>
          <w:lang w:val="ro-RO"/>
        </w:rPr>
        <w:t xml:space="preserve"> p. 235.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C2" w:rsidRDefault="00601C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C2" w:rsidRDefault="00601C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C2" w:rsidRDefault="00601CC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3056D"/>
    <w:rsid w:val="000452A4"/>
    <w:rsid w:val="00086B89"/>
    <w:rsid w:val="0011493D"/>
    <w:rsid w:val="001536D5"/>
    <w:rsid w:val="001D046C"/>
    <w:rsid w:val="00203E54"/>
    <w:rsid w:val="002574D2"/>
    <w:rsid w:val="002655C6"/>
    <w:rsid w:val="002779CC"/>
    <w:rsid w:val="00284B50"/>
    <w:rsid w:val="002A6C12"/>
    <w:rsid w:val="002D7A25"/>
    <w:rsid w:val="00340E8D"/>
    <w:rsid w:val="003F5C5B"/>
    <w:rsid w:val="00544358"/>
    <w:rsid w:val="0057751B"/>
    <w:rsid w:val="005C3387"/>
    <w:rsid w:val="005F3354"/>
    <w:rsid w:val="00601CC2"/>
    <w:rsid w:val="00610273"/>
    <w:rsid w:val="00613199"/>
    <w:rsid w:val="006863EC"/>
    <w:rsid w:val="00725514"/>
    <w:rsid w:val="008266CB"/>
    <w:rsid w:val="0083056D"/>
    <w:rsid w:val="008651B0"/>
    <w:rsid w:val="008C0998"/>
    <w:rsid w:val="00967B88"/>
    <w:rsid w:val="009E1B33"/>
    <w:rsid w:val="009E1B9C"/>
    <w:rsid w:val="00A062F0"/>
    <w:rsid w:val="00A73297"/>
    <w:rsid w:val="00AE6413"/>
    <w:rsid w:val="00B2058F"/>
    <w:rsid w:val="00B53451"/>
    <w:rsid w:val="00B846BD"/>
    <w:rsid w:val="00B94306"/>
    <w:rsid w:val="00BA2D1A"/>
    <w:rsid w:val="00C100AA"/>
    <w:rsid w:val="00C33AB9"/>
    <w:rsid w:val="00CB05DE"/>
    <w:rsid w:val="00CB4372"/>
    <w:rsid w:val="00CC079E"/>
    <w:rsid w:val="00CC1539"/>
    <w:rsid w:val="00CE5FE3"/>
    <w:rsid w:val="00D470AD"/>
    <w:rsid w:val="00D65D5F"/>
    <w:rsid w:val="00DB6762"/>
    <w:rsid w:val="00E23B7E"/>
    <w:rsid w:val="00E67457"/>
    <w:rsid w:val="00E70DB5"/>
    <w:rsid w:val="00E76A4B"/>
    <w:rsid w:val="00F076F1"/>
    <w:rsid w:val="00F15506"/>
    <w:rsid w:val="00F45A0E"/>
    <w:rsid w:val="00FA5BD3"/>
    <w:rsid w:val="00FB4825"/>
    <w:rsid w:val="00FD40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4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56D"/>
    <w:rPr>
      <w:rFonts w:ascii="Tahoma" w:hAnsi="Tahoma" w:cs="Tahoma"/>
      <w:sz w:val="16"/>
      <w:szCs w:val="16"/>
    </w:rPr>
  </w:style>
  <w:style w:type="paragraph" w:styleId="Header">
    <w:name w:val="header"/>
    <w:basedOn w:val="Normal"/>
    <w:link w:val="HeaderChar"/>
    <w:uiPriority w:val="99"/>
    <w:semiHidden/>
    <w:unhideWhenUsed/>
    <w:rsid w:val="008305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056D"/>
  </w:style>
  <w:style w:type="paragraph" w:styleId="Footer">
    <w:name w:val="footer"/>
    <w:basedOn w:val="Normal"/>
    <w:link w:val="FooterChar"/>
    <w:uiPriority w:val="99"/>
    <w:unhideWhenUsed/>
    <w:rsid w:val="00830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56D"/>
  </w:style>
  <w:style w:type="character" w:styleId="Hyperlink">
    <w:name w:val="Hyperlink"/>
    <w:basedOn w:val="DefaultParagraphFont"/>
    <w:uiPriority w:val="99"/>
    <w:semiHidden/>
    <w:unhideWhenUsed/>
    <w:rsid w:val="009E1B33"/>
    <w:rPr>
      <w:color w:val="0000FF"/>
      <w:u w:val="single"/>
    </w:rPr>
  </w:style>
  <w:style w:type="paragraph" w:styleId="NormalWeb">
    <w:name w:val="Normal (Web)"/>
    <w:basedOn w:val="Normal"/>
    <w:uiPriority w:val="99"/>
    <w:semiHidden/>
    <w:unhideWhenUsed/>
    <w:rsid w:val="009E1B33"/>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2779CC"/>
    <w:rPr>
      <w:b/>
      <w:bCs/>
    </w:rPr>
  </w:style>
  <w:style w:type="paragraph" w:styleId="FootnoteText">
    <w:name w:val="footnote text"/>
    <w:basedOn w:val="Normal"/>
    <w:link w:val="FootnoteTextChar"/>
    <w:uiPriority w:val="99"/>
    <w:unhideWhenUsed/>
    <w:rsid w:val="00B53451"/>
    <w:pPr>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rsid w:val="00B53451"/>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B53451"/>
    <w:rPr>
      <w:vertAlign w:val="superscript"/>
    </w:rPr>
  </w:style>
</w:styles>
</file>

<file path=word/webSettings.xml><?xml version="1.0" encoding="utf-8"?>
<w:webSettings xmlns:r="http://schemas.openxmlformats.org/officeDocument/2006/relationships" xmlns:w="http://schemas.openxmlformats.org/wordprocessingml/2006/main">
  <w:divs>
    <w:div w:id="1729067390">
      <w:bodyDiv w:val="1"/>
      <w:marLeft w:val="0"/>
      <w:marRight w:val="0"/>
      <w:marTop w:val="0"/>
      <w:marBottom w:val="0"/>
      <w:divBdr>
        <w:top w:val="none" w:sz="0" w:space="0" w:color="auto"/>
        <w:left w:val="none" w:sz="0" w:space="0" w:color="auto"/>
        <w:bottom w:val="none" w:sz="0" w:space="0" w:color="auto"/>
        <w:right w:val="none" w:sz="0" w:space="0" w:color="auto"/>
      </w:divBdr>
      <w:divsChild>
        <w:div w:id="1238898955">
          <w:marLeft w:val="0"/>
          <w:marRight w:val="0"/>
          <w:marTop w:val="0"/>
          <w:marBottom w:val="0"/>
          <w:divBdr>
            <w:top w:val="none" w:sz="0" w:space="0" w:color="auto"/>
            <w:left w:val="none" w:sz="0" w:space="0" w:color="auto"/>
            <w:bottom w:val="none" w:sz="0" w:space="0" w:color="auto"/>
            <w:right w:val="none" w:sz="0" w:space="0" w:color="auto"/>
          </w:divBdr>
        </w:div>
        <w:div w:id="1126199482">
          <w:marLeft w:val="0"/>
          <w:marRight w:val="0"/>
          <w:marTop w:val="0"/>
          <w:marBottom w:val="0"/>
          <w:divBdr>
            <w:top w:val="none" w:sz="0" w:space="0" w:color="auto"/>
            <w:left w:val="none" w:sz="0" w:space="0" w:color="auto"/>
            <w:bottom w:val="none" w:sz="0" w:space="0" w:color="auto"/>
            <w:right w:val="none" w:sz="0" w:space="0" w:color="auto"/>
          </w:divBdr>
        </w:div>
        <w:div w:id="1060860754">
          <w:marLeft w:val="0"/>
          <w:marRight w:val="0"/>
          <w:marTop w:val="0"/>
          <w:marBottom w:val="0"/>
          <w:divBdr>
            <w:top w:val="none" w:sz="0" w:space="0" w:color="auto"/>
            <w:left w:val="none" w:sz="0" w:space="0" w:color="auto"/>
            <w:bottom w:val="none" w:sz="0" w:space="0" w:color="auto"/>
            <w:right w:val="none" w:sz="0" w:space="0" w:color="auto"/>
          </w:divBdr>
        </w:div>
        <w:div w:id="844591584">
          <w:marLeft w:val="0"/>
          <w:marRight w:val="0"/>
          <w:marTop w:val="0"/>
          <w:marBottom w:val="0"/>
          <w:divBdr>
            <w:top w:val="none" w:sz="0" w:space="0" w:color="auto"/>
            <w:left w:val="none" w:sz="0" w:space="0" w:color="auto"/>
            <w:bottom w:val="none" w:sz="0" w:space="0" w:color="auto"/>
            <w:right w:val="none" w:sz="0" w:space="0" w:color="auto"/>
          </w:divBdr>
        </w:div>
        <w:div w:id="1186824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ro.wikipedia.org/wiki/Jude%C8%9Bul_Putna"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ro.wikipedia.org/wiki/Comuna_Fitione%C8%99ti,_Vrancea" TargetMode="External"/><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o.wikipedia.org/wiki/Casa_Regal%C4%83_a_Rom%C3%A2niei" TargetMode="External"/><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E4463-611C-4B4C-8EE7-D47967A5B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3655</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mihaela</cp:lastModifiedBy>
  <cp:revision>27</cp:revision>
  <dcterms:created xsi:type="dcterms:W3CDTF">2018-07-16T07:52:00Z</dcterms:created>
  <dcterms:modified xsi:type="dcterms:W3CDTF">2018-07-16T10:00:00Z</dcterms:modified>
</cp:coreProperties>
</file>