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2" w:rsidRDefault="000F76B2">
      <w:pPr>
        <w:rPr>
          <w:rFonts w:ascii="Arial" w:eastAsia="Times New Roman" w:hAnsi="Arial" w:cs="Arial"/>
          <w:color w:val="000000"/>
          <w:sz w:val="25"/>
          <w:szCs w:val="25"/>
          <w:lang w:eastAsia="ro-RO"/>
        </w:rPr>
      </w:pPr>
    </w:p>
    <w:p w:rsidR="00F5097C" w:rsidRPr="00F5097C" w:rsidRDefault="003511E6">
      <w:pPr>
        <w:rPr>
          <w:color w:val="000000" w:themeColor="text1"/>
          <w:sz w:val="16"/>
          <w:szCs w:val="16"/>
        </w:rPr>
      </w:pPr>
      <w:r>
        <w:rPr>
          <w:color w:val="0D0D0D" w:themeColor="text1" w:themeTint="F2"/>
          <w:sz w:val="96"/>
          <w:szCs w:val="96"/>
        </w:rPr>
        <w:t xml:space="preserve"> </w:t>
      </w:r>
      <w:r w:rsidR="000F76B2">
        <w:rPr>
          <w:color w:val="0D0D0D" w:themeColor="text1" w:themeTint="F2"/>
          <w:sz w:val="96"/>
          <w:szCs w:val="96"/>
        </w:rPr>
        <w:t xml:space="preserve">  </w:t>
      </w:r>
      <w:r w:rsidR="00F5097C">
        <w:rPr>
          <w:color w:val="0D0D0D" w:themeColor="text1" w:themeTint="F2"/>
          <w:sz w:val="96"/>
          <w:szCs w:val="96"/>
        </w:rPr>
        <w:t xml:space="preserve">   </w:t>
      </w:r>
      <w:r w:rsidR="000F76B2">
        <w:rPr>
          <w:color w:val="0D0D0D" w:themeColor="text1" w:themeTint="F2"/>
          <w:sz w:val="96"/>
          <w:szCs w:val="96"/>
        </w:rPr>
        <w:t xml:space="preserve"> </w:t>
      </w:r>
      <w:r w:rsidR="00F5097C" w:rsidRPr="00F5097C">
        <w:rPr>
          <w:color w:val="000000" w:themeColor="text1"/>
          <w:sz w:val="72"/>
          <w:szCs w:val="72"/>
        </w:rPr>
        <w:t>Prim</w:t>
      </w:r>
      <w:hyperlink r:id="rId4" w:tooltip="Ă" w:history="1">
        <w:r w:rsidR="00F5097C" w:rsidRPr="00F5097C">
          <w:rPr>
            <w:rFonts w:ascii="Arial" w:eastAsia="Times New Roman" w:hAnsi="Arial" w:cs="Arial"/>
            <w:color w:val="000000" w:themeColor="text1"/>
            <w:sz w:val="56"/>
            <w:szCs w:val="56"/>
            <w:lang w:eastAsia="ro-RO"/>
          </w:rPr>
          <w:t>ă</w:t>
        </w:r>
      </w:hyperlink>
      <w:r w:rsidR="00F5097C" w:rsidRPr="00F5097C">
        <w:rPr>
          <w:color w:val="000000" w:themeColor="text1"/>
          <w:sz w:val="72"/>
          <w:szCs w:val="72"/>
        </w:rPr>
        <w:t>vara</w:t>
      </w:r>
    </w:p>
    <w:p w:rsidR="003511E6" w:rsidRPr="004B7701" w:rsidRDefault="00F5097C">
      <w:pPr>
        <w:rPr>
          <w:color w:val="000000" w:themeColor="text1"/>
          <w:sz w:val="44"/>
          <w:szCs w:val="44"/>
        </w:rPr>
      </w:pPr>
      <w:r>
        <w:rPr>
          <w:color w:val="000000" w:themeColor="text1"/>
          <w:sz w:val="72"/>
          <w:szCs w:val="72"/>
        </w:rPr>
        <w:t xml:space="preserve">                </w:t>
      </w:r>
      <w:proofErr w:type="spellStart"/>
      <w:r w:rsidRPr="004B7701">
        <w:rPr>
          <w:rFonts w:ascii="Vladimir Script" w:hAnsi="Vladimir Script"/>
          <w:color w:val="000000" w:themeColor="text1"/>
          <w:sz w:val="44"/>
          <w:szCs w:val="44"/>
        </w:rPr>
        <w:t>Stoianof</w:t>
      </w:r>
      <w:proofErr w:type="spellEnd"/>
      <w:r w:rsidRPr="004B7701">
        <w:rPr>
          <w:rFonts w:ascii="Vladimir Script" w:hAnsi="Vladimir Script"/>
          <w:color w:val="000000" w:themeColor="text1"/>
          <w:sz w:val="44"/>
          <w:szCs w:val="44"/>
        </w:rPr>
        <w:t xml:space="preserve"> Camelia</w:t>
      </w:r>
      <w:hyperlink r:id="rId5" w:tooltip="Ă" w:history="1"/>
    </w:p>
    <w:p w:rsidR="00F5097C" w:rsidRDefault="00415142" w:rsidP="004B7701">
      <w:pPr>
        <w:ind w:left="993"/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</w:pPr>
      <w:hyperlink r:id="rId6" w:tooltip="Î" w:history="1">
        <w:r w:rsidR="003511E6" w:rsidRPr="004B7701">
          <w:rPr>
            <w:rStyle w:val="Hyperlink"/>
            <w:b/>
            <w:color w:val="000000" w:themeColor="text1"/>
            <w:sz w:val="24"/>
            <w:szCs w:val="24"/>
            <w:u w:val="none"/>
          </w:rPr>
          <w:t>Î</w:t>
        </w:r>
      </w:hyperlink>
      <w:r w:rsidR="003511E6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 xml:space="preserve">n jur se </w:t>
      </w:r>
      <w:r w:rsidR="00F5097C" w:rsidRPr="004B7701">
        <w:rPr>
          <w:rFonts w:ascii="Arial Black" w:hAnsi="Arial Black"/>
          <w:b/>
          <w:color w:val="000000" w:themeColor="text1"/>
          <w:sz w:val="24"/>
          <w:szCs w:val="24"/>
        </w:rPr>
        <w:t>încălze</w:t>
      </w:r>
      <w:hyperlink r:id="rId7" w:tooltip="Ș" w:history="1">
        <w:r w:rsidR="00F5097C" w:rsidRPr="004B7701">
          <w:rPr>
            <w:rFonts w:ascii="Cambria Math" w:eastAsia="Times New Roman" w:hAnsi="Cambria Math" w:cs="Cambria Math"/>
            <w:b/>
            <w:color w:val="000000" w:themeColor="text1"/>
            <w:sz w:val="28"/>
            <w:szCs w:val="28"/>
            <w:lang w:eastAsia="ro-RO"/>
          </w:rPr>
          <w:t>ș</w:t>
        </w:r>
      </w:hyperlink>
      <w:r w:rsidR="00F5097C" w:rsidRPr="004B7701">
        <w:rPr>
          <w:rFonts w:ascii="Arial Black" w:hAnsi="Arial Black"/>
          <w:b/>
          <w:color w:val="000000" w:themeColor="text1"/>
          <w:sz w:val="24"/>
          <w:szCs w:val="24"/>
        </w:rPr>
        <w:t>te</w:t>
      </w:r>
      <w:r w:rsidR="003511E6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="003511E6" w:rsidRPr="004B7701">
        <w:rPr>
          <w:rFonts w:ascii="Arial Black" w:hAnsi="Arial Black" w:cs="Arial"/>
          <w:b/>
          <w:color w:val="000000" w:themeColor="text1"/>
          <w:sz w:val="24"/>
          <w:szCs w:val="24"/>
        </w:rPr>
        <w:br/>
      </w:r>
      <w:r w:rsidR="003511E6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Z</w:t>
      </w:r>
      <w:hyperlink r:id="rId8" w:tooltip="Ă" w:history="1">
        <w:r w:rsidR="003511E6" w:rsidRPr="004B7701">
          <w:rPr>
            <w:rStyle w:val="Hyperlink"/>
            <w:rFonts w:ascii="Arial Black" w:hAnsi="Arial Black"/>
            <w:b/>
            <w:color w:val="000000" w:themeColor="text1"/>
            <w:sz w:val="24"/>
            <w:szCs w:val="24"/>
            <w:u w:val="none"/>
          </w:rPr>
          <w:t>ă</w:t>
        </w:r>
      </w:hyperlink>
      <w:r w:rsidR="003511E6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pada se tope</w:t>
      </w:r>
      <w:hyperlink r:id="rId9" w:tooltip="Ș" w:history="1">
        <w:r w:rsidR="003511E6" w:rsidRPr="004B7701">
          <w:rPr>
            <w:rStyle w:val="Hyperlink"/>
            <w:b/>
            <w:color w:val="000000" w:themeColor="text1"/>
            <w:sz w:val="28"/>
            <w:szCs w:val="28"/>
            <w:u w:val="none"/>
          </w:rPr>
          <w:t>ș</w:t>
        </w:r>
      </w:hyperlink>
      <w:r w:rsid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te.</w:t>
      </w:r>
    </w:p>
    <w:p w:rsidR="004B7701" w:rsidRPr="004B7701" w:rsidRDefault="004B7701" w:rsidP="004B7701">
      <w:pPr>
        <w:ind w:left="993"/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</w:pP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  <w:r w:rsidRPr="004B7701">
        <w:rPr>
          <w:rFonts w:ascii="Arial Black" w:hAnsi="Arial Black"/>
          <w:color w:val="000000" w:themeColor="text1"/>
          <w:sz w:val="24"/>
          <w:szCs w:val="24"/>
        </w:rPr>
        <w:t>Prim</w:t>
      </w:r>
      <w:hyperlink r:id="rId10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vara a sosit</w:t>
      </w: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 xml:space="preserve">Copacii au </w:t>
      </w:r>
      <w:hyperlink r:id="rId11" w:tooltip="Î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î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nmugurit.</w:t>
      </w: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</w:p>
    <w:p w:rsidR="000F76B2" w:rsidRPr="004B7701" w:rsidRDefault="000F76B2" w:rsidP="004B7701">
      <w:pPr>
        <w:ind w:left="993"/>
        <w:rPr>
          <w:rFonts w:ascii="Arial Black" w:hAnsi="Arial Black"/>
          <w:color w:val="000000" w:themeColor="text1"/>
          <w:sz w:val="24"/>
          <w:szCs w:val="24"/>
        </w:rPr>
      </w:pPr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Este prim</w:t>
      </w:r>
      <w:hyperlink r:id="rId12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var</w:t>
      </w:r>
      <w:hyperlink r:id="rId13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 xml:space="preserve">-n pomi, </w:t>
      </w:r>
      <w:hyperlink r:id="rId14" w:tooltip="Î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î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n flori</w:t>
      </w: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  <w:r w:rsidRPr="004B7701">
        <w:rPr>
          <w:rFonts w:ascii="Arial Black" w:hAnsi="Arial Black"/>
          <w:color w:val="000000" w:themeColor="text1"/>
          <w:sz w:val="24"/>
          <w:szCs w:val="24"/>
        </w:rPr>
        <w:t>Prim</w:t>
      </w:r>
      <w:hyperlink r:id="rId15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var</w:t>
      </w:r>
      <w:hyperlink r:id="rId16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-n multe culori.</w:t>
      </w:r>
    </w:p>
    <w:p w:rsidR="00F5097C" w:rsidRPr="004B7701" w:rsidRDefault="00F5097C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 xml:space="preserve">Ghioceii au </w:t>
      </w:r>
      <w:hyperlink r:id="rId17" w:tooltip="Î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î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nflorit</w:t>
      </w: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  <w:r w:rsidRPr="004B7701">
        <w:rPr>
          <w:rFonts w:ascii="Arial Black" w:hAnsi="Arial Black"/>
          <w:color w:val="000000" w:themeColor="text1"/>
          <w:sz w:val="24"/>
          <w:szCs w:val="24"/>
        </w:rPr>
        <w:t>Iar p</w:t>
      </w:r>
      <w:hyperlink r:id="rId18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hyperlink r:id="rId19" w:tooltip="Ș" w:history="1">
        <w:r w:rsidRPr="004B7701">
          <w:rPr>
            <w:rFonts w:ascii="Cambria Math" w:eastAsia="Times New Roman" w:hAnsi="Cambria Math" w:cs="Cambria Math"/>
            <w:b/>
            <w:color w:val="000000" w:themeColor="text1"/>
            <w:sz w:val="28"/>
            <w:szCs w:val="28"/>
            <w:lang w:eastAsia="ro-RO"/>
          </w:rPr>
          <w:t>ș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 xml:space="preserve">unile au </w:t>
      </w:r>
      <w:hyperlink r:id="rId20" w:tooltip="Î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î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nverzit.</w:t>
      </w:r>
    </w:p>
    <w:p w:rsidR="00F5097C" w:rsidRPr="004B7701" w:rsidRDefault="00F5097C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</w:p>
    <w:p w:rsidR="00E127D0" w:rsidRPr="004B7701" w:rsidRDefault="00F5097C" w:rsidP="004B7701">
      <w:pPr>
        <w:ind w:left="993"/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</w:pPr>
      <w:r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F</w:t>
      </w:r>
      <w:r w:rsidR="00E127D0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loare mic</w:t>
      </w:r>
      <w:hyperlink r:id="rId21" w:tooltip="Ă" w:history="1">
        <w:r w:rsidR="006B0D6A"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="00E127D0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,ghiocel</w:t>
      </w:r>
      <w:r w:rsidR="00E127D0" w:rsidRPr="004B7701">
        <w:rPr>
          <w:rFonts w:ascii="Arial Black" w:hAnsi="Arial Black" w:cs="Arial"/>
          <w:b/>
          <w:color w:val="000000" w:themeColor="text1"/>
          <w:sz w:val="24"/>
          <w:szCs w:val="24"/>
        </w:rPr>
        <w:br/>
      </w:r>
      <w:r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E</w:t>
      </w:r>
      <w:hyperlink r:id="rId22" w:tooltip="Ș" w:history="1">
        <w:r w:rsidR="00E127D0" w:rsidRPr="004B7701">
          <w:rPr>
            <w:rFonts w:ascii="Cambria Math" w:eastAsia="Times New Roman" w:hAnsi="Cambria Math" w:cs="Cambria Math"/>
            <w:b/>
            <w:color w:val="000000" w:themeColor="text1"/>
            <w:sz w:val="28"/>
            <w:szCs w:val="28"/>
            <w:lang w:eastAsia="ro-RO"/>
          </w:rPr>
          <w:t>ș</w:t>
        </w:r>
      </w:hyperlink>
      <w:r w:rsid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 xml:space="preserve">ti frumos </w:t>
      </w:r>
      <w:hyperlink r:id="rId23" w:tooltip="Ș" w:history="1">
        <w:r w:rsidR="004B7701" w:rsidRPr="004B7701">
          <w:rPr>
            <w:rFonts w:ascii="Cambria Math" w:eastAsia="Times New Roman" w:hAnsi="Cambria Math" w:cs="Cambria Math"/>
            <w:b/>
            <w:color w:val="000000" w:themeColor="text1"/>
            <w:sz w:val="28"/>
            <w:szCs w:val="28"/>
            <w:lang w:eastAsia="ro-RO"/>
          </w:rPr>
          <w:t>ș</w:t>
        </w:r>
      </w:hyperlink>
      <w:r w:rsidR="00E127D0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i mititel</w:t>
      </w:r>
      <w:r w:rsid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F5097C" w:rsidRPr="004B7701" w:rsidRDefault="00F5097C" w:rsidP="004B7701">
      <w:pPr>
        <w:ind w:left="993"/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</w:pPr>
    </w:p>
    <w:p w:rsidR="000F76B2" w:rsidRPr="004B7701" w:rsidRDefault="00E127D0" w:rsidP="004B7701">
      <w:pPr>
        <w:ind w:left="993"/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</w:pPr>
      <w:r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Soare dulce ,rotunjor </w:t>
      </w:r>
      <w:r w:rsidRPr="004B7701">
        <w:rPr>
          <w:rFonts w:ascii="Arial Black" w:hAnsi="Arial Black" w:cs="Arial"/>
          <w:b/>
          <w:color w:val="000000" w:themeColor="text1"/>
          <w:sz w:val="24"/>
          <w:szCs w:val="24"/>
        </w:rPr>
        <w:br/>
      </w:r>
      <w:r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 xml:space="preserve">Cer senin si </w:t>
      </w:r>
      <w:r w:rsidR="00F5097C"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zâmbitor</w:t>
      </w:r>
      <w:r w:rsidRPr="004B7701">
        <w:rPr>
          <w:rFonts w:ascii="Arial Black" w:hAnsi="Arial Black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E127D0" w:rsidRPr="004B7701" w:rsidRDefault="00E127D0" w:rsidP="004B7701">
      <w:pPr>
        <w:ind w:left="993"/>
        <w:rPr>
          <w:rFonts w:ascii="Arial Black" w:eastAsia="Times New Roman" w:hAnsi="Arial Black" w:cs="Arial"/>
          <w:b/>
          <w:color w:val="000000" w:themeColor="text1"/>
          <w:sz w:val="24"/>
          <w:szCs w:val="24"/>
          <w:lang w:eastAsia="ro-RO"/>
        </w:rPr>
      </w:pPr>
    </w:p>
    <w:p w:rsidR="000F76B2" w:rsidRPr="004B7701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</w:pPr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Un ultim nor s-a risipit</w:t>
      </w:r>
    </w:p>
    <w:p w:rsidR="000F76B2" w:rsidRPr="00F5097C" w:rsidRDefault="000F76B2" w:rsidP="004B7701">
      <w:pPr>
        <w:ind w:left="993"/>
        <w:rPr>
          <w:rFonts w:ascii="Arial Black" w:eastAsia="Times New Roman" w:hAnsi="Arial Black" w:cs="Arial"/>
          <w:color w:val="000000" w:themeColor="text1"/>
          <w:sz w:val="48"/>
          <w:szCs w:val="48"/>
          <w:lang w:eastAsia="ro-RO"/>
        </w:rPr>
      </w:pPr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P</w:t>
      </w:r>
      <w:hyperlink r:id="rId24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s</w:t>
      </w:r>
      <w:hyperlink r:id="rId25" w:tooltip="Ă" w:history="1">
        <w:r w:rsidRPr="004B7701">
          <w:rPr>
            <w:rFonts w:ascii="Arial Black" w:eastAsia="Times New Roman" w:hAnsi="Arial Black" w:cs="Arial"/>
            <w:color w:val="000000" w:themeColor="text1"/>
            <w:sz w:val="24"/>
            <w:szCs w:val="24"/>
            <w:lang w:eastAsia="ro-RO"/>
          </w:rPr>
          <w:t>ă</w:t>
        </w:r>
      </w:hyperlink>
      <w:r w:rsidRPr="004B7701">
        <w:rPr>
          <w:rFonts w:ascii="Arial Black" w:eastAsia="Times New Roman" w:hAnsi="Arial Black" w:cs="Arial"/>
          <w:color w:val="000000" w:themeColor="text1"/>
          <w:sz w:val="24"/>
          <w:szCs w:val="24"/>
          <w:lang w:eastAsia="ro-RO"/>
        </w:rPr>
        <w:t>rile iar au sosit.</w:t>
      </w:r>
    </w:p>
    <w:p w:rsidR="003511E6" w:rsidRDefault="003511E6">
      <w:pPr>
        <w:rPr>
          <w:rFonts w:ascii="Arial Black" w:eastAsia="Times New Roman" w:hAnsi="Arial Black" w:cs="Arial"/>
          <w:color w:val="0D0D0D" w:themeColor="text1" w:themeTint="F2"/>
          <w:sz w:val="48"/>
          <w:szCs w:val="48"/>
          <w:lang w:eastAsia="ro-RO"/>
        </w:rPr>
      </w:pPr>
    </w:p>
    <w:p w:rsidR="003511E6" w:rsidRDefault="003511E6">
      <w:pPr>
        <w:rPr>
          <w:rFonts w:ascii="Arial Black" w:eastAsia="Times New Roman" w:hAnsi="Arial Black" w:cs="Arial"/>
          <w:color w:val="0D0D0D" w:themeColor="text1" w:themeTint="F2"/>
          <w:sz w:val="48"/>
          <w:szCs w:val="48"/>
          <w:lang w:eastAsia="ro-RO"/>
        </w:rPr>
      </w:pPr>
    </w:p>
    <w:p w:rsidR="003511E6" w:rsidRDefault="003511E6">
      <w:pPr>
        <w:rPr>
          <w:rFonts w:ascii="Arial Black" w:eastAsia="Times New Roman" w:hAnsi="Arial Black" w:cs="Arial"/>
          <w:color w:val="0D0D0D" w:themeColor="text1" w:themeTint="F2"/>
          <w:sz w:val="48"/>
          <w:szCs w:val="48"/>
          <w:lang w:eastAsia="ro-RO"/>
        </w:rPr>
      </w:pPr>
    </w:p>
    <w:p w:rsidR="003511E6" w:rsidRDefault="003511E6">
      <w:pPr>
        <w:rPr>
          <w:rFonts w:ascii="Arial Black" w:eastAsia="Times New Roman" w:hAnsi="Arial Black" w:cs="Arial"/>
          <w:color w:val="0D0D0D" w:themeColor="text1" w:themeTint="F2"/>
          <w:sz w:val="48"/>
          <w:szCs w:val="48"/>
          <w:lang w:eastAsia="ro-RO"/>
        </w:rPr>
      </w:pPr>
    </w:p>
    <w:p w:rsidR="003511E6" w:rsidRDefault="003511E6">
      <w:pPr>
        <w:rPr>
          <w:b/>
          <w:bCs/>
          <w:sz w:val="23"/>
          <w:szCs w:val="23"/>
        </w:rPr>
      </w:pPr>
    </w:p>
    <w:p w:rsidR="000F76B2" w:rsidRDefault="000F76B2"/>
    <w:sectPr w:rsidR="000F76B2" w:rsidSect="0032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FEC"/>
    <w:rsid w:val="000E5206"/>
    <w:rsid w:val="000F76B2"/>
    <w:rsid w:val="00321591"/>
    <w:rsid w:val="003511E6"/>
    <w:rsid w:val="00415142"/>
    <w:rsid w:val="004B7701"/>
    <w:rsid w:val="006B0D6A"/>
    <w:rsid w:val="00740FEC"/>
    <w:rsid w:val="00E127D0"/>
    <w:rsid w:val="00E73487"/>
    <w:rsid w:val="00F5097C"/>
    <w:rsid w:val="00F9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9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40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.wikipedia.org/wiki/%C4%82" TargetMode="External"/><Relationship Id="rId13" Type="http://schemas.openxmlformats.org/officeDocument/2006/relationships/hyperlink" Target="http://ro.wikipedia.org/wiki/%C4%82" TargetMode="External"/><Relationship Id="rId18" Type="http://schemas.openxmlformats.org/officeDocument/2006/relationships/hyperlink" Target="http://ro.wikipedia.org/wiki/%C4%82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o.wikipedia.org/wiki/%C4%82" TargetMode="External"/><Relationship Id="rId7" Type="http://schemas.openxmlformats.org/officeDocument/2006/relationships/hyperlink" Target="http://ro.wikipedia.org/wiki/%C8%98" TargetMode="External"/><Relationship Id="rId12" Type="http://schemas.openxmlformats.org/officeDocument/2006/relationships/hyperlink" Target="http://ro.wikipedia.org/wiki/%C4%82" TargetMode="External"/><Relationship Id="rId17" Type="http://schemas.openxmlformats.org/officeDocument/2006/relationships/hyperlink" Target="http://ro.wikipedia.org/wiki/%C3%8E" TargetMode="External"/><Relationship Id="rId25" Type="http://schemas.openxmlformats.org/officeDocument/2006/relationships/hyperlink" Target="http://ro.wikipedia.org/wiki/%C4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o.wikipedia.org/wiki/%C4%82" TargetMode="External"/><Relationship Id="rId20" Type="http://schemas.openxmlformats.org/officeDocument/2006/relationships/hyperlink" Target="http://ro.wikipedia.org/wiki/%C3%8E" TargetMode="External"/><Relationship Id="rId1" Type="http://schemas.openxmlformats.org/officeDocument/2006/relationships/styles" Target="styles.xml"/><Relationship Id="rId6" Type="http://schemas.openxmlformats.org/officeDocument/2006/relationships/hyperlink" Target="http://ro.wikipedia.org/wiki/%C3%8E" TargetMode="External"/><Relationship Id="rId11" Type="http://schemas.openxmlformats.org/officeDocument/2006/relationships/hyperlink" Target="http://ro.wikipedia.org/wiki/%C3%8E" TargetMode="External"/><Relationship Id="rId24" Type="http://schemas.openxmlformats.org/officeDocument/2006/relationships/hyperlink" Target="http://ro.wikipedia.org/wiki/%C4%82" TargetMode="External"/><Relationship Id="rId5" Type="http://schemas.openxmlformats.org/officeDocument/2006/relationships/hyperlink" Target="http://ro.wikipedia.org/wiki/%C4%82" TargetMode="External"/><Relationship Id="rId15" Type="http://schemas.openxmlformats.org/officeDocument/2006/relationships/hyperlink" Target="http://ro.wikipedia.org/wiki/%C4%82" TargetMode="External"/><Relationship Id="rId23" Type="http://schemas.openxmlformats.org/officeDocument/2006/relationships/hyperlink" Target="http://ro.wikipedia.org/wiki/%C8%98" TargetMode="External"/><Relationship Id="rId10" Type="http://schemas.openxmlformats.org/officeDocument/2006/relationships/hyperlink" Target="http://ro.wikipedia.org/wiki/%C4%82" TargetMode="External"/><Relationship Id="rId19" Type="http://schemas.openxmlformats.org/officeDocument/2006/relationships/hyperlink" Target="http://ro.wikipedia.org/wiki/%C8%98" TargetMode="External"/><Relationship Id="rId4" Type="http://schemas.openxmlformats.org/officeDocument/2006/relationships/hyperlink" Target="http://ro.wikipedia.org/wiki/%C4%82" TargetMode="External"/><Relationship Id="rId9" Type="http://schemas.openxmlformats.org/officeDocument/2006/relationships/hyperlink" Target="http://ro.wikipedia.org/wiki/%C8%98" TargetMode="External"/><Relationship Id="rId14" Type="http://schemas.openxmlformats.org/officeDocument/2006/relationships/hyperlink" Target="http://ro.wikipedia.org/wiki/%C3%8E" TargetMode="External"/><Relationship Id="rId22" Type="http://schemas.openxmlformats.org/officeDocument/2006/relationships/hyperlink" Target="http://ro.wikipedia.org/wiki/%C8%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241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6</cp:revision>
  <cp:lastPrinted>2015-03-20T19:09:00Z</cp:lastPrinted>
  <dcterms:created xsi:type="dcterms:W3CDTF">2015-03-20T13:08:00Z</dcterms:created>
  <dcterms:modified xsi:type="dcterms:W3CDTF">2015-03-20T19:12:00Z</dcterms:modified>
</cp:coreProperties>
</file>