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2B6" w:rsidRPr="00C63083" w:rsidRDefault="00C63083" w:rsidP="00BE4436">
      <w:pPr>
        <w:jc w:val="center"/>
        <w:rPr>
          <w:rFonts w:ascii="Calibri" w:hAnsi="Calibri" w:cs="Calibri"/>
          <w:b/>
          <w:color w:val="000000"/>
          <w:sz w:val="44"/>
          <w:szCs w:val="44"/>
          <w:u w:val="single"/>
          <w:lang w:val="ro-RO"/>
        </w:rPr>
      </w:pPr>
      <w:r w:rsidRPr="00C63083">
        <w:rPr>
          <w:rFonts w:ascii="Calibri" w:hAnsi="Calibri" w:cs="Calibri"/>
          <w:b/>
          <w:color w:val="000000"/>
          <w:sz w:val="44"/>
          <w:szCs w:val="44"/>
          <w:highlight w:val="cyan"/>
          <w:u w:val="single"/>
          <w:lang w:val="ro-RO"/>
        </w:rPr>
        <w:t>Tablete de viaţă</w:t>
      </w:r>
    </w:p>
    <w:p w:rsidR="009162B6" w:rsidRDefault="009162B6" w:rsidP="00BE4436">
      <w:pPr>
        <w:jc w:val="center"/>
        <w:rPr>
          <w:rFonts w:ascii="Calibri" w:hAnsi="Calibri" w:cs="Calibri"/>
          <w:color w:val="000000"/>
          <w:lang w:val="ro-RO"/>
        </w:rPr>
      </w:pPr>
    </w:p>
    <w:p w:rsidR="009162B6" w:rsidRDefault="009162B6" w:rsidP="00BE4436">
      <w:pPr>
        <w:jc w:val="center"/>
        <w:rPr>
          <w:rFonts w:ascii="Calibri" w:hAnsi="Calibri" w:cs="Calibri"/>
          <w:color w:val="000000"/>
          <w:lang w:val="ro-RO"/>
        </w:rPr>
      </w:pPr>
    </w:p>
    <w:p w:rsidR="00BE4436" w:rsidRPr="00446B7D" w:rsidRDefault="00BE4436" w:rsidP="00BE4436">
      <w:pPr>
        <w:jc w:val="center"/>
        <w:rPr>
          <w:rFonts w:ascii="Calibri" w:hAnsi="Calibri" w:cs="Calibri"/>
          <w:color w:val="000000"/>
          <w:lang w:val="ro-RO"/>
        </w:rPr>
      </w:pPr>
      <w:r>
        <w:rPr>
          <w:rFonts w:ascii="Calibri" w:hAnsi="Calibri" w:cs="Calibri"/>
          <w:color w:val="000000"/>
          <w:lang w:val="ro-RO"/>
        </w:rPr>
        <w:t>REVISTĂ DE BIOLOGIE ŞI EDUCAŢIE PENTRU SĂNĂTATE</w:t>
      </w:r>
    </w:p>
    <w:p w:rsidR="00B62E4A" w:rsidRDefault="00BE4436" w:rsidP="00BE4436">
      <w:pPr>
        <w:jc w:val="center"/>
        <w:rPr>
          <w:rFonts w:ascii="Calibri" w:hAnsi="Calibri" w:cs="Calibri"/>
          <w:lang w:val="ro-RO"/>
        </w:rPr>
      </w:pPr>
      <w:r w:rsidRPr="00446B7D">
        <w:rPr>
          <w:rFonts w:ascii="Calibri" w:hAnsi="Calibri" w:cs="Calibri"/>
          <w:lang w:val="ro-RO"/>
        </w:rPr>
        <w:t>Anul</w:t>
      </w:r>
      <w:r>
        <w:rPr>
          <w:rFonts w:ascii="Calibri" w:hAnsi="Calibri" w:cs="Calibri"/>
          <w:lang w:val="ro-RO"/>
        </w:rPr>
        <w:t xml:space="preserve"> </w:t>
      </w:r>
      <w:r w:rsidRPr="00446B7D">
        <w:rPr>
          <w:rFonts w:ascii="Calibri" w:hAnsi="Calibri" w:cs="Calibri"/>
          <w:lang w:val="ro-RO"/>
        </w:rPr>
        <w:t>I, Nr.1</w:t>
      </w:r>
    </w:p>
    <w:p w:rsidR="00905BDA" w:rsidRDefault="00905BDA" w:rsidP="00BE4436">
      <w:pPr>
        <w:jc w:val="center"/>
        <w:rPr>
          <w:rFonts w:ascii="Calibri" w:hAnsi="Calibri" w:cs="Calibri"/>
          <w:lang w:val="ro-RO"/>
        </w:rPr>
      </w:pPr>
    </w:p>
    <w:p w:rsidR="00C63083" w:rsidRDefault="00C63083" w:rsidP="00C63083">
      <w:pPr>
        <w:pStyle w:val="BodyText"/>
        <w:rPr>
          <w:rFonts w:ascii="Arial" w:hAnsi="Arial" w:cs="Arial"/>
          <w:sz w:val="24"/>
        </w:rPr>
      </w:pPr>
      <w:r w:rsidRPr="00B954C7">
        <w:rPr>
          <w:rFonts w:ascii="Arial" w:hAnsi="Arial" w:cs="Arial"/>
          <w:b/>
          <w:sz w:val="24"/>
        </w:rPr>
        <w:t>ISSN</w:t>
      </w:r>
      <w:r w:rsidRPr="00B954C7">
        <w:rPr>
          <w:rFonts w:ascii="Arial" w:hAnsi="Arial" w:cs="Arial"/>
          <w:sz w:val="24"/>
        </w:rPr>
        <w:t xml:space="preserve"> 2247 – 6555 </w:t>
      </w:r>
    </w:p>
    <w:p w:rsidR="00C63083" w:rsidRPr="00165BC8" w:rsidRDefault="00C63083" w:rsidP="00C63083">
      <w:pPr>
        <w:pStyle w:val="BodyText"/>
        <w:rPr>
          <w:rFonts w:ascii="Arial" w:hAnsi="Arial" w:cs="Arial"/>
          <w:sz w:val="24"/>
        </w:rPr>
      </w:pPr>
      <w:r w:rsidRPr="00B954C7">
        <w:rPr>
          <w:rFonts w:ascii="Arial" w:hAnsi="Arial" w:cs="Arial"/>
          <w:b/>
          <w:sz w:val="24"/>
        </w:rPr>
        <w:t>ISSN-L</w:t>
      </w:r>
      <w:r w:rsidRPr="00B954C7">
        <w:rPr>
          <w:rFonts w:ascii="Arial" w:hAnsi="Arial" w:cs="Arial"/>
          <w:sz w:val="24"/>
        </w:rPr>
        <w:t xml:space="preserve"> = 2247 – 6555 </w:t>
      </w:r>
    </w:p>
    <w:p w:rsidR="00BE4436" w:rsidRPr="00A526B9" w:rsidRDefault="00BE4436" w:rsidP="00BE4436">
      <w:pPr>
        <w:jc w:val="center"/>
        <w:rPr>
          <w:rFonts w:ascii="Calibri" w:hAnsi="Calibri" w:cs="Calibri"/>
          <w:lang w:val="ro-RO"/>
        </w:rPr>
      </w:pPr>
    </w:p>
    <w:p w:rsidR="00BE4436" w:rsidRDefault="00BE4436" w:rsidP="00DE7414">
      <w:pPr>
        <w:rPr>
          <w:rFonts w:ascii="Calibri" w:hAnsi="Calibri" w:cs="Calibri"/>
          <w:lang w:val="ro-RO"/>
        </w:rPr>
      </w:pPr>
      <w:r>
        <w:rPr>
          <w:rFonts w:ascii="Calibri" w:hAnsi="Calibri" w:cs="Calibri"/>
          <w:lang w:val="ro-RO"/>
        </w:rPr>
        <w:t>Periodic cu apar</w:t>
      </w:r>
      <w:r w:rsidRPr="00D15678">
        <w:rPr>
          <w:rFonts w:ascii="Calibri" w:hAnsi="Calibri" w:cs="Calibri"/>
          <w:lang w:val="ro-RO"/>
        </w:rPr>
        <w:t>i</w:t>
      </w:r>
      <w:r>
        <w:rPr>
          <w:rFonts w:ascii="Calibri" w:hAnsi="Calibri" w:cs="Calibri"/>
          <w:lang w:val="ro-RO"/>
        </w:rPr>
        <w:t>ţie anuală</w:t>
      </w:r>
    </w:p>
    <w:p w:rsidR="00905BDA" w:rsidRPr="00BE4436" w:rsidRDefault="00905BDA" w:rsidP="00DE7414">
      <w:pPr>
        <w:rPr>
          <w:rFonts w:ascii="Calibri" w:hAnsi="Calibri" w:cs="Calibri"/>
          <w:lang w:val="ro-RO"/>
        </w:rPr>
      </w:pPr>
    </w:p>
    <w:p w:rsidR="00B62E4A" w:rsidRDefault="00DE7414" w:rsidP="00DE7414">
      <w:pPr>
        <w:rPr>
          <w:rFonts w:ascii="Calibri" w:hAnsi="Calibri" w:cs="Calibri"/>
          <w:b/>
          <w:lang w:val="ro-RO"/>
        </w:rPr>
      </w:pPr>
      <w:r w:rsidRPr="00A526B9">
        <w:rPr>
          <w:rFonts w:ascii="Calibri" w:hAnsi="Calibri" w:cs="Calibri"/>
          <w:b/>
          <w:lang w:val="ro-RO"/>
        </w:rPr>
        <w:t>Colectivul de redacţie:</w:t>
      </w:r>
    </w:p>
    <w:p w:rsidR="00D06DB0" w:rsidRPr="00BE4436" w:rsidRDefault="00D06DB0" w:rsidP="00DE7414">
      <w:pPr>
        <w:rPr>
          <w:rFonts w:ascii="Calibri" w:hAnsi="Calibri" w:cs="Calibri"/>
          <w:b/>
          <w:lang w:val="ro-RO"/>
        </w:rPr>
      </w:pPr>
    </w:p>
    <w:p w:rsidR="00B62E4A" w:rsidRDefault="00DE7414" w:rsidP="00D06DB0">
      <w:pPr>
        <w:numPr>
          <w:ilvl w:val="0"/>
          <w:numId w:val="14"/>
        </w:numPr>
        <w:rPr>
          <w:rFonts w:ascii="Calibri" w:hAnsi="Calibri" w:cs="Calibri"/>
          <w:lang w:val="ro-RO"/>
        </w:rPr>
      </w:pPr>
      <w:r w:rsidRPr="00A526B9">
        <w:rPr>
          <w:rFonts w:ascii="Calibri" w:hAnsi="Calibri" w:cs="Calibri"/>
          <w:lang w:val="ro-RO"/>
        </w:rPr>
        <w:t xml:space="preserve">Prof. </w:t>
      </w:r>
      <w:r w:rsidR="00744655">
        <w:rPr>
          <w:rFonts w:ascii="Calibri" w:hAnsi="Calibri" w:cs="Calibri"/>
          <w:lang w:val="ro-RO"/>
        </w:rPr>
        <w:t xml:space="preserve">gr.I </w:t>
      </w:r>
      <w:r w:rsidR="00016788">
        <w:rPr>
          <w:rFonts w:ascii="Calibri" w:hAnsi="Calibri" w:cs="Calibri"/>
          <w:lang w:val="ro-RO"/>
        </w:rPr>
        <w:t xml:space="preserve"> </w:t>
      </w:r>
      <w:r w:rsidR="00B62E4A" w:rsidRPr="00A526B9">
        <w:rPr>
          <w:rFonts w:ascii="Calibri" w:hAnsi="Calibri" w:cs="Calibri"/>
          <w:lang w:val="ro-RO"/>
        </w:rPr>
        <w:t xml:space="preserve">Bejinariu </w:t>
      </w:r>
      <w:r w:rsidR="00EB7340" w:rsidRPr="00A526B9">
        <w:rPr>
          <w:rFonts w:ascii="Calibri" w:hAnsi="Calibri" w:cs="Calibri"/>
          <w:lang w:val="ro-RO"/>
        </w:rPr>
        <w:t xml:space="preserve">Irina-Laura </w:t>
      </w:r>
      <w:r w:rsidR="00744655">
        <w:rPr>
          <w:rFonts w:ascii="Calibri" w:hAnsi="Calibri" w:cs="Calibri"/>
          <w:lang w:val="ro-RO"/>
        </w:rPr>
        <w:t>– C</w:t>
      </w:r>
      <w:r w:rsidR="00016788">
        <w:rPr>
          <w:rFonts w:ascii="Calibri" w:hAnsi="Calibri" w:cs="Calibri"/>
          <w:lang w:val="ro-RO"/>
        </w:rPr>
        <w:t>olegiul</w:t>
      </w:r>
      <w:r w:rsidR="00744655">
        <w:rPr>
          <w:rFonts w:ascii="Calibri" w:hAnsi="Calibri" w:cs="Calibri"/>
          <w:lang w:val="ro-RO"/>
        </w:rPr>
        <w:t xml:space="preserve"> </w:t>
      </w:r>
      <w:r w:rsidR="00B62E4A" w:rsidRPr="00A526B9">
        <w:rPr>
          <w:rFonts w:ascii="Calibri" w:hAnsi="Calibri" w:cs="Calibri"/>
          <w:lang w:val="ro-RO"/>
        </w:rPr>
        <w:t>Naţ</w:t>
      </w:r>
      <w:r w:rsidR="00744655">
        <w:rPr>
          <w:rFonts w:ascii="Calibri" w:hAnsi="Calibri" w:cs="Calibri"/>
          <w:lang w:val="ro-RO"/>
        </w:rPr>
        <w:t>ional Pedagogic</w:t>
      </w:r>
      <w:r w:rsidR="00B62E4A" w:rsidRPr="00A526B9">
        <w:rPr>
          <w:rFonts w:ascii="Calibri" w:hAnsi="Calibri" w:cs="Calibri"/>
          <w:lang w:val="ro-RO"/>
        </w:rPr>
        <w:t xml:space="preserve"> ,,Ştefan cel Mare</w:t>
      </w:r>
      <w:r w:rsidR="00016788">
        <w:rPr>
          <w:rFonts w:ascii="Calibri" w:hAnsi="Calibri" w:cs="Calibri"/>
          <w:lang w:val="ro-RO"/>
        </w:rPr>
        <w:t>”</w:t>
      </w:r>
      <w:r w:rsidR="00B62E4A" w:rsidRPr="00A526B9">
        <w:rPr>
          <w:rFonts w:ascii="Calibri" w:hAnsi="Calibri" w:cs="Calibri"/>
          <w:lang w:val="ro-RO"/>
        </w:rPr>
        <w:t xml:space="preserve"> </w:t>
      </w:r>
      <w:r w:rsidR="00D06DB0">
        <w:rPr>
          <w:rFonts w:ascii="Calibri" w:hAnsi="Calibri" w:cs="Calibri"/>
          <w:lang w:val="ro-RO"/>
        </w:rPr>
        <w:t>–</w:t>
      </w:r>
      <w:r w:rsidR="00B62E4A" w:rsidRPr="00A526B9">
        <w:rPr>
          <w:rFonts w:ascii="Calibri" w:hAnsi="Calibri" w:cs="Calibri"/>
          <w:lang w:val="ro-RO"/>
        </w:rPr>
        <w:t xml:space="preserve"> Bacău</w:t>
      </w:r>
      <w:r w:rsidR="00D06DB0">
        <w:rPr>
          <w:rFonts w:ascii="Calibri" w:hAnsi="Calibri" w:cs="Calibri"/>
          <w:lang w:val="ro-RO"/>
        </w:rPr>
        <w:t>;</w:t>
      </w:r>
    </w:p>
    <w:p w:rsidR="00D06DB0" w:rsidRDefault="00DE7414" w:rsidP="00EB7340">
      <w:pPr>
        <w:numPr>
          <w:ilvl w:val="0"/>
          <w:numId w:val="14"/>
        </w:numPr>
        <w:rPr>
          <w:rFonts w:ascii="Calibri" w:hAnsi="Calibri" w:cs="Calibri"/>
          <w:lang w:val="ro-RO"/>
        </w:rPr>
      </w:pPr>
      <w:r w:rsidRPr="00D06DB0">
        <w:rPr>
          <w:rFonts w:ascii="Calibri" w:hAnsi="Calibri" w:cs="Calibri"/>
          <w:lang w:val="ro-RO"/>
        </w:rPr>
        <w:t xml:space="preserve">Prof. </w:t>
      </w:r>
      <w:r w:rsidR="00016788" w:rsidRPr="00D06DB0">
        <w:rPr>
          <w:rFonts w:ascii="Calibri" w:hAnsi="Calibri" w:cs="Calibri"/>
          <w:lang w:val="ro-RO"/>
        </w:rPr>
        <w:t xml:space="preserve">gr. I </w:t>
      </w:r>
      <w:r w:rsidR="00B62E4A" w:rsidRPr="00D06DB0">
        <w:rPr>
          <w:rFonts w:ascii="Calibri" w:hAnsi="Calibri" w:cs="Calibri"/>
          <w:lang w:val="ro-RO"/>
        </w:rPr>
        <w:t xml:space="preserve">Chirica </w:t>
      </w:r>
      <w:r w:rsidR="00EB7340" w:rsidRPr="00D06DB0">
        <w:rPr>
          <w:rFonts w:ascii="Calibri" w:hAnsi="Calibri" w:cs="Calibri"/>
          <w:lang w:val="ro-RO"/>
        </w:rPr>
        <w:t xml:space="preserve">Mihaela </w:t>
      </w:r>
      <w:r w:rsidR="00B62E4A" w:rsidRPr="00D06DB0">
        <w:rPr>
          <w:rFonts w:ascii="Calibri" w:hAnsi="Calibri" w:cs="Calibri"/>
          <w:lang w:val="ro-RO"/>
        </w:rPr>
        <w:t>- Col</w:t>
      </w:r>
      <w:r w:rsidR="00016788" w:rsidRPr="00D06DB0">
        <w:rPr>
          <w:rFonts w:ascii="Calibri" w:hAnsi="Calibri" w:cs="Calibri"/>
          <w:lang w:val="ro-RO"/>
        </w:rPr>
        <w:t>egiul</w:t>
      </w:r>
      <w:r w:rsidR="00B62E4A" w:rsidRPr="00D06DB0">
        <w:rPr>
          <w:rFonts w:ascii="Calibri" w:hAnsi="Calibri" w:cs="Calibri"/>
          <w:lang w:val="ro-RO"/>
        </w:rPr>
        <w:t xml:space="preserve"> Naţ</w:t>
      </w:r>
      <w:r w:rsidR="00016788" w:rsidRPr="00D06DB0">
        <w:rPr>
          <w:rFonts w:ascii="Calibri" w:hAnsi="Calibri" w:cs="Calibri"/>
          <w:lang w:val="ro-RO"/>
        </w:rPr>
        <w:t>ional Pedagogic</w:t>
      </w:r>
      <w:r w:rsidR="00B62E4A" w:rsidRPr="00D06DB0">
        <w:rPr>
          <w:rFonts w:ascii="Calibri" w:hAnsi="Calibri" w:cs="Calibri"/>
          <w:lang w:val="ro-RO"/>
        </w:rPr>
        <w:t xml:space="preserve"> ,,Ştefan cel Mare</w:t>
      </w:r>
      <w:r w:rsidR="00016788" w:rsidRPr="00D06DB0">
        <w:rPr>
          <w:rFonts w:ascii="Calibri" w:hAnsi="Calibri" w:cs="Calibri"/>
          <w:lang w:val="ro-RO"/>
        </w:rPr>
        <w:t>”</w:t>
      </w:r>
      <w:r w:rsidR="00B62E4A" w:rsidRPr="00D06DB0">
        <w:rPr>
          <w:rFonts w:ascii="Calibri" w:hAnsi="Calibri" w:cs="Calibri"/>
          <w:lang w:val="ro-RO"/>
        </w:rPr>
        <w:t xml:space="preserve"> </w:t>
      </w:r>
      <w:r w:rsidR="00D06DB0">
        <w:rPr>
          <w:rFonts w:ascii="Calibri" w:hAnsi="Calibri" w:cs="Calibri"/>
          <w:lang w:val="ro-RO"/>
        </w:rPr>
        <w:t>–</w:t>
      </w:r>
      <w:r w:rsidR="00B62E4A" w:rsidRPr="00D06DB0">
        <w:rPr>
          <w:rFonts w:ascii="Calibri" w:hAnsi="Calibri" w:cs="Calibri"/>
          <w:lang w:val="ro-RO"/>
        </w:rPr>
        <w:t xml:space="preserve"> Bacău</w:t>
      </w:r>
      <w:r w:rsidR="00D06DB0">
        <w:rPr>
          <w:rFonts w:ascii="Calibri" w:hAnsi="Calibri" w:cs="Calibri"/>
          <w:lang w:val="ro-RO"/>
        </w:rPr>
        <w:t>;</w:t>
      </w:r>
    </w:p>
    <w:p w:rsidR="00DE7414" w:rsidRDefault="00DE7414" w:rsidP="00DE7414">
      <w:pPr>
        <w:numPr>
          <w:ilvl w:val="0"/>
          <w:numId w:val="14"/>
        </w:numPr>
        <w:rPr>
          <w:rFonts w:ascii="Calibri" w:hAnsi="Calibri" w:cs="Calibri"/>
          <w:lang w:val="ro-RO"/>
        </w:rPr>
      </w:pPr>
      <w:r w:rsidRPr="00D06DB0">
        <w:rPr>
          <w:rFonts w:ascii="Calibri" w:hAnsi="Calibri" w:cs="Calibri"/>
          <w:lang w:val="ro-RO"/>
        </w:rPr>
        <w:t>Prof. dr. Dum</w:t>
      </w:r>
      <w:r w:rsidR="0094475D">
        <w:rPr>
          <w:rFonts w:ascii="Calibri" w:hAnsi="Calibri" w:cs="Calibri"/>
          <w:lang w:val="ro-RO"/>
        </w:rPr>
        <w:t>e</w:t>
      </w:r>
      <w:r w:rsidRPr="00D06DB0">
        <w:rPr>
          <w:rFonts w:ascii="Calibri" w:hAnsi="Calibri" w:cs="Calibri"/>
          <w:lang w:val="ro-RO"/>
        </w:rPr>
        <w:t>a Nela - Palatul Copiilor Bacău</w:t>
      </w:r>
      <w:r w:rsidR="00D06DB0">
        <w:rPr>
          <w:rFonts w:ascii="Calibri" w:hAnsi="Calibri" w:cs="Calibri"/>
          <w:lang w:val="ro-RO"/>
        </w:rPr>
        <w:t>;</w:t>
      </w:r>
    </w:p>
    <w:p w:rsidR="008D650F" w:rsidRPr="00D06DB0" w:rsidRDefault="00905BDA" w:rsidP="00DE7414">
      <w:pPr>
        <w:numPr>
          <w:ilvl w:val="0"/>
          <w:numId w:val="14"/>
        </w:numPr>
        <w:rPr>
          <w:rFonts w:ascii="Calibri" w:hAnsi="Calibri" w:cs="Calibri"/>
          <w:lang w:val="ro-RO"/>
        </w:rPr>
      </w:pPr>
      <w:r w:rsidRPr="00D06DB0">
        <w:rPr>
          <w:rFonts w:ascii="Calibri" w:hAnsi="Calibri" w:cs="Calibri"/>
          <w:lang w:val="ro-RO"/>
        </w:rPr>
        <w:t>Prof. gr.I Bocu Mirela – Şcoala Lespezi, Bacău</w:t>
      </w:r>
    </w:p>
    <w:p w:rsidR="00876196" w:rsidRDefault="00BD57A1" w:rsidP="00DE7414">
      <w:pPr>
        <w:rPr>
          <w:rFonts w:ascii="Calibri" w:hAnsi="Calibri" w:cs="Calibri"/>
          <w:lang w:val="ro-RO"/>
        </w:rPr>
      </w:pPr>
      <w:r w:rsidRPr="00A526B9">
        <w:rPr>
          <w:rFonts w:ascii="Calibri" w:hAnsi="Calibri" w:cs="Calibri"/>
          <w:lang w:val="ro-RO"/>
        </w:rPr>
        <w:tab/>
        <w:t xml:space="preserve">            </w:t>
      </w:r>
    </w:p>
    <w:p w:rsidR="008D650F" w:rsidRPr="00A526B9" w:rsidRDefault="00BD57A1" w:rsidP="00DE7414">
      <w:pPr>
        <w:rPr>
          <w:rFonts w:ascii="Calibri" w:hAnsi="Calibri" w:cs="Calibri"/>
          <w:lang w:val="ro-RO"/>
        </w:rPr>
      </w:pPr>
      <w:r w:rsidRPr="00A526B9">
        <w:rPr>
          <w:rFonts w:ascii="Calibri" w:hAnsi="Calibri" w:cs="Calibri"/>
          <w:lang w:val="ro-RO"/>
        </w:rPr>
        <w:t xml:space="preserve">  </w:t>
      </w:r>
    </w:p>
    <w:p w:rsidR="00876196" w:rsidRPr="004D4016" w:rsidRDefault="00876196" w:rsidP="00DE7414">
      <w:pPr>
        <w:rPr>
          <w:rFonts w:ascii="Calibri" w:hAnsi="Calibri" w:cs="Calibri"/>
          <w:b/>
          <w:lang w:val="ro-RO"/>
        </w:rPr>
      </w:pPr>
      <w:r w:rsidRPr="004D4016">
        <w:rPr>
          <w:rFonts w:ascii="Calibri" w:hAnsi="Calibri" w:cs="Calibri"/>
          <w:b/>
          <w:lang w:val="ro-RO"/>
        </w:rPr>
        <w:t>Avizată de:</w:t>
      </w:r>
    </w:p>
    <w:p w:rsidR="00876196" w:rsidRPr="004D4016" w:rsidRDefault="0058566E" w:rsidP="00876196">
      <w:pPr>
        <w:pStyle w:val="ListParagraph"/>
        <w:numPr>
          <w:ilvl w:val="0"/>
          <w:numId w:val="27"/>
        </w:numPr>
        <w:rPr>
          <w:rFonts w:ascii="Calibri" w:hAnsi="Calibri" w:cs="Calibri"/>
          <w:b/>
        </w:rPr>
      </w:pPr>
      <w:r w:rsidRPr="004D4016">
        <w:rPr>
          <w:rFonts w:ascii="Calibri" w:hAnsi="Calibri" w:cs="Calibri"/>
          <w:b/>
          <w:lang w:val="ro-RO"/>
        </w:rPr>
        <w:t>I</w:t>
      </w:r>
      <w:r w:rsidR="00C44060" w:rsidRPr="004D4016">
        <w:rPr>
          <w:rFonts w:ascii="Calibri" w:hAnsi="Calibri" w:cs="Calibri"/>
          <w:b/>
          <w:lang w:val="ro-RO"/>
        </w:rPr>
        <w:t xml:space="preserve">nspectoratul Şcolar al </w:t>
      </w:r>
      <w:r w:rsidRPr="004D4016">
        <w:rPr>
          <w:rFonts w:ascii="Calibri" w:hAnsi="Calibri" w:cs="Calibri"/>
          <w:b/>
          <w:lang w:val="ro-RO"/>
        </w:rPr>
        <w:t>J</w:t>
      </w:r>
      <w:r w:rsidR="00C44060" w:rsidRPr="004D4016">
        <w:rPr>
          <w:rFonts w:ascii="Calibri" w:hAnsi="Calibri" w:cs="Calibri"/>
          <w:b/>
          <w:lang w:val="ro-RO"/>
        </w:rPr>
        <w:t xml:space="preserve">udeţului </w:t>
      </w:r>
      <w:r w:rsidRPr="004D4016">
        <w:rPr>
          <w:rFonts w:ascii="Calibri" w:hAnsi="Calibri" w:cs="Calibri"/>
          <w:b/>
          <w:lang w:val="ro-RO"/>
        </w:rPr>
        <w:t>Bacău</w:t>
      </w:r>
      <w:r w:rsidR="00876196" w:rsidRPr="004D4016">
        <w:rPr>
          <w:rFonts w:ascii="Calibri" w:hAnsi="Calibri" w:cs="Calibri"/>
          <w:b/>
          <w:lang w:val="ro-RO"/>
        </w:rPr>
        <w:t xml:space="preserve">  </w:t>
      </w:r>
    </w:p>
    <w:p w:rsidR="00B62E4A" w:rsidRPr="00876196" w:rsidRDefault="00016788" w:rsidP="00876196">
      <w:pPr>
        <w:pStyle w:val="ListParagraph"/>
        <w:rPr>
          <w:rFonts w:ascii="Calibri" w:hAnsi="Calibri" w:cs="Calibri"/>
        </w:rPr>
      </w:pPr>
      <w:r w:rsidRPr="00876196">
        <w:rPr>
          <w:rFonts w:ascii="Calibri" w:hAnsi="Calibri" w:cs="Calibri"/>
          <w:lang w:val="ro-RO"/>
        </w:rPr>
        <w:t xml:space="preserve"> Nr.</w:t>
      </w:r>
      <w:r w:rsidR="00876196" w:rsidRPr="00876196">
        <w:rPr>
          <w:rFonts w:ascii="Calibri" w:hAnsi="Calibri" w:cs="Calibri"/>
          <w:lang w:val="ro-RO"/>
        </w:rPr>
        <w:t>6569</w:t>
      </w:r>
      <w:r w:rsidRPr="00876196">
        <w:rPr>
          <w:rFonts w:ascii="Calibri" w:hAnsi="Calibri" w:cs="Calibri"/>
        </w:rPr>
        <w:t>/</w:t>
      </w:r>
      <w:r w:rsidR="00876196" w:rsidRPr="00876196">
        <w:rPr>
          <w:rFonts w:ascii="Calibri" w:hAnsi="Calibri" w:cs="Calibri"/>
        </w:rPr>
        <w:t>25</w:t>
      </w:r>
      <w:r w:rsidRPr="00876196">
        <w:rPr>
          <w:rFonts w:ascii="Calibri" w:hAnsi="Calibri" w:cs="Calibri"/>
        </w:rPr>
        <w:t xml:space="preserve"> .07.2011</w:t>
      </w:r>
    </w:p>
    <w:p w:rsidR="00876196" w:rsidRPr="00876196" w:rsidRDefault="00876196" w:rsidP="00876196">
      <w:pPr>
        <w:pStyle w:val="ListParagraph"/>
        <w:numPr>
          <w:ilvl w:val="0"/>
          <w:numId w:val="27"/>
        </w:numPr>
        <w:rPr>
          <w:rFonts w:ascii="Calibri" w:hAnsi="Calibri" w:cs="Calibri"/>
        </w:rPr>
      </w:pPr>
      <w:r w:rsidRPr="004D4016">
        <w:rPr>
          <w:rFonts w:ascii="Calibri" w:hAnsi="Calibri" w:cs="Calibri"/>
          <w:b/>
        </w:rPr>
        <w:t>Casa Corpului Didactic</w:t>
      </w:r>
      <w:r>
        <w:rPr>
          <w:rFonts w:ascii="Calibri" w:hAnsi="Calibri" w:cs="Calibri"/>
        </w:rPr>
        <w:t xml:space="preserve"> ,,Grigore T</w:t>
      </w:r>
      <w:r>
        <w:rPr>
          <w:rFonts w:ascii="Calibri" w:hAnsi="Calibri" w:cs="Calibri"/>
          <w:lang w:val="ro-RO"/>
        </w:rPr>
        <w:t xml:space="preserve">ăbăcaru” Bacău </w:t>
      </w:r>
    </w:p>
    <w:p w:rsidR="00876196" w:rsidRDefault="00876196" w:rsidP="00876196">
      <w:pPr>
        <w:pStyle w:val="ListParagraph"/>
        <w:rPr>
          <w:rFonts w:ascii="Calibri" w:hAnsi="Calibri" w:cs="Calibri"/>
        </w:rPr>
      </w:pPr>
      <w:r>
        <w:rPr>
          <w:rFonts w:ascii="Calibri" w:hAnsi="Calibri" w:cs="Calibri"/>
          <w:lang w:val="ro-RO"/>
        </w:rPr>
        <w:t>Nr. 1534</w:t>
      </w:r>
      <w:r>
        <w:rPr>
          <w:rFonts w:ascii="Calibri" w:hAnsi="Calibri" w:cs="Calibri"/>
        </w:rPr>
        <w:t>/25.07.2011</w:t>
      </w:r>
    </w:p>
    <w:p w:rsidR="00876196" w:rsidRPr="004D4016" w:rsidRDefault="00876196" w:rsidP="00876196">
      <w:pPr>
        <w:pStyle w:val="ListParagraph"/>
        <w:numPr>
          <w:ilvl w:val="0"/>
          <w:numId w:val="27"/>
        </w:numPr>
        <w:rPr>
          <w:rFonts w:ascii="Calibri" w:hAnsi="Calibri" w:cs="Calibri"/>
          <w:b/>
          <w:lang w:val="ro-RO"/>
        </w:rPr>
      </w:pPr>
      <w:r w:rsidRPr="004D4016">
        <w:rPr>
          <w:rFonts w:ascii="Calibri" w:hAnsi="Calibri" w:cs="Calibri"/>
          <w:b/>
          <w:lang w:val="ro-RO"/>
        </w:rPr>
        <w:t xml:space="preserve">Palatul Copiilor </w:t>
      </w:r>
      <w:r w:rsidRPr="004D4016">
        <w:rPr>
          <w:rFonts w:ascii="Calibri" w:hAnsi="Calibri" w:cs="Calibri"/>
          <w:lang w:val="ro-RO"/>
        </w:rPr>
        <w:t>Bacău</w:t>
      </w:r>
    </w:p>
    <w:p w:rsidR="00876196" w:rsidRPr="00876196" w:rsidRDefault="00876196" w:rsidP="00876196">
      <w:pPr>
        <w:pStyle w:val="ListParagraph"/>
        <w:rPr>
          <w:rFonts w:ascii="Calibri" w:hAnsi="Calibri" w:cs="Calibri"/>
          <w:lang w:val="ro-RO"/>
        </w:rPr>
      </w:pPr>
      <w:r>
        <w:rPr>
          <w:rFonts w:ascii="Calibri" w:hAnsi="Calibri" w:cs="Calibri"/>
          <w:lang w:val="ro-RO"/>
        </w:rPr>
        <w:t>Nr.958/25.07.2011</w:t>
      </w:r>
    </w:p>
    <w:p w:rsidR="00B62E4A" w:rsidRPr="00A526B9" w:rsidRDefault="00B62E4A" w:rsidP="00DE7414">
      <w:pPr>
        <w:rPr>
          <w:rFonts w:ascii="Calibri" w:hAnsi="Calibri" w:cs="Calibri"/>
          <w:lang w:val="ro-RO"/>
        </w:rPr>
      </w:pPr>
    </w:p>
    <w:p w:rsidR="006A5320" w:rsidRDefault="006A5320" w:rsidP="00DE7414">
      <w:pPr>
        <w:rPr>
          <w:rFonts w:ascii="Calibri" w:hAnsi="Calibri" w:cs="Calibri"/>
          <w:lang w:val="ro-RO"/>
        </w:rPr>
      </w:pPr>
    </w:p>
    <w:p w:rsidR="00C63083" w:rsidRDefault="00C63083" w:rsidP="00DE7414">
      <w:pPr>
        <w:rPr>
          <w:rFonts w:ascii="Calibri" w:hAnsi="Calibri" w:cs="Calibri"/>
          <w:lang w:val="ro-RO"/>
        </w:rPr>
      </w:pPr>
    </w:p>
    <w:p w:rsidR="00C63083" w:rsidRDefault="00C63083" w:rsidP="00DE7414">
      <w:pPr>
        <w:rPr>
          <w:rFonts w:ascii="Calibri" w:hAnsi="Calibri" w:cs="Calibri"/>
          <w:lang w:val="ro-RO"/>
        </w:rPr>
      </w:pPr>
    </w:p>
    <w:p w:rsidR="006A5320" w:rsidRDefault="006A5320" w:rsidP="00DE7414">
      <w:pPr>
        <w:rPr>
          <w:rFonts w:ascii="Calibri" w:hAnsi="Calibri" w:cs="Calibri"/>
          <w:lang w:val="ro-RO"/>
        </w:rPr>
      </w:pPr>
    </w:p>
    <w:p w:rsidR="009162B6" w:rsidRDefault="009162B6" w:rsidP="00DE7414">
      <w:pPr>
        <w:rPr>
          <w:rFonts w:ascii="Calibri" w:hAnsi="Calibri" w:cs="Calibri"/>
          <w:lang w:val="ro-RO"/>
        </w:rPr>
      </w:pPr>
    </w:p>
    <w:p w:rsidR="006A5320" w:rsidRPr="006A5320" w:rsidRDefault="0022111B" w:rsidP="006A5320">
      <w:pPr>
        <w:jc w:val="center"/>
        <w:rPr>
          <w:rFonts w:ascii="Calibri" w:hAnsi="Calibri" w:cs="Calibri"/>
          <w:b/>
          <w:lang w:val="ro-RO"/>
        </w:rPr>
      </w:pPr>
      <w:r>
        <w:rPr>
          <w:rFonts w:ascii="Calibri" w:hAnsi="Calibri" w:cs="Calibri"/>
          <w:b/>
          <w:lang w:val="ro-RO"/>
        </w:rPr>
        <w:t>Cuvânt Î</w:t>
      </w:r>
      <w:r w:rsidR="006A5320" w:rsidRPr="006A5320">
        <w:rPr>
          <w:rFonts w:ascii="Calibri" w:hAnsi="Calibri" w:cs="Calibri"/>
          <w:b/>
          <w:lang w:val="ro-RO"/>
        </w:rPr>
        <w:t>nainte</w:t>
      </w: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876196" w:rsidRDefault="00876196" w:rsidP="00876196">
      <w:pPr>
        <w:pStyle w:val="ListParagraph"/>
        <w:ind w:left="0"/>
        <w:jc w:val="both"/>
        <w:rPr>
          <w:color w:val="000000"/>
          <w:lang w:val="ro-RO"/>
        </w:rPr>
      </w:pPr>
      <w:r>
        <w:rPr>
          <w:color w:val="000000"/>
          <w:lang w:val="ro-RO"/>
        </w:rPr>
        <w:tab/>
        <w:t>Dragă cititorule, c</w:t>
      </w:r>
      <w:r w:rsidRPr="00AF6925">
        <w:rPr>
          <w:color w:val="000000"/>
          <w:lang w:val="ro-RO"/>
        </w:rPr>
        <w:t xml:space="preserve">onţinutul informaţional al acestei reviste pune accent pe menţinerea </w:t>
      </w:r>
      <w:r>
        <w:rPr>
          <w:color w:val="000000"/>
          <w:lang w:val="ro-RO"/>
        </w:rPr>
        <w:t>stării de sănătate fizică, psihică şi socială,</w:t>
      </w:r>
      <w:r w:rsidRPr="00AF6925">
        <w:rPr>
          <w:color w:val="000000"/>
          <w:lang w:val="ro-RO"/>
        </w:rPr>
        <w:t xml:space="preserve"> prevenirea bolilor, încurajând</w:t>
      </w:r>
      <w:r>
        <w:rPr>
          <w:color w:val="000000"/>
          <w:lang w:val="ro-RO"/>
        </w:rPr>
        <w:t>u-vă să deveniţi</w:t>
      </w:r>
      <w:r w:rsidRPr="00AF6925">
        <w:rPr>
          <w:color w:val="000000"/>
          <w:lang w:val="ro-RO"/>
        </w:rPr>
        <w:t xml:space="preserve"> responsabili pentru sănătatea personală, responsabilitate care nu trebuie lăsată pe seama altora. Sunt  promovate principii fundamentale, necesare pentru formarea unui stil de viaţă sănătos, utilizând informaţii valoroase, verificate ştiinţific. Testele şi jocurile didactice din  revistă au menirea de a fixa şi aprofunda cunoştinţele dobandite prin lecturarea materialelor sau prin parcurgerea orelor de curs la biologie, educaţie pentru sănătate, consiliere şi orientare.</w:t>
      </w: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2603CB" w:rsidRDefault="002603CB" w:rsidP="00DE7414">
      <w:pPr>
        <w:rPr>
          <w:rFonts w:ascii="Calibri" w:hAnsi="Calibri" w:cs="Calibri"/>
          <w:lang w:val="ro-RO"/>
        </w:rPr>
      </w:pPr>
    </w:p>
    <w:p w:rsidR="002603CB" w:rsidRDefault="002603CB" w:rsidP="00DE7414">
      <w:pPr>
        <w:rPr>
          <w:rFonts w:ascii="Calibri" w:hAnsi="Calibri" w:cs="Calibri"/>
          <w:lang w:val="ro-RO"/>
        </w:rPr>
      </w:pP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2603CB" w:rsidRDefault="00876196" w:rsidP="002603CB">
      <w:pPr>
        <w:jc w:val="right"/>
        <w:rPr>
          <w:rFonts w:ascii="Calibri" w:hAnsi="Calibri" w:cs="Calibri"/>
          <w:lang w:val="ro-RO"/>
        </w:rPr>
      </w:pPr>
      <w:r>
        <w:rPr>
          <w:lang w:val="ro-RO"/>
        </w:rPr>
        <w:t xml:space="preserve">              </w:t>
      </w:r>
      <w:r w:rsidRPr="00876196">
        <w:rPr>
          <w:lang w:val="ro-RO"/>
        </w:rPr>
        <w:t>Prof. Bejinariu Irina-Laura</w:t>
      </w:r>
      <w:r>
        <w:rPr>
          <w:rFonts w:ascii="Calibri" w:hAnsi="Calibri" w:cs="Calibri"/>
          <w:lang w:val="ro-RO"/>
        </w:rPr>
        <w:t>,</w:t>
      </w:r>
    </w:p>
    <w:p w:rsidR="00876196" w:rsidRPr="00876196" w:rsidRDefault="00876196" w:rsidP="002603CB">
      <w:pPr>
        <w:jc w:val="right"/>
        <w:rPr>
          <w:rFonts w:ascii="Calibri" w:hAnsi="Calibri" w:cs="Calibri"/>
          <w:lang w:val="ro-RO"/>
        </w:rPr>
      </w:pPr>
      <w:r>
        <w:rPr>
          <w:rFonts w:ascii="Calibri" w:hAnsi="Calibri" w:cs="Calibri"/>
          <w:lang w:val="ro-RO"/>
        </w:rPr>
        <w:t xml:space="preserve"> </w:t>
      </w:r>
      <w:r w:rsidR="002603CB">
        <w:rPr>
          <w:lang w:val="ro-RO"/>
        </w:rPr>
        <w:t>c</w:t>
      </w:r>
      <w:r w:rsidRPr="00876196">
        <w:rPr>
          <w:lang w:val="ro-RO"/>
        </w:rPr>
        <w:t>oo</w:t>
      </w:r>
      <w:r>
        <w:rPr>
          <w:lang w:val="ro-RO"/>
        </w:rPr>
        <w:t>rdonator al echipei de redacţie</w:t>
      </w:r>
    </w:p>
    <w:p w:rsidR="00876196" w:rsidRPr="00876196" w:rsidRDefault="00876196" w:rsidP="002603CB">
      <w:pPr>
        <w:ind w:left="720"/>
        <w:jc w:val="right"/>
        <w:rPr>
          <w:lang w:val="ro-RO"/>
        </w:rPr>
      </w:pPr>
      <w:r w:rsidRPr="00876196">
        <w:rPr>
          <w:lang w:val="ro-RO"/>
        </w:rPr>
        <w:t xml:space="preserve">  – Colegiul Naţional Pedagogic ,,Ştefan cel Mare” – Bacău</w:t>
      </w: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6A5320" w:rsidRDefault="006A5320" w:rsidP="00DE7414">
      <w:pPr>
        <w:rPr>
          <w:rFonts w:ascii="Calibri" w:hAnsi="Calibri" w:cs="Calibri"/>
          <w:lang w:val="ro-RO"/>
        </w:rPr>
      </w:pPr>
    </w:p>
    <w:p w:rsidR="009162B6" w:rsidRDefault="009162B6" w:rsidP="00DE7414">
      <w:pPr>
        <w:rPr>
          <w:rFonts w:ascii="Calibri" w:hAnsi="Calibri" w:cs="Calibri"/>
          <w:lang w:val="ro-RO"/>
        </w:rPr>
      </w:pPr>
    </w:p>
    <w:p w:rsidR="009162B6" w:rsidRDefault="009162B6" w:rsidP="00DE7414">
      <w:pPr>
        <w:rPr>
          <w:rFonts w:ascii="Calibri" w:hAnsi="Calibri" w:cs="Calibri"/>
          <w:lang w:val="ro-RO"/>
        </w:rPr>
      </w:pPr>
    </w:p>
    <w:p w:rsidR="003C4CAF" w:rsidRDefault="003C4CAF" w:rsidP="00DE7414">
      <w:pPr>
        <w:rPr>
          <w:rFonts w:ascii="Calibri" w:hAnsi="Calibri" w:cs="Calibri"/>
          <w:lang w:val="ro-RO"/>
        </w:rPr>
      </w:pPr>
    </w:p>
    <w:p w:rsidR="003C4CAF" w:rsidRPr="00A526B9" w:rsidRDefault="003C4CAF" w:rsidP="00DE7414">
      <w:pPr>
        <w:rPr>
          <w:rFonts w:ascii="Calibri" w:hAnsi="Calibri" w:cs="Calibri"/>
          <w:lang w:val="ro-RO"/>
        </w:rPr>
      </w:pPr>
    </w:p>
    <w:p w:rsidR="00B62E4A" w:rsidRPr="00A526B9" w:rsidRDefault="00165BC8" w:rsidP="00DE7414">
      <w:pPr>
        <w:rPr>
          <w:rFonts w:ascii="Calibri" w:hAnsi="Calibri" w:cs="Calibri"/>
          <w:lang w:val="ro-RO"/>
        </w:rPr>
      </w:pPr>
      <w:r>
        <w:rPr>
          <w:rFonts w:ascii="Calibri" w:hAnsi="Calibri" w:cs="Calibri"/>
          <w:noProof/>
        </w:rPr>
        <w:lastRenderedPageBreak/>
        <w:drawing>
          <wp:anchor distT="0" distB="0" distL="114300" distR="114300" simplePos="0" relativeHeight="251650560" behindDoc="1" locked="0" layoutInCell="1" allowOverlap="1">
            <wp:simplePos x="0" y="0"/>
            <wp:positionH relativeFrom="column">
              <wp:posOffset>746646</wp:posOffset>
            </wp:positionH>
            <wp:positionV relativeFrom="paragraph">
              <wp:posOffset>50326</wp:posOffset>
            </wp:positionV>
            <wp:extent cx="3106287" cy="655092"/>
            <wp:effectExtent l="19050" t="0" r="0" b="0"/>
            <wp:wrapNone/>
            <wp:docPr id="23" name="Picture 23" descr="headflowe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adflower1_[1]"/>
                    <pic:cNvPicPr>
                      <a:picLocks noChangeAspect="1" noChangeArrowheads="1"/>
                    </pic:cNvPicPr>
                  </pic:nvPicPr>
                  <pic:blipFill>
                    <a:blip r:embed="rId8"/>
                    <a:srcRect/>
                    <a:stretch>
                      <a:fillRect/>
                    </a:stretch>
                  </pic:blipFill>
                  <pic:spPr bwMode="auto">
                    <a:xfrm>
                      <a:off x="0" y="0"/>
                      <a:ext cx="3106287" cy="655092"/>
                    </a:xfrm>
                    <a:prstGeom prst="rect">
                      <a:avLst/>
                    </a:prstGeom>
                    <a:noFill/>
                    <a:ln w="9525">
                      <a:noFill/>
                      <a:miter lim="800000"/>
                      <a:headEnd/>
                      <a:tailEnd/>
                    </a:ln>
                  </pic:spPr>
                </pic:pic>
              </a:graphicData>
            </a:graphic>
          </wp:anchor>
        </w:drawing>
      </w:r>
    </w:p>
    <w:p w:rsidR="00053730" w:rsidRPr="00A526B9" w:rsidRDefault="00053730" w:rsidP="00C91CE1">
      <w:pPr>
        <w:ind w:firstLine="270"/>
        <w:jc w:val="center"/>
        <w:rPr>
          <w:rFonts w:ascii="Calibri" w:hAnsi="Calibri" w:cs="Calibri"/>
          <w:b/>
          <w:lang w:val="ro-RO"/>
        </w:rPr>
      </w:pPr>
      <w:r w:rsidRPr="00A526B9">
        <w:rPr>
          <w:rFonts w:ascii="Calibri" w:hAnsi="Calibri" w:cs="Calibri"/>
          <w:b/>
          <w:lang w:val="ro-RO"/>
        </w:rPr>
        <w:t xml:space="preserve">   </w:t>
      </w:r>
    </w:p>
    <w:p w:rsidR="00C91CE1" w:rsidRPr="00A526B9" w:rsidRDefault="00C91CE1" w:rsidP="00C91CE1">
      <w:pPr>
        <w:ind w:firstLine="270"/>
        <w:jc w:val="center"/>
        <w:rPr>
          <w:rFonts w:ascii="Calibri" w:hAnsi="Calibri" w:cs="Calibri"/>
          <w:b/>
          <w:sz w:val="28"/>
          <w:szCs w:val="28"/>
          <w:u w:val="single"/>
          <w:lang w:val="ro-RO"/>
        </w:rPr>
      </w:pPr>
      <w:r w:rsidRPr="00A526B9">
        <w:rPr>
          <w:rFonts w:ascii="Calibri" w:hAnsi="Calibri" w:cs="Calibri"/>
          <w:b/>
          <w:sz w:val="28"/>
          <w:szCs w:val="28"/>
          <w:lang w:val="ro-RO"/>
        </w:rPr>
        <w:t xml:space="preserve">8 factori decisivi – </w:t>
      </w:r>
      <w:r w:rsidRPr="00A526B9">
        <w:rPr>
          <w:rFonts w:ascii="Calibri" w:hAnsi="Calibri" w:cs="Calibri"/>
          <w:b/>
          <w:sz w:val="28"/>
          <w:szCs w:val="28"/>
          <w:u w:val="single"/>
          <w:lang w:val="ro-RO"/>
        </w:rPr>
        <w:t>N</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E</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W</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S</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T</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A</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R</w:t>
      </w:r>
      <w:r w:rsidRPr="00A526B9">
        <w:rPr>
          <w:rFonts w:ascii="Calibri" w:hAnsi="Calibri" w:cs="Calibri"/>
          <w:b/>
          <w:sz w:val="28"/>
          <w:szCs w:val="28"/>
          <w:lang w:val="ro-RO"/>
        </w:rPr>
        <w:t xml:space="preserve"> </w:t>
      </w:r>
      <w:r w:rsidRPr="00A526B9">
        <w:rPr>
          <w:rFonts w:ascii="Calibri" w:hAnsi="Calibri" w:cs="Calibri"/>
          <w:b/>
          <w:sz w:val="28"/>
          <w:szCs w:val="28"/>
          <w:u w:val="single"/>
          <w:lang w:val="ro-RO"/>
        </w:rPr>
        <w:t>T</w:t>
      </w:r>
      <w:r w:rsidR="002D6A36" w:rsidRPr="00A526B9">
        <w:rPr>
          <w:rFonts w:ascii="Calibri" w:hAnsi="Calibri" w:cs="Calibri"/>
          <w:b/>
          <w:sz w:val="28"/>
          <w:szCs w:val="28"/>
          <w:u w:val="single"/>
          <w:lang w:val="ro-RO"/>
        </w:rPr>
        <w:t>!</w:t>
      </w:r>
    </w:p>
    <w:p w:rsidR="00C91CE1" w:rsidRDefault="00C91CE1" w:rsidP="00C91CE1">
      <w:pPr>
        <w:ind w:firstLine="270"/>
        <w:jc w:val="center"/>
        <w:rPr>
          <w:rFonts w:ascii="Calibri" w:hAnsi="Calibri" w:cs="Calibri"/>
          <w:b/>
          <w:u w:val="single"/>
          <w:lang w:val="ro-RO"/>
        </w:rPr>
      </w:pPr>
    </w:p>
    <w:p w:rsidR="0022111B" w:rsidRPr="0022111B" w:rsidRDefault="0022111B" w:rsidP="0022111B">
      <w:pPr>
        <w:ind w:firstLine="270"/>
        <w:jc w:val="right"/>
        <w:rPr>
          <w:rFonts w:ascii="Calibri" w:hAnsi="Calibri" w:cs="Calibri"/>
          <w:i/>
          <w:sz w:val="22"/>
          <w:szCs w:val="22"/>
          <w:lang w:val="ro-RO"/>
        </w:rPr>
      </w:pPr>
      <w:r w:rsidRPr="0022111B">
        <w:rPr>
          <w:rFonts w:ascii="Calibri" w:hAnsi="Calibri" w:cs="Calibri"/>
          <w:i/>
          <w:sz w:val="22"/>
          <w:szCs w:val="22"/>
          <w:lang w:val="ro-RO"/>
        </w:rPr>
        <w:t xml:space="preserve">Prof. Bejinariu Irina-Laura </w:t>
      </w:r>
    </w:p>
    <w:p w:rsidR="0022111B" w:rsidRPr="0022111B" w:rsidRDefault="0022111B" w:rsidP="0022111B">
      <w:pPr>
        <w:ind w:firstLine="270"/>
        <w:jc w:val="right"/>
        <w:rPr>
          <w:rFonts w:ascii="Calibri" w:hAnsi="Calibri" w:cs="Calibri"/>
          <w:i/>
          <w:sz w:val="22"/>
          <w:szCs w:val="22"/>
          <w:lang w:val="ro-RO"/>
        </w:rPr>
      </w:pPr>
      <w:r w:rsidRPr="0022111B">
        <w:rPr>
          <w:rFonts w:ascii="Calibri" w:hAnsi="Calibri" w:cs="Calibri"/>
          <w:i/>
          <w:sz w:val="22"/>
          <w:szCs w:val="22"/>
          <w:lang w:val="ro-RO"/>
        </w:rPr>
        <w:t>Colegiul Naţional Pedagogic</w:t>
      </w:r>
    </w:p>
    <w:p w:rsidR="00EA3783" w:rsidRPr="0022111B" w:rsidRDefault="0022111B" w:rsidP="0022111B">
      <w:pPr>
        <w:ind w:firstLine="270"/>
        <w:jc w:val="right"/>
        <w:rPr>
          <w:rFonts w:ascii="Calibri" w:hAnsi="Calibri" w:cs="Calibri"/>
          <w:i/>
          <w:sz w:val="22"/>
          <w:szCs w:val="22"/>
          <w:lang w:val="ro-RO"/>
        </w:rPr>
      </w:pPr>
      <w:r w:rsidRPr="0022111B">
        <w:rPr>
          <w:rFonts w:ascii="Calibri" w:hAnsi="Calibri" w:cs="Calibri"/>
          <w:i/>
          <w:sz w:val="22"/>
          <w:szCs w:val="22"/>
          <w:lang w:val="ro-RO"/>
        </w:rPr>
        <w:t xml:space="preserve"> ,,Ştefan cel Mare</w:t>
      </w:r>
      <w:r w:rsidRPr="0022111B">
        <w:rPr>
          <w:rFonts w:ascii="Calibri" w:hAnsi="Calibri" w:cs="Calibri"/>
          <w:i/>
          <w:sz w:val="22"/>
          <w:szCs w:val="22"/>
        </w:rPr>
        <w:t>”</w:t>
      </w:r>
      <w:r w:rsidRPr="0022111B">
        <w:rPr>
          <w:rFonts w:ascii="Calibri" w:hAnsi="Calibri" w:cs="Calibri"/>
          <w:i/>
          <w:sz w:val="22"/>
          <w:szCs w:val="22"/>
          <w:lang w:val="ro-RO"/>
        </w:rPr>
        <w:t xml:space="preserve"> Bacău</w:t>
      </w:r>
    </w:p>
    <w:p w:rsidR="0022111B" w:rsidRPr="0022111B" w:rsidRDefault="0022111B" w:rsidP="0022111B">
      <w:pPr>
        <w:ind w:firstLine="270"/>
        <w:jc w:val="right"/>
        <w:rPr>
          <w:rFonts w:ascii="Calibri" w:hAnsi="Calibri" w:cs="Calibri"/>
          <w:i/>
          <w:lang w:val="ro-RO"/>
        </w:rPr>
      </w:pPr>
    </w:p>
    <w:p w:rsidR="00C91CE1" w:rsidRPr="0022111B" w:rsidRDefault="00C91CE1" w:rsidP="0022111B">
      <w:pPr>
        <w:ind w:firstLine="270"/>
        <w:rPr>
          <w:rFonts w:ascii="Calibri" w:hAnsi="Calibri" w:cs="Calibri"/>
          <w:i/>
          <w:sz w:val="22"/>
          <w:szCs w:val="22"/>
          <w:lang w:val="ro-RO"/>
        </w:rPr>
      </w:pPr>
      <w:r w:rsidRPr="0022111B">
        <w:rPr>
          <w:rFonts w:ascii="Calibri" w:hAnsi="Calibri" w:cs="Calibri"/>
          <w:i/>
          <w:sz w:val="22"/>
          <w:szCs w:val="22"/>
          <w:lang w:val="ro-RO"/>
        </w:rPr>
        <w:t>,,Înţelepciunea constă în capacitatea  de a descoperi o alternativă.”</w:t>
      </w:r>
    </w:p>
    <w:p w:rsidR="006E5F11" w:rsidRPr="0022111B" w:rsidRDefault="00C91CE1" w:rsidP="0022111B">
      <w:pPr>
        <w:ind w:firstLine="270"/>
        <w:rPr>
          <w:rFonts w:ascii="Calibri" w:hAnsi="Calibri" w:cs="Calibri"/>
          <w:i/>
          <w:sz w:val="22"/>
          <w:szCs w:val="22"/>
          <w:lang w:val="ro-RO"/>
        </w:rPr>
      </w:pPr>
      <w:r w:rsidRPr="0022111B">
        <w:rPr>
          <w:rFonts w:ascii="Calibri" w:hAnsi="Calibri" w:cs="Calibri"/>
          <w:i/>
          <w:sz w:val="22"/>
          <w:szCs w:val="22"/>
          <w:lang w:val="ro-RO"/>
        </w:rPr>
        <w:t>Bernard Jensen -medic contemporan</w:t>
      </w:r>
    </w:p>
    <w:p w:rsidR="00C91CE1" w:rsidRPr="00744655" w:rsidRDefault="00C91CE1" w:rsidP="00723CE9">
      <w:pPr>
        <w:shd w:val="clear" w:color="auto" w:fill="00B0F0"/>
        <w:rPr>
          <w:rFonts w:ascii="Calibri" w:hAnsi="Calibri" w:cs="Calibri"/>
          <w:b/>
          <w:color w:val="FF0000"/>
          <w:lang w:val="ro-RO"/>
        </w:rPr>
      </w:pPr>
      <w:r w:rsidRPr="00A526B9">
        <w:rPr>
          <w:rFonts w:ascii="Calibri" w:hAnsi="Calibri" w:cs="Calibri"/>
          <w:b/>
          <w:u w:val="single"/>
          <w:lang w:val="ro-RO"/>
        </w:rPr>
        <w:t>N</w:t>
      </w:r>
      <w:r w:rsidRPr="00A526B9">
        <w:rPr>
          <w:rFonts w:ascii="Calibri" w:hAnsi="Calibri" w:cs="Calibri"/>
          <w:b/>
          <w:lang w:val="ro-RO"/>
        </w:rPr>
        <w:t xml:space="preserve">utriţia </w:t>
      </w:r>
    </w:p>
    <w:p w:rsidR="00C91CE1" w:rsidRPr="00A526B9" w:rsidRDefault="00C91CE1" w:rsidP="00E40E04">
      <w:pPr>
        <w:numPr>
          <w:ilvl w:val="0"/>
          <w:numId w:val="6"/>
        </w:numPr>
        <w:ind w:left="720" w:hanging="270"/>
        <w:jc w:val="both"/>
        <w:rPr>
          <w:rFonts w:ascii="Calibri" w:hAnsi="Calibri" w:cs="Calibri"/>
          <w:lang w:val="ro-RO"/>
        </w:rPr>
      </w:pPr>
      <w:r w:rsidRPr="00A526B9">
        <w:rPr>
          <w:rFonts w:ascii="Calibri" w:hAnsi="Calibri" w:cs="Calibri"/>
          <w:lang w:val="ro-RO"/>
        </w:rPr>
        <w:t>Hrăneşte-ţi corpul cu alimente sănătoase, bogate în fibre şi substanţe nutritive.</w:t>
      </w:r>
    </w:p>
    <w:p w:rsidR="00C91CE1" w:rsidRPr="00A526B9" w:rsidRDefault="00C91CE1" w:rsidP="00E40E04">
      <w:pPr>
        <w:numPr>
          <w:ilvl w:val="0"/>
          <w:numId w:val="6"/>
        </w:numPr>
        <w:ind w:hanging="540"/>
        <w:jc w:val="both"/>
        <w:rPr>
          <w:rFonts w:ascii="Calibri" w:hAnsi="Calibri" w:cs="Calibri"/>
          <w:lang w:val="ro-RO"/>
        </w:rPr>
      </w:pPr>
      <w:r w:rsidRPr="00A526B9">
        <w:rPr>
          <w:rFonts w:ascii="Calibri" w:hAnsi="Calibri" w:cs="Calibri"/>
          <w:lang w:val="ro-RO"/>
        </w:rPr>
        <w:t>Respectă proporţiile din piramida alimentaţiei echilibrate.</w:t>
      </w:r>
    </w:p>
    <w:p w:rsidR="0022111B" w:rsidRPr="0022111B" w:rsidRDefault="00C91CE1" w:rsidP="0022111B">
      <w:pPr>
        <w:numPr>
          <w:ilvl w:val="0"/>
          <w:numId w:val="6"/>
        </w:numPr>
        <w:ind w:left="720" w:hanging="270"/>
        <w:jc w:val="both"/>
        <w:rPr>
          <w:rFonts w:ascii="Calibri" w:hAnsi="Calibri" w:cs="Calibri"/>
          <w:lang w:val="ro-RO"/>
        </w:rPr>
      </w:pPr>
      <w:r w:rsidRPr="00A526B9">
        <w:rPr>
          <w:rFonts w:ascii="Calibri" w:hAnsi="Calibri" w:cs="Calibri"/>
          <w:lang w:val="ro-RO"/>
        </w:rPr>
        <w:t>Ajută-ţi digestia, dezobişnuindu-te să ,,ciuguleşti” între mese.</w:t>
      </w:r>
    </w:p>
    <w:p w:rsidR="00C91CE1" w:rsidRPr="00A526B9" w:rsidRDefault="00C91CE1" w:rsidP="00723CE9">
      <w:pPr>
        <w:shd w:val="clear" w:color="auto" w:fill="00B0F0"/>
        <w:spacing w:line="276" w:lineRule="auto"/>
        <w:rPr>
          <w:rFonts w:ascii="Calibri" w:hAnsi="Calibri" w:cs="Calibri"/>
          <w:b/>
          <w:lang w:val="ro-RO"/>
        </w:rPr>
      </w:pPr>
      <w:r w:rsidRPr="00A526B9">
        <w:rPr>
          <w:rFonts w:ascii="Calibri" w:hAnsi="Calibri" w:cs="Calibri"/>
          <w:b/>
          <w:u w:val="single"/>
          <w:lang w:val="ro-RO"/>
        </w:rPr>
        <w:t>E</w:t>
      </w:r>
      <w:r w:rsidRPr="00A526B9">
        <w:rPr>
          <w:rFonts w:ascii="Calibri" w:hAnsi="Calibri" w:cs="Calibri"/>
          <w:b/>
          <w:lang w:val="ro-RO"/>
        </w:rPr>
        <w:t>xerciţiul fizic</w:t>
      </w:r>
    </w:p>
    <w:p w:rsidR="00C91CE1" w:rsidRPr="00A526B9" w:rsidRDefault="00C91CE1" w:rsidP="00E40E04">
      <w:pPr>
        <w:numPr>
          <w:ilvl w:val="0"/>
          <w:numId w:val="8"/>
        </w:numPr>
        <w:tabs>
          <w:tab w:val="left" w:pos="720"/>
        </w:tabs>
        <w:ind w:left="720" w:hanging="270"/>
        <w:jc w:val="both"/>
        <w:rPr>
          <w:rFonts w:ascii="Calibri" w:hAnsi="Calibri" w:cs="Calibri"/>
          <w:lang w:val="ro-RO"/>
        </w:rPr>
      </w:pPr>
      <w:r w:rsidRPr="00A526B9">
        <w:rPr>
          <w:rFonts w:ascii="Calibri" w:hAnsi="Calibri" w:cs="Calibri"/>
          <w:lang w:val="ro-RO"/>
        </w:rPr>
        <w:t>Corpul nostru este o maşină destinată mişcării. Contrar cu modul de funcţionare al unui aparat construit de om, în organismul nostru inactivitatea produce o pagubă mai mare decât exerciţiul. Fortifică organismul şi s</w:t>
      </w:r>
      <w:r w:rsidR="00EA3783">
        <w:rPr>
          <w:rFonts w:ascii="Calibri" w:hAnsi="Calibri" w:cs="Calibri"/>
          <w:lang w:val="ro-RO"/>
        </w:rPr>
        <w:t xml:space="preserve">poreşte-ţi capacitatea de a te </w:t>
      </w:r>
      <w:r w:rsidRPr="00A526B9">
        <w:rPr>
          <w:rFonts w:ascii="Calibri" w:hAnsi="Calibri" w:cs="Calibri"/>
          <w:lang w:val="ro-RO"/>
        </w:rPr>
        <w:t xml:space="preserve"> bucura  de viaţă, practicând zilnic exerciţii fizice active, de preferat în aer liber.</w:t>
      </w:r>
    </w:p>
    <w:p w:rsidR="00E662AF" w:rsidRPr="0022111B" w:rsidRDefault="00C91CE1" w:rsidP="0022111B">
      <w:pPr>
        <w:numPr>
          <w:ilvl w:val="0"/>
          <w:numId w:val="8"/>
        </w:numPr>
        <w:tabs>
          <w:tab w:val="left" w:pos="720"/>
        </w:tabs>
        <w:ind w:left="720" w:hanging="270"/>
        <w:jc w:val="both"/>
        <w:rPr>
          <w:rFonts w:ascii="Calibri" w:hAnsi="Calibri" w:cs="Calibri"/>
          <w:lang w:val="ro-RO"/>
        </w:rPr>
      </w:pPr>
      <w:r w:rsidRPr="00A526B9">
        <w:rPr>
          <w:rFonts w:ascii="Calibri" w:hAnsi="Calibri" w:cs="Calibri"/>
          <w:lang w:val="ro-RO"/>
        </w:rPr>
        <w:t xml:space="preserve"> Mersul pe jos este unul din cele mai bune exerciţii fizice</w:t>
      </w:r>
      <w:r w:rsidRPr="00A526B9">
        <w:rPr>
          <w:rFonts w:ascii="Calibri" w:hAnsi="Calibri" w:cs="Calibri"/>
          <w:i/>
          <w:lang w:val="ro-RO"/>
        </w:rPr>
        <w:t>.</w:t>
      </w:r>
      <w:r w:rsidR="00EA3783">
        <w:rPr>
          <w:rFonts w:ascii="Calibri" w:hAnsi="Calibri" w:cs="Calibri"/>
          <w:i/>
          <w:lang w:val="ro-RO"/>
        </w:rPr>
        <w:t xml:space="preserve"> </w:t>
      </w:r>
      <w:r w:rsidRPr="00A526B9">
        <w:rPr>
          <w:rFonts w:ascii="Calibri" w:hAnsi="Calibri" w:cs="Calibri"/>
          <w:i/>
          <w:lang w:val="ro-RO"/>
        </w:rPr>
        <w:t xml:space="preserve">,,Toţi avem doi medici: piciorul drept şi piciorul stâng” </w:t>
      </w:r>
      <w:r w:rsidRPr="00A526B9">
        <w:rPr>
          <w:rFonts w:ascii="Calibri" w:hAnsi="Calibri" w:cs="Calibri"/>
          <w:lang w:val="ro-RO"/>
        </w:rPr>
        <w:t>– spune un vechi proverb.</w:t>
      </w:r>
    </w:p>
    <w:p w:rsidR="00C91CE1" w:rsidRPr="00A526B9" w:rsidRDefault="00C91CE1" w:rsidP="00723CE9">
      <w:pPr>
        <w:shd w:val="clear" w:color="auto" w:fill="00B0F0"/>
        <w:tabs>
          <w:tab w:val="left" w:pos="990"/>
        </w:tabs>
        <w:jc w:val="both"/>
        <w:rPr>
          <w:rFonts w:ascii="Calibri" w:hAnsi="Calibri" w:cs="Calibri"/>
          <w:b/>
          <w:lang w:val="ro-RO"/>
        </w:rPr>
      </w:pPr>
      <w:r w:rsidRPr="00A526B9">
        <w:rPr>
          <w:rFonts w:ascii="Calibri" w:hAnsi="Calibri" w:cs="Calibri"/>
          <w:b/>
          <w:u w:val="single"/>
          <w:lang w:val="ro-RO"/>
        </w:rPr>
        <w:t>W</w:t>
      </w:r>
      <w:r w:rsidRPr="00A526B9">
        <w:rPr>
          <w:rFonts w:ascii="Calibri" w:hAnsi="Calibri" w:cs="Calibri"/>
          <w:b/>
          <w:lang w:val="ro-RO"/>
        </w:rPr>
        <w:t>ater  (Apa)</w:t>
      </w:r>
    </w:p>
    <w:p w:rsidR="00C91CE1" w:rsidRPr="00A526B9" w:rsidRDefault="00C91CE1" w:rsidP="00E40E04">
      <w:pPr>
        <w:numPr>
          <w:ilvl w:val="0"/>
          <w:numId w:val="7"/>
        </w:numPr>
        <w:tabs>
          <w:tab w:val="left" w:pos="720"/>
          <w:tab w:val="left" w:pos="990"/>
        </w:tabs>
        <w:ind w:hanging="270"/>
        <w:jc w:val="both"/>
        <w:rPr>
          <w:rFonts w:ascii="Calibri" w:hAnsi="Calibri" w:cs="Calibri"/>
          <w:lang w:val="ro-RO"/>
        </w:rPr>
      </w:pPr>
      <w:r w:rsidRPr="00A526B9">
        <w:rPr>
          <w:rFonts w:ascii="Calibri" w:hAnsi="Calibri" w:cs="Calibri"/>
          <w:lang w:val="ro-RO"/>
        </w:rPr>
        <w:t>Înviorează-te cu un duş fierbinte şi rece, de dimineaţă.</w:t>
      </w:r>
    </w:p>
    <w:p w:rsidR="00C91CE1" w:rsidRPr="00A526B9" w:rsidRDefault="00EA3783" w:rsidP="00E40E04">
      <w:pPr>
        <w:numPr>
          <w:ilvl w:val="0"/>
          <w:numId w:val="7"/>
        </w:numPr>
        <w:tabs>
          <w:tab w:val="left" w:pos="180"/>
          <w:tab w:val="left" w:pos="720"/>
        </w:tabs>
        <w:ind w:hanging="270"/>
        <w:jc w:val="both"/>
        <w:rPr>
          <w:rFonts w:ascii="Calibri" w:hAnsi="Calibri" w:cs="Calibri"/>
          <w:lang w:val="ro-RO"/>
        </w:rPr>
      </w:pPr>
      <w:r>
        <w:rPr>
          <w:rFonts w:ascii="Calibri" w:hAnsi="Calibri" w:cs="Calibri"/>
          <w:lang w:val="ro-RO"/>
        </w:rPr>
        <w:t>Hidratează-te</w:t>
      </w:r>
      <w:r w:rsidR="00C91CE1" w:rsidRPr="00A526B9">
        <w:rPr>
          <w:rFonts w:ascii="Calibri" w:hAnsi="Calibri" w:cs="Calibri"/>
          <w:lang w:val="ro-RO"/>
        </w:rPr>
        <w:t xml:space="preserve"> şi pe dinăuntru, bând 6-8 pahare de apă pe zi.</w:t>
      </w:r>
    </w:p>
    <w:p w:rsidR="0022111B" w:rsidRPr="0022111B" w:rsidRDefault="00491E88" w:rsidP="0022111B">
      <w:pPr>
        <w:numPr>
          <w:ilvl w:val="0"/>
          <w:numId w:val="7"/>
        </w:numPr>
        <w:tabs>
          <w:tab w:val="left" w:pos="180"/>
          <w:tab w:val="left" w:pos="720"/>
        </w:tabs>
        <w:ind w:hanging="270"/>
        <w:jc w:val="both"/>
        <w:rPr>
          <w:rFonts w:ascii="Calibri" w:hAnsi="Calibri" w:cs="Calibri"/>
          <w:lang w:val="ro-RO"/>
        </w:rPr>
      </w:pPr>
      <w:r w:rsidRPr="00A526B9">
        <w:rPr>
          <w:rFonts w:ascii="Calibri" w:hAnsi="Calibri" w:cs="Calibri"/>
          <w:lang w:val="ro-RO"/>
        </w:rPr>
        <w:t xml:space="preserve">Apa utilizată extern are o mare putere curativă, cunoscută încă din antichitate. Tehnicile de hidroterapie fie că sunt aplicate într-o staţiune balneară, fie în casă: </w:t>
      </w:r>
      <w:r w:rsidRPr="00A526B9">
        <w:rPr>
          <w:rFonts w:ascii="Calibri" w:hAnsi="Calibri" w:cs="Calibri"/>
          <w:lang w:val="ro-RO"/>
        </w:rPr>
        <w:lastRenderedPageBreak/>
        <w:t>duşurile, inhalaţiilecu aburi, sauna sau alte feluri de băi pot rezolva sau alina multe suferinţe. Recurgeţi la apă atât cât puteţi, chiar şi pentru a face, din când în când</w:t>
      </w:r>
      <w:r w:rsidR="006E5F11" w:rsidRPr="00A526B9">
        <w:rPr>
          <w:rFonts w:ascii="Calibri" w:hAnsi="Calibri" w:cs="Calibri"/>
          <w:lang w:val="ro-RO"/>
        </w:rPr>
        <w:t>,</w:t>
      </w:r>
      <w:r w:rsidRPr="00A526B9">
        <w:rPr>
          <w:rFonts w:ascii="Calibri" w:hAnsi="Calibri" w:cs="Calibri"/>
          <w:lang w:val="ro-RO"/>
        </w:rPr>
        <w:t xml:space="preserve"> o baie caldă cu esenţe pentru relaxare înainte de culcare.</w:t>
      </w:r>
    </w:p>
    <w:p w:rsidR="00C91CE1" w:rsidRPr="00A526B9" w:rsidRDefault="00C91CE1" w:rsidP="00723CE9">
      <w:pPr>
        <w:shd w:val="clear" w:color="auto" w:fill="00B0F0"/>
        <w:tabs>
          <w:tab w:val="left" w:pos="720"/>
        </w:tabs>
        <w:jc w:val="both"/>
        <w:rPr>
          <w:rFonts w:ascii="Calibri" w:hAnsi="Calibri" w:cs="Calibri"/>
          <w:b/>
          <w:lang w:val="ro-RO"/>
        </w:rPr>
      </w:pPr>
      <w:r w:rsidRPr="00A526B9">
        <w:rPr>
          <w:rFonts w:ascii="Calibri" w:hAnsi="Calibri" w:cs="Calibri"/>
          <w:b/>
          <w:u w:val="single"/>
          <w:lang w:val="ro-RO"/>
        </w:rPr>
        <w:t>S</w:t>
      </w:r>
      <w:r w:rsidRPr="00A526B9">
        <w:rPr>
          <w:rFonts w:ascii="Calibri" w:hAnsi="Calibri" w:cs="Calibri"/>
          <w:b/>
          <w:lang w:val="ro-RO"/>
        </w:rPr>
        <w:t>oare</w:t>
      </w:r>
    </w:p>
    <w:p w:rsidR="00C91CE1" w:rsidRPr="00A526B9" w:rsidRDefault="006E5F11" w:rsidP="00E40E04">
      <w:pPr>
        <w:numPr>
          <w:ilvl w:val="0"/>
          <w:numId w:val="9"/>
        </w:numPr>
        <w:tabs>
          <w:tab w:val="left" w:pos="720"/>
        </w:tabs>
        <w:jc w:val="both"/>
        <w:rPr>
          <w:rFonts w:ascii="Calibri" w:hAnsi="Calibri" w:cs="Calibri"/>
          <w:lang w:val="ro-RO"/>
        </w:rPr>
      </w:pPr>
      <w:r w:rsidRPr="00A526B9">
        <w:rPr>
          <w:rFonts w:ascii="Calibri" w:hAnsi="Calibri" w:cs="Calibri"/>
          <w:lang w:val="ro-RO"/>
        </w:rPr>
        <w:t xml:space="preserve">Este principala sursa de energie pentru planeta noastră. </w:t>
      </w:r>
      <w:r w:rsidR="00C91CE1" w:rsidRPr="00A526B9">
        <w:rPr>
          <w:rFonts w:ascii="Calibri" w:hAnsi="Calibri" w:cs="Calibri"/>
          <w:lang w:val="ro-RO"/>
        </w:rPr>
        <w:t xml:space="preserve">Lumina solară este indispensabilă pentru viaţă (stimulează toate procesele vitale şi tonifică organismul). Datorită ei </w:t>
      </w:r>
    </w:p>
    <w:p w:rsidR="00C91CE1" w:rsidRPr="00A526B9" w:rsidRDefault="00C91CE1" w:rsidP="00C91CE1">
      <w:pPr>
        <w:tabs>
          <w:tab w:val="left" w:pos="720"/>
        </w:tabs>
        <w:ind w:left="720"/>
        <w:jc w:val="both"/>
        <w:rPr>
          <w:rFonts w:ascii="Calibri" w:hAnsi="Calibri" w:cs="Calibri"/>
          <w:lang w:val="ro-RO"/>
        </w:rPr>
      </w:pPr>
      <w:r w:rsidRPr="00A526B9">
        <w:rPr>
          <w:rFonts w:ascii="Calibri" w:hAnsi="Calibri" w:cs="Calibri"/>
          <w:lang w:val="ro-RO"/>
        </w:rPr>
        <w:t xml:space="preserve">se produce în piele vitamina D. Radiaţiile ultraviolete  lucrează ca un dezinfectant capabil să distrugă numeroşi germeni patogeni. S-a dovedit ca în timpul iernii, când sunt mai puţine zile însorite, creşte frecvenţa stărilor de depresie nervoasă. </w:t>
      </w:r>
    </w:p>
    <w:p w:rsidR="00C91CE1" w:rsidRPr="00A526B9" w:rsidRDefault="00C91CE1" w:rsidP="00E40E04">
      <w:pPr>
        <w:numPr>
          <w:ilvl w:val="0"/>
          <w:numId w:val="9"/>
        </w:numPr>
        <w:tabs>
          <w:tab w:val="left" w:pos="720"/>
        </w:tabs>
        <w:jc w:val="both"/>
        <w:rPr>
          <w:rFonts w:ascii="Calibri" w:hAnsi="Calibri" w:cs="Calibri"/>
          <w:lang w:val="ro-RO"/>
        </w:rPr>
      </w:pPr>
      <w:r w:rsidRPr="00A526B9">
        <w:rPr>
          <w:rFonts w:ascii="Calibri" w:hAnsi="Calibri" w:cs="Calibri"/>
          <w:lang w:val="ro-RO"/>
        </w:rPr>
        <w:t>Expunerea la soare se face cu precauţie din cauza faptului că</w:t>
      </w:r>
      <w:r w:rsidR="00EA3783">
        <w:rPr>
          <w:rFonts w:ascii="Calibri" w:hAnsi="Calibri" w:cs="Calibri"/>
          <w:lang w:val="ro-RO"/>
        </w:rPr>
        <w:t>,</w:t>
      </w:r>
      <w:r w:rsidRPr="00A526B9">
        <w:rPr>
          <w:rFonts w:ascii="Calibri" w:hAnsi="Calibri" w:cs="Calibri"/>
          <w:lang w:val="ro-RO"/>
        </w:rPr>
        <w:t xml:space="preserve"> stratul de ozon care acoperă Pământul şi care filtreză razele solare (în special cele ultraviolete) se află într-un proces de subţiere. </w:t>
      </w:r>
      <w:r w:rsidR="00EA3783">
        <w:rPr>
          <w:rFonts w:ascii="Calibri" w:hAnsi="Calibri" w:cs="Calibri"/>
          <w:lang w:val="ro-RO"/>
        </w:rPr>
        <w:t>S</w:t>
      </w:r>
      <w:r w:rsidR="00EA3783" w:rsidRPr="00A526B9">
        <w:rPr>
          <w:rFonts w:ascii="Calibri" w:hAnsi="Calibri" w:cs="Calibri"/>
          <w:lang w:val="ro-RO"/>
        </w:rPr>
        <w:t>u</w:t>
      </w:r>
      <w:r w:rsidR="00EA3783">
        <w:rPr>
          <w:rFonts w:ascii="Calibri" w:hAnsi="Calibri" w:cs="Calibri"/>
          <w:lang w:val="ro-RO"/>
        </w:rPr>
        <w:t>prafaţa Pământului</w:t>
      </w:r>
      <w:r w:rsidR="00EA3783" w:rsidRPr="00A526B9">
        <w:rPr>
          <w:rFonts w:ascii="Calibri" w:hAnsi="Calibri" w:cs="Calibri"/>
          <w:lang w:val="ro-RO"/>
        </w:rPr>
        <w:t xml:space="preserve"> </w:t>
      </w:r>
      <w:r w:rsidR="00EA3783">
        <w:rPr>
          <w:rFonts w:ascii="Calibri" w:hAnsi="Calibri" w:cs="Calibri"/>
          <w:lang w:val="ro-RO"/>
        </w:rPr>
        <w:t>primeşte</w:t>
      </w:r>
      <w:r w:rsidRPr="00A526B9">
        <w:rPr>
          <w:rFonts w:ascii="Calibri" w:hAnsi="Calibri" w:cs="Calibri"/>
          <w:lang w:val="ro-RO"/>
        </w:rPr>
        <w:t xml:space="preserve"> o radiaţie solară </w:t>
      </w:r>
      <w:r w:rsidR="00EA3783">
        <w:rPr>
          <w:rFonts w:ascii="Calibri" w:hAnsi="Calibri" w:cs="Calibri"/>
          <w:lang w:val="ro-RO"/>
        </w:rPr>
        <w:t>mai intensă care nu mai poate fi reflecată în spaţiul cosmic</w:t>
      </w:r>
      <w:r w:rsidR="00194514">
        <w:rPr>
          <w:rFonts w:ascii="Calibri" w:hAnsi="Calibri" w:cs="Calibri"/>
          <w:lang w:val="ro-RO"/>
        </w:rPr>
        <w:t>,</w:t>
      </w:r>
      <w:r w:rsidR="00EA3783">
        <w:rPr>
          <w:rFonts w:ascii="Calibri" w:hAnsi="Calibri" w:cs="Calibri"/>
          <w:lang w:val="ro-RO"/>
        </w:rPr>
        <w:t xml:space="preserve"> din cauza </w:t>
      </w:r>
      <w:r w:rsidR="00194514">
        <w:rPr>
          <w:rFonts w:ascii="Calibri" w:hAnsi="Calibri" w:cs="Calibri"/>
          <w:lang w:val="ro-RO"/>
        </w:rPr>
        <w:t>gazelor cu efect de seră. Astfel apare şi procesul de încălzire globală.</w:t>
      </w:r>
    </w:p>
    <w:p w:rsidR="00E662AF" w:rsidRPr="0022111B" w:rsidRDefault="00C91CE1" w:rsidP="00C91CE1">
      <w:pPr>
        <w:numPr>
          <w:ilvl w:val="0"/>
          <w:numId w:val="9"/>
        </w:numPr>
        <w:tabs>
          <w:tab w:val="left" w:pos="720"/>
        </w:tabs>
        <w:jc w:val="both"/>
        <w:rPr>
          <w:rFonts w:ascii="Calibri" w:hAnsi="Calibri" w:cs="Calibri"/>
          <w:lang w:val="ro-RO"/>
        </w:rPr>
      </w:pPr>
      <w:r w:rsidRPr="00A526B9">
        <w:rPr>
          <w:rFonts w:ascii="Calibri" w:hAnsi="Calibri" w:cs="Calibri"/>
          <w:lang w:val="ro-RO"/>
        </w:rPr>
        <w:t>Dă la o parte perdelele! Lasă soarele să pătrundă în casă. Îţi va ridica moralul, ziua va fi mai luminoasă iar sănătatea va avea de câştigat!</w:t>
      </w:r>
    </w:p>
    <w:p w:rsidR="00C91CE1" w:rsidRPr="00A526B9" w:rsidRDefault="00C91CE1" w:rsidP="00723CE9">
      <w:pPr>
        <w:shd w:val="clear" w:color="auto" w:fill="00B0F0"/>
        <w:tabs>
          <w:tab w:val="left" w:pos="270"/>
          <w:tab w:val="left" w:pos="720"/>
        </w:tabs>
        <w:jc w:val="both"/>
        <w:rPr>
          <w:rFonts w:ascii="Calibri" w:hAnsi="Calibri" w:cs="Calibri"/>
          <w:b/>
          <w:lang w:val="ro-RO"/>
        </w:rPr>
      </w:pPr>
      <w:r w:rsidRPr="00A526B9">
        <w:rPr>
          <w:rFonts w:ascii="Calibri" w:hAnsi="Calibri" w:cs="Calibri"/>
          <w:b/>
          <w:u w:val="single"/>
          <w:lang w:val="ro-RO"/>
        </w:rPr>
        <w:t>T</w:t>
      </w:r>
      <w:r w:rsidRPr="00A526B9">
        <w:rPr>
          <w:rFonts w:ascii="Calibri" w:hAnsi="Calibri" w:cs="Calibri"/>
          <w:b/>
          <w:lang w:val="ro-RO"/>
        </w:rPr>
        <w:t>emperanţă</w:t>
      </w:r>
    </w:p>
    <w:p w:rsidR="00C91CE1" w:rsidRPr="00A526B9" w:rsidRDefault="00C91CE1" w:rsidP="00E40E04">
      <w:pPr>
        <w:numPr>
          <w:ilvl w:val="0"/>
          <w:numId w:val="9"/>
        </w:numPr>
        <w:tabs>
          <w:tab w:val="left" w:pos="270"/>
          <w:tab w:val="left" w:pos="720"/>
        </w:tabs>
        <w:jc w:val="both"/>
        <w:rPr>
          <w:rFonts w:ascii="Calibri" w:hAnsi="Calibri" w:cs="Calibri"/>
          <w:lang w:val="ro-RO"/>
        </w:rPr>
      </w:pPr>
      <w:r w:rsidRPr="00A526B9">
        <w:rPr>
          <w:rFonts w:ascii="Calibri" w:hAnsi="Calibri" w:cs="Calibri"/>
          <w:lang w:val="ro-RO"/>
        </w:rPr>
        <w:t>Du o viaţă echilibrată, cumpătată. Pune-ţi deoparte timp pentru muncă, joacă, odihnă şi pasiuni. Investeşte în legăturile cu semenii şi nu neglija creşterea spirituală.</w:t>
      </w:r>
    </w:p>
    <w:p w:rsidR="0097306A" w:rsidRDefault="00C91CE1" w:rsidP="0097306A">
      <w:pPr>
        <w:numPr>
          <w:ilvl w:val="0"/>
          <w:numId w:val="9"/>
        </w:numPr>
        <w:tabs>
          <w:tab w:val="left" w:pos="270"/>
          <w:tab w:val="left" w:pos="720"/>
        </w:tabs>
        <w:jc w:val="both"/>
        <w:rPr>
          <w:rFonts w:ascii="Calibri" w:hAnsi="Calibri" w:cs="Calibri"/>
          <w:lang w:val="ro-RO"/>
        </w:rPr>
      </w:pPr>
      <w:r w:rsidRPr="00A526B9">
        <w:rPr>
          <w:rFonts w:ascii="Calibri" w:hAnsi="Calibri" w:cs="Calibri"/>
          <w:lang w:val="ro-RO"/>
        </w:rPr>
        <w:t>Fereşte-ţi organismul de substanţe periculoase, cum ar fi alcoolul, tutunul, cafeina şi orice alt drog. Fie că drogurile sunt lefiferate sau ilegale, puţin îi pasă celulelor noastre de acestea. Folosirea drogurilor începe sub pretextul dobândirii unei stări mai bune şi sfârşeşte prin a le folosi pentru a nu ajunge mai rău.</w:t>
      </w:r>
    </w:p>
    <w:p w:rsidR="00C91CE1" w:rsidRPr="00A526B9" w:rsidRDefault="00C91CE1" w:rsidP="00723CE9">
      <w:pPr>
        <w:shd w:val="clear" w:color="auto" w:fill="00B0F0"/>
        <w:tabs>
          <w:tab w:val="left" w:pos="270"/>
          <w:tab w:val="left" w:pos="720"/>
        </w:tabs>
        <w:jc w:val="both"/>
        <w:rPr>
          <w:rFonts w:ascii="Calibri" w:hAnsi="Calibri" w:cs="Calibri"/>
          <w:b/>
          <w:lang w:val="ro-RO"/>
        </w:rPr>
      </w:pPr>
      <w:r w:rsidRPr="00A526B9">
        <w:rPr>
          <w:rFonts w:ascii="Calibri" w:hAnsi="Calibri" w:cs="Calibri"/>
          <w:b/>
          <w:u w:val="single"/>
          <w:lang w:val="ro-RO"/>
        </w:rPr>
        <w:lastRenderedPageBreak/>
        <w:t>A</w:t>
      </w:r>
      <w:r w:rsidRPr="00A526B9">
        <w:rPr>
          <w:rFonts w:ascii="Calibri" w:hAnsi="Calibri" w:cs="Calibri"/>
          <w:b/>
          <w:lang w:val="ro-RO"/>
        </w:rPr>
        <w:t>erul</w:t>
      </w:r>
    </w:p>
    <w:p w:rsidR="00C91CE1" w:rsidRPr="00A526B9" w:rsidRDefault="00C91CE1" w:rsidP="00E40E04">
      <w:pPr>
        <w:numPr>
          <w:ilvl w:val="0"/>
          <w:numId w:val="10"/>
        </w:numPr>
        <w:tabs>
          <w:tab w:val="left" w:pos="270"/>
          <w:tab w:val="left" w:pos="720"/>
        </w:tabs>
        <w:jc w:val="both"/>
        <w:rPr>
          <w:rFonts w:ascii="Calibri" w:hAnsi="Calibri" w:cs="Calibri"/>
          <w:lang w:val="ro-RO"/>
        </w:rPr>
      </w:pPr>
      <w:r w:rsidRPr="00A526B9">
        <w:rPr>
          <w:rFonts w:ascii="Calibri" w:hAnsi="Calibri" w:cs="Calibri"/>
          <w:lang w:val="ro-RO"/>
        </w:rPr>
        <w:t>Oxigenul din aer este indispensabil pentru ca substanţele nutritive să fie arse în celulele corpului nostru şi să se producă energia necesară creşterii, dezvoltării, menţinerii vieţii. Avem un singur mod de a obţine acest oxigen: respirând!</w:t>
      </w:r>
    </w:p>
    <w:p w:rsidR="00C91CE1" w:rsidRPr="00A526B9" w:rsidRDefault="00C91CE1" w:rsidP="00E40E04">
      <w:pPr>
        <w:numPr>
          <w:ilvl w:val="0"/>
          <w:numId w:val="10"/>
        </w:numPr>
        <w:tabs>
          <w:tab w:val="left" w:pos="270"/>
          <w:tab w:val="left" w:pos="720"/>
        </w:tabs>
        <w:jc w:val="both"/>
        <w:rPr>
          <w:rFonts w:ascii="Calibri" w:hAnsi="Calibri" w:cs="Calibri"/>
          <w:lang w:val="ro-RO"/>
        </w:rPr>
      </w:pPr>
      <w:r w:rsidRPr="00A526B9">
        <w:rPr>
          <w:rFonts w:ascii="Calibri" w:hAnsi="Calibri" w:cs="Calibri"/>
          <w:lang w:val="ro-RO"/>
        </w:rPr>
        <w:t>Aeriseşte-ţi locuinţa în fiecare zi. Dormi într-o cameră bine aerisită.</w:t>
      </w:r>
    </w:p>
    <w:p w:rsidR="00E662AF" w:rsidRPr="0022111B" w:rsidRDefault="00C91CE1" w:rsidP="00C91CE1">
      <w:pPr>
        <w:numPr>
          <w:ilvl w:val="0"/>
          <w:numId w:val="10"/>
        </w:numPr>
        <w:tabs>
          <w:tab w:val="left" w:pos="270"/>
          <w:tab w:val="left" w:pos="720"/>
        </w:tabs>
        <w:jc w:val="both"/>
        <w:rPr>
          <w:rFonts w:ascii="Calibri" w:hAnsi="Calibri" w:cs="Calibri"/>
          <w:lang w:val="ro-RO"/>
        </w:rPr>
      </w:pPr>
      <w:r w:rsidRPr="00A526B9">
        <w:rPr>
          <w:rFonts w:ascii="Calibri" w:hAnsi="Calibri" w:cs="Calibri"/>
          <w:lang w:val="ro-RO"/>
        </w:rPr>
        <w:t xml:space="preserve">Nu uita să-ţi autoadministrezi ,,doze de atac” de oxigen, respirând adânc. Plimbă-te </w:t>
      </w:r>
      <w:r w:rsidR="00194514">
        <w:rPr>
          <w:rFonts w:ascii="Calibri" w:hAnsi="Calibri" w:cs="Calibri"/>
          <w:lang w:val="ro-RO"/>
        </w:rPr>
        <w:t>zilnic în aer liber</w:t>
      </w:r>
      <w:r w:rsidRPr="00A526B9">
        <w:rPr>
          <w:rFonts w:ascii="Calibri" w:hAnsi="Calibri" w:cs="Calibri"/>
          <w:lang w:val="ro-RO"/>
        </w:rPr>
        <w:t>!</w:t>
      </w:r>
    </w:p>
    <w:p w:rsidR="00C91CE1" w:rsidRPr="00A526B9" w:rsidRDefault="00C91CE1" w:rsidP="00723CE9">
      <w:pPr>
        <w:shd w:val="clear" w:color="auto" w:fill="00B0F0"/>
        <w:tabs>
          <w:tab w:val="left" w:pos="270"/>
          <w:tab w:val="left" w:pos="720"/>
        </w:tabs>
        <w:jc w:val="both"/>
        <w:rPr>
          <w:rFonts w:ascii="Calibri" w:hAnsi="Calibri" w:cs="Calibri"/>
          <w:b/>
          <w:lang w:val="ro-RO"/>
        </w:rPr>
      </w:pPr>
      <w:r w:rsidRPr="00A526B9">
        <w:rPr>
          <w:rFonts w:ascii="Calibri" w:hAnsi="Calibri" w:cs="Calibri"/>
          <w:b/>
          <w:u w:val="single"/>
          <w:lang w:val="ro-RO"/>
        </w:rPr>
        <w:t>R</w:t>
      </w:r>
      <w:r w:rsidRPr="00A526B9">
        <w:rPr>
          <w:rFonts w:ascii="Calibri" w:hAnsi="Calibri" w:cs="Calibri"/>
          <w:b/>
          <w:lang w:val="ro-RO"/>
        </w:rPr>
        <w:t>est (odihnă)</w:t>
      </w:r>
    </w:p>
    <w:p w:rsidR="00E662AF" w:rsidRPr="004A1F49" w:rsidRDefault="00C91CE1" w:rsidP="00C91CE1">
      <w:pPr>
        <w:numPr>
          <w:ilvl w:val="0"/>
          <w:numId w:val="11"/>
        </w:numPr>
        <w:tabs>
          <w:tab w:val="left" w:pos="270"/>
          <w:tab w:val="left" w:pos="720"/>
        </w:tabs>
        <w:jc w:val="both"/>
        <w:rPr>
          <w:rFonts w:ascii="Calibri" w:hAnsi="Calibri" w:cs="Calibri"/>
          <w:sz w:val="22"/>
          <w:szCs w:val="22"/>
          <w:lang w:val="ro-RO"/>
        </w:rPr>
      </w:pPr>
      <w:r w:rsidRPr="004A1F49">
        <w:rPr>
          <w:rFonts w:ascii="Calibri" w:hAnsi="Calibri" w:cs="Calibri"/>
          <w:sz w:val="22"/>
          <w:szCs w:val="22"/>
          <w:lang w:val="ro-RO"/>
        </w:rPr>
        <w:t>Este necesar ca organismul să se refacă. Atunci când dormim, neuronii se curăţă de resturile metabolice care s-au acumulat în timpul zilei. Toate celulele corpului nostru au nevoie de o periodă suficientă, zilnică, de odihnă. Asigură-ţi şapte-opt ore de somn pe noapte. Culcă-te suficient de devreme pentru a te trezi complet refăcut.</w:t>
      </w:r>
    </w:p>
    <w:p w:rsidR="00C91CE1" w:rsidRPr="00A526B9" w:rsidRDefault="00C91CE1" w:rsidP="00723CE9">
      <w:pPr>
        <w:shd w:val="clear" w:color="auto" w:fill="00B0F0"/>
        <w:tabs>
          <w:tab w:val="left" w:pos="270"/>
          <w:tab w:val="left" w:pos="720"/>
        </w:tabs>
        <w:jc w:val="both"/>
        <w:rPr>
          <w:rFonts w:ascii="Calibri" w:hAnsi="Calibri" w:cs="Calibri"/>
          <w:b/>
          <w:lang w:val="ro-RO"/>
        </w:rPr>
      </w:pPr>
      <w:r w:rsidRPr="00A526B9">
        <w:rPr>
          <w:rFonts w:ascii="Calibri" w:hAnsi="Calibri" w:cs="Calibri"/>
          <w:b/>
          <w:u w:val="single"/>
          <w:lang w:val="ro-RO"/>
        </w:rPr>
        <w:t>T</w:t>
      </w:r>
      <w:r w:rsidRPr="00A526B9">
        <w:rPr>
          <w:rFonts w:ascii="Calibri" w:hAnsi="Calibri" w:cs="Calibri"/>
          <w:b/>
          <w:lang w:val="ro-RO"/>
        </w:rPr>
        <w:t>rust (Încredere în Dumnezeu)</w:t>
      </w:r>
    </w:p>
    <w:p w:rsidR="00C91CE1" w:rsidRPr="00A526B9" w:rsidRDefault="00C91CE1" w:rsidP="00E40E04">
      <w:pPr>
        <w:numPr>
          <w:ilvl w:val="0"/>
          <w:numId w:val="11"/>
        </w:numPr>
        <w:tabs>
          <w:tab w:val="left" w:pos="270"/>
          <w:tab w:val="left" w:pos="720"/>
        </w:tabs>
        <w:jc w:val="both"/>
        <w:rPr>
          <w:rFonts w:ascii="Calibri" w:hAnsi="Calibri" w:cs="Calibri"/>
          <w:lang w:val="ro-RO"/>
        </w:rPr>
      </w:pPr>
      <w:r w:rsidRPr="00A526B9">
        <w:rPr>
          <w:rFonts w:ascii="Calibri" w:hAnsi="Calibri" w:cs="Calibri"/>
          <w:lang w:val="ro-RO"/>
        </w:rPr>
        <w:t>O viaţă plină de sens şi împliniri presupune creştere şi dezvoltare spirituală.</w:t>
      </w:r>
    </w:p>
    <w:p w:rsidR="009162B6" w:rsidRPr="009162B6" w:rsidRDefault="009162B6" w:rsidP="009162B6">
      <w:pPr>
        <w:numPr>
          <w:ilvl w:val="0"/>
          <w:numId w:val="11"/>
        </w:numPr>
        <w:tabs>
          <w:tab w:val="left" w:pos="270"/>
          <w:tab w:val="left" w:pos="720"/>
        </w:tabs>
        <w:jc w:val="both"/>
        <w:rPr>
          <w:rFonts w:ascii="Calibri" w:hAnsi="Calibri" w:cs="Calibri"/>
          <w:lang w:val="ro-RO"/>
        </w:rPr>
      </w:pPr>
      <w:r>
        <w:rPr>
          <w:rFonts w:ascii="Calibri" w:hAnsi="Calibri" w:cs="Calibri"/>
          <w:noProof/>
        </w:rPr>
        <w:drawing>
          <wp:anchor distT="0" distB="0" distL="114300" distR="114300" simplePos="0" relativeHeight="251649536" behindDoc="1" locked="0" layoutInCell="1" allowOverlap="1">
            <wp:simplePos x="0" y="0"/>
            <wp:positionH relativeFrom="column">
              <wp:posOffset>1922145</wp:posOffset>
            </wp:positionH>
            <wp:positionV relativeFrom="paragraph">
              <wp:posOffset>813435</wp:posOffset>
            </wp:positionV>
            <wp:extent cx="2400300" cy="2038350"/>
            <wp:effectExtent l="19050" t="0" r="0" b="0"/>
            <wp:wrapSquare wrapText="bothSides"/>
            <wp:docPr id="22" name="Picture 22" descr="principii-fundamentale-de-sanat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incipii-fundamentale-de-sanatate[1]"/>
                    <pic:cNvPicPr>
                      <a:picLocks noChangeAspect="1" noChangeArrowheads="1"/>
                    </pic:cNvPicPr>
                  </pic:nvPicPr>
                  <pic:blipFill>
                    <a:blip r:embed="rId9"/>
                    <a:srcRect/>
                    <a:stretch>
                      <a:fillRect/>
                    </a:stretch>
                  </pic:blipFill>
                  <pic:spPr bwMode="auto">
                    <a:xfrm>
                      <a:off x="0" y="0"/>
                      <a:ext cx="2400300" cy="2038350"/>
                    </a:xfrm>
                    <a:prstGeom prst="rect">
                      <a:avLst/>
                    </a:prstGeom>
                    <a:noFill/>
                    <a:ln w="9525">
                      <a:noFill/>
                      <a:miter lim="800000"/>
                      <a:headEnd/>
                      <a:tailEnd/>
                    </a:ln>
                  </pic:spPr>
                </pic:pic>
              </a:graphicData>
            </a:graphic>
          </wp:anchor>
        </w:drawing>
      </w:r>
      <w:r w:rsidR="00C91CE1" w:rsidRPr="00A526B9">
        <w:rPr>
          <w:rFonts w:ascii="Calibri" w:hAnsi="Calibri" w:cs="Calibri"/>
          <w:lang w:val="ro-RO"/>
        </w:rPr>
        <w:t>Dragostea, credinţa, încrederea şi speranţa sporesc sănătatea şi duc la răsplătiri ce nu vor pieri niciodată.</w:t>
      </w:r>
      <w:r w:rsidR="00194514">
        <w:rPr>
          <w:rFonts w:ascii="Calibri" w:hAnsi="Calibri" w:cs="Calibri"/>
          <w:lang w:val="ro-RO"/>
        </w:rPr>
        <w:t xml:space="preserve"> </w:t>
      </w:r>
      <w:r w:rsidR="00C91CE1" w:rsidRPr="00194514">
        <w:rPr>
          <w:rFonts w:ascii="Calibri" w:hAnsi="Calibri" w:cs="Calibri"/>
          <w:lang w:val="ro-RO"/>
        </w:rPr>
        <w:t>Lucrul acesta se întâmlă pentru că cel credincios trăieşte cu o speranţă fermă într-un viitor mai bun şi cu convingerea că există cineva deasupra lui care îl înţelege şi îl iubeşte. Buna dis</w:t>
      </w:r>
      <w:r>
        <w:rPr>
          <w:rFonts w:ascii="Calibri" w:hAnsi="Calibri" w:cs="Calibri"/>
          <w:lang w:val="ro-RO"/>
        </w:rPr>
        <w:softHyphen/>
      </w:r>
      <w:r w:rsidR="00C91CE1" w:rsidRPr="00194514">
        <w:rPr>
          <w:rFonts w:ascii="Calibri" w:hAnsi="Calibri" w:cs="Calibri"/>
          <w:lang w:val="ro-RO"/>
        </w:rPr>
        <w:t>poziţie mentală şi pacea spiritului influ</w:t>
      </w:r>
      <w:r>
        <w:rPr>
          <w:rFonts w:ascii="Calibri" w:hAnsi="Calibri" w:cs="Calibri"/>
          <w:lang w:val="ro-RO"/>
        </w:rPr>
        <w:softHyphen/>
      </w:r>
      <w:r w:rsidR="00C91CE1" w:rsidRPr="00194514">
        <w:rPr>
          <w:rFonts w:ascii="Calibri" w:hAnsi="Calibri" w:cs="Calibri"/>
          <w:lang w:val="ro-RO"/>
        </w:rPr>
        <w:t>enţează în mod hotărâtor func</w:t>
      </w:r>
      <w:r w:rsidR="004A1F49">
        <w:rPr>
          <w:rFonts w:ascii="Calibri" w:hAnsi="Calibri" w:cs="Calibri"/>
          <w:lang w:val="ro-RO"/>
        </w:rPr>
        <w:softHyphen/>
      </w:r>
      <w:r w:rsidR="00C91CE1" w:rsidRPr="00194514">
        <w:rPr>
          <w:rFonts w:ascii="Calibri" w:hAnsi="Calibri" w:cs="Calibri"/>
          <w:lang w:val="ro-RO"/>
        </w:rPr>
        <w:t>ţionarea orga</w:t>
      </w:r>
      <w:r w:rsidR="004A1F49">
        <w:rPr>
          <w:rFonts w:ascii="Calibri" w:hAnsi="Calibri" w:cs="Calibri"/>
          <w:lang w:val="ro-RO"/>
        </w:rPr>
        <w:softHyphen/>
      </w:r>
      <w:r w:rsidR="00C91CE1" w:rsidRPr="00194514">
        <w:rPr>
          <w:rFonts w:ascii="Calibri" w:hAnsi="Calibri" w:cs="Calibri"/>
          <w:lang w:val="ro-RO"/>
        </w:rPr>
        <w:t>nismu</w:t>
      </w:r>
      <w:r w:rsidR="004A1F49">
        <w:rPr>
          <w:rFonts w:ascii="Calibri" w:hAnsi="Calibri" w:cs="Calibri"/>
          <w:lang w:val="ro-RO"/>
        </w:rPr>
        <w:softHyphen/>
      </w:r>
      <w:r w:rsidR="00C91CE1" w:rsidRPr="00194514">
        <w:rPr>
          <w:rFonts w:ascii="Calibri" w:hAnsi="Calibri" w:cs="Calibri"/>
          <w:lang w:val="ro-RO"/>
        </w:rPr>
        <w:t>lui nostru.</w:t>
      </w:r>
    </w:p>
    <w:p w:rsidR="0022111B" w:rsidRPr="00A526B9" w:rsidRDefault="0022111B" w:rsidP="001E0761">
      <w:pPr>
        <w:jc w:val="center"/>
        <w:rPr>
          <w:rFonts w:ascii="Calibri" w:hAnsi="Calibri" w:cs="Calibri"/>
          <w:b/>
          <w:sz w:val="36"/>
          <w:szCs w:val="36"/>
          <w:lang w:val="ro-RO"/>
        </w:rPr>
      </w:pPr>
    </w:p>
    <w:p w:rsidR="00B428F5" w:rsidRPr="00A526B9" w:rsidRDefault="00B428F5" w:rsidP="001E0761">
      <w:pPr>
        <w:jc w:val="center"/>
        <w:rPr>
          <w:rFonts w:ascii="Calibri" w:hAnsi="Calibri" w:cs="Calibri"/>
          <w:b/>
          <w:sz w:val="28"/>
          <w:szCs w:val="28"/>
          <w:lang w:val="ro-RO"/>
        </w:rPr>
      </w:pPr>
      <w:r w:rsidRPr="0097306A">
        <w:rPr>
          <w:rFonts w:ascii="Calibri" w:hAnsi="Calibri" w:cs="Calibri"/>
          <w:b/>
          <w:sz w:val="28"/>
          <w:szCs w:val="28"/>
          <w:highlight w:val="lightGray"/>
          <w:lang w:val="ro-RO"/>
        </w:rPr>
        <w:t>Cum ne alimentăm sănătos?</w:t>
      </w:r>
    </w:p>
    <w:p w:rsidR="00B428F5" w:rsidRPr="00A526B9" w:rsidRDefault="00B428F5" w:rsidP="00B428F5">
      <w:pPr>
        <w:jc w:val="center"/>
        <w:rPr>
          <w:rFonts w:ascii="Calibri" w:hAnsi="Calibri" w:cs="Calibri"/>
          <w:b/>
          <w:sz w:val="36"/>
          <w:szCs w:val="36"/>
          <w:lang w:val="ro-RO"/>
        </w:rPr>
      </w:pPr>
    </w:p>
    <w:p w:rsidR="00303785" w:rsidRPr="00A526B9" w:rsidRDefault="00165BC8">
      <w:pPr>
        <w:jc w:val="center"/>
        <w:rPr>
          <w:rFonts w:ascii="Calibri" w:hAnsi="Calibri" w:cs="Calibri"/>
          <w:sz w:val="72"/>
          <w:lang w:val="ro-RO"/>
        </w:rPr>
      </w:pPr>
      <w:r>
        <w:rPr>
          <w:rFonts w:ascii="Calibri" w:hAnsi="Calibri" w:cs="Calibri"/>
          <w:noProof/>
          <w:sz w:val="72"/>
        </w:rPr>
        <w:drawing>
          <wp:inline distT="0" distB="0" distL="0" distR="0">
            <wp:extent cx="3867150" cy="3295650"/>
            <wp:effectExtent l="19050" t="0" r="0" b="0"/>
            <wp:docPr id="3" name="Picture 3" descr="piramida aliment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mida alimentelor"/>
                    <pic:cNvPicPr>
                      <a:picLocks noChangeAspect="1" noChangeArrowheads="1"/>
                    </pic:cNvPicPr>
                  </pic:nvPicPr>
                  <pic:blipFill>
                    <a:blip r:embed="rId10"/>
                    <a:srcRect/>
                    <a:stretch>
                      <a:fillRect/>
                    </a:stretch>
                  </pic:blipFill>
                  <pic:spPr bwMode="auto">
                    <a:xfrm>
                      <a:off x="0" y="0"/>
                      <a:ext cx="3867150" cy="3295650"/>
                    </a:xfrm>
                    <a:prstGeom prst="rect">
                      <a:avLst/>
                    </a:prstGeom>
                    <a:noFill/>
                    <a:ln w="9525">
                      <a:noFill/>
                      <a:miter lim="800000"/>
                      <a:headEnd/>
                      <a:tailEnd/>
                    </a:ln>
                  </pic:spPr>
                </pic:pic>
              </a:graphicData>
            </a:graphic>
          </wp:inline>
        </w:drawing>
      </w:r>
    </w:p>
    <w:p w:rsidR="00B428F5" w:rsidRPr="00A526B9" w:rsidRDefault="00B428F5">
      <w:pPr>
        <w:jc w:val="center"/>
        <w:rPr>
          <w:rFonts w:ascii="Calibri" w:hAnsi="Calibri" w:cs="Calibri"/>
          <w:sz w:val="22"/>
          <w:szCs w:val="22"/>
          <w:lang w:val="ro-RO"/>
        </w:rPr>
      </w:pPr>
    </w:p>
    <w:p w:rsidR="002B218A" w:rsidRPr="00A526B9" w:rsidRDefault="002B218A">
      <w:pPr>
        <w:jc w:val="center"/>
        <w:rPr>
          <w:rFonts w:ascii="Calibri" w:hAnsi="Calibri" w:cs="Calibri"/>
          <w:b/>
          <w:i/>
          <w:sz w:val="28"/>
          <w:szCs w:val="28"/>
          <w:lang w:val="ro-RO"/>
        </w:rPr>
      </w:pPr>
      <w:r w:rsidRPr="00A526B9">
        <w:rPr>
          <w:rFonts w:ascii="Calibri" w:hAnsi="Calibri" w:cs="Calibri"/>
          <w:b/>
          <w:i/>
          <w:sz w:val="28"/>
          <w:szCs w:val="28"/>
          <w:lang w:val="ro-RO"/>
        </w:rPr>
        <w:t>Piramida alimentaţiei echilibrate</w:t>
      </w:r>
    </w:p>
    <w:p w:rsidR="002B218A" w:rsidRPr="00A526B9" w:rsidRDefault="002B218A">
      <w:pPr>
        <w:jc w:val="center"/>
        <w:rPr>
          <w:rFonts w:ascii="Calibri" w:hAnsi="Calibri" w:cs="Calibri"/>
          <w:i/>
          <w:lang w:val="ro-RO"/>
        </w:rPr>
      </w:pPr>
    </w:p>
    <w:p w:rsidR="009B7758" w:rsidRPr="00A526B9" w:rsidRDefault="00303785" w:rsidP="0097306A">
      <w:pPr>
        <w:rPr>
          <w:rFonts w:ascii="Calibri" w:hAnsi="Calibri" w:cs="Calibri"/>
          <w:lang w:val="ro-RO"/>
        </w:rPr>
      </w:pPr>
      <w:r w:rsidRPr="00A526B9">
        <w:rPr>
          <w:rFonts w:ascii="Calibri" w:hAnsi="Calibri" w:cs="Calibri"/>
          <w:i/>
          <w:iCs/>
          <w:u w:val="single"/>
          <w:lang w:val="ro-RO"/>
        </w:rPr>
        <w:t>Motto</w:t>
      </w:r>
      <w:r w:rsidRPr="00A526B9">
        <w:rPr>
          <w:rFonts w:ascii="Calibri" w:hAnsi="Calibri" w:cs="Calibri"/>
          <w:i/>
          <w:iCs/>
          <w:lang w:val="ro-RO"/>
        </w:rPr>
        <w:t xml:space="preserve">: </w:t>
      </w:r>
      <w:r w:rsidRPr="00A526B9">
        <w:rPr>
          <w:rFonts w:ascii="Calibri" w:hAnsi="Calibri" w:cs="Calibri"/>
          <w:lang w:val="ro-RO"/>
        </w:rPr>
        <w:t>,,Alimentul tău să fie medicamentul tău şi medicamentul tău să fie</w:t>
      </w:r>
      <w:r w:rsidR="0097306A">
        <w:rPr>
          <w:rFonts w:ascii="Calibri" w:hAnsi="Calibri" w:cs="Calibri"/>
          <w:lang w:val="ro-RO"/>
        </w:rPr>
        <w:t xml:space="preserve"> </w:t>
      </w:r>
      <w:r w:rsidRPr="00A526B9">
        <w:rPr>
          <w:rFonts w:ascii="Calibri" w:hAnsi="Calibri" w:cs="Calibri"/>
          <w:lang w:val="ro-RO"/>
        </w:rPr>
        <w:t>alimentul tău’’ (</w:t>
      </w:r>
      <w:r w:rsidRPr="00A526B9">
        <w:rPr>
          <w:rFonts w:ascii="Calibri" w:hAnsi="Calibri" w:cs="Calibri"/>
          <w:i/>
          <w:iCs/>
          <w:lang w:val="ro-RO"/>
        </w:rPr>
        <w:t xml:space="preserve">HIPOCRATE </w:t>
      </w:r>
      <w:r w:rsidRPr="00A526B9">
        <w:rPr>
          <w:rFonts w:ascii="Calibri" w:hAnsi="Calibri" w:cs="Calibri"/>
          <w:i/>
          <w:lang w:val="ro-RO"/>
        </w:rPr>
        <w:t xml:space="preserve">- </w:t>
      </w:r>
      <w:r w:rsidRPr="00A526B9">
        <w:rPr>
          <w:rFonts w:ascii="Calibri" w:hAnsi="Calibri" w:cs="Calibri"/>
          <w:i/>
          <w:iCs/>
          <w:lang w:val="ro-RO"/>
        </w:rPr>
        <w:t>medic grec, sec.V i.e.n)</w:t>
      </w:r>
    </w:p>
    <w:p w:rsidR="00B428F5" w:rsidRPr="00A526B9" w:rsidRDefault="00B428F5" w:rsidP="009B7758">
      <w:pPr>
        <w:tabs>
          <w:tab w:val="left" w:pos="4621"/>
        </w:tabs>
        <w:rPr>
          <w:rFonts w:ascii="Calibri" w:hAnsi="Calibri" w:cs="Calibri"/>
          <w:sz w:val="20"/>
          <w:szCs w:val="20"/>
          <w:lang w:val="ro-RO"/>
        </w:rPr>
      </w:pPr>
    </w:p>
    <w:p w:rsidR="00B428F5" w:rsidRPr="00A526B9" w:rsidRDefault="00B428F5" w:rsidP="009B7758">
      <w:pPr>
        <w:tabs>
          <w:tab w:val="left" w:pos="4621"/>
        </w:tabs>
        <w:rPr>
          <w:rFonts w:ascii="Calibri" w:hAnsi="Calibri" w:cs="Calibri"/>
          <w:sz w:val="20"/>
          <w:szCs w:val="20"/>
          <w:lang w:val="ro-RO"/>
        </w:rPr>
      </w:pPr>
    </w:p>
    <w:p w:rsidR="009B7758" w:rsidRPr="00A526B9" w:rsidRDefault="00165BC8" w:rsidP="0097306A">
      <w:pPr>
        <w:pStyle w:val="BodyTextIndent"/>
        <w:ind w:left="0"/>
        <w:rPr>
          <w:rFonts w:ascii="Calibri" w:hAnsi="Calibri" w:cs="Calibri"/>
        </w:rPr>
      </w:pPr>
      <w:r>
        <w:rPr>
          <w:rFonts w:ascii="Calibri" w:hAnsi="Calibri" w:cs="Calibri"/>
          <w:noProof/>
          <w:lang w:val="en-US"/>
        </w:rPr>
        <w:drawing>
          <wp:anchor distT="0" distB="0" distL="114300" distR="114300" simplePos="0" relativeHeight="251644416" behindDoc="1" locked="0" layoutInCell="1" allowOverlap="1">
            <wp:simplePos x="0" y="0"/>
            <wp:positionH relativeFrom="column">
              <wp:posOffset>114300</wp:posOffset>
            </wp:positionH>
            <wp:positionV relativeFrom="paragraph">
              <wp:posOffset>0</wp:posOffset>
            </wp:positionV>
            <wp:extent cx="915670" cy="828040"/>
            <wp:effectExtent l="19050" t="0" r="0" b="0"/>
            <wp:wrapTight wrapText="bothSides">
              <wp:wrapPolygon edited="0">
                <wp:start x="-449" y="0"/>
                <wp:lineTo x="-449" y="20871"/>
                <wp:lineTo x="21570" y="20871"/>
                <wp:lineTo x="21570" y="0"/>
                <wp:lineTo x="-449" y="0"/>
              </wp:wrapPolygon>
            </wp:wrapTight>
            <wp:docPr id="14" name="Pictur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cNvPicPr>
                      <a:picLocks noChangeAspect="1" noChangeArrowheads="1"/>
                    </pic:cNvPicPr>
                  </pic:nvPicPr>
                  <pic:blipFill>
                    <a:blip r:embed="rId11"/>
                    <a:srcRect/>
                    <a:stretch>
                      <a:fillRect/>
                    </a:stretch>
                  </pic:blipFill>
                  <pic:spPr bwMode="auto">
                    <a:xfrm>
                      <a:off x="0" y="0"/>
                      <a:ext cx="915670" cy="828040"/>
                    </a:xfrm>
                    <a:prstGeom prst="rect">
                      <a:avLst/>
                    </a:prstGeom>
                    <a:noFill/>
                    <a:ln w="9525">
                      <a:noFill/>
                      <a:miter lim="800000"/>
                      <a:headEnd/>
                      <a:tailEnd/>
                    </a:ln>
                  </pic:spPr>
                </pic:pic>
              </a:graphicData>
            </a:graphic>
          </wp:anchor>
        </w:drawing>
      </w:r>
      <w:r w:rsidR="009B7758" w:rsidRPr="00A526B9">
        <w:rPr>
          <w:rFonts w:ascii="Calibri" w:hAnsi="Calibri" w:cs="Calibri"/>
        </w:rPr>
        <w:t>limentaţia este obiceiul care influenţează cel mai mult sănătatea noastră. Nu numai felul de mâncare ci şi timpul, modul în care ne hrănim ne afecteaz</w:t>
      </w:r>
      <w:r w:rsidR="00194514">
        <w:rPr>
          <w:rFonts w:ascii="Calibri" w:hAnsi="Calibri" w:cs="Calibri"/>
        </w:rPr>
        <w:t>ă</w:t>
      </w:r>
      <w:r w:rsidR="009B7758" w:rsidRPr="00A526B9">
        <w:rPr>
          <w:rFonts w:ascii="Calibri" w:hAnsi="Calibri" w:cs="Calibri"/>
        </w:rPr>
        <w:t xml:space="preserve"> hotă</w:t>
      </w:r>
      <w:r w:rsidR="0097306A">
        <w:rPr>
          <w:rFonts w:ascii="Calibri" w:hAnsi="Calibri" w:cs="Calibri"/>
        </w:rPr>
        <w:t xml:space="preserve">rator organismul nostru. </w:t>
      </w:r>
      <w:r w:rsidR="00303785" w:rsidRPr="00A526B9">
        <w:rPr>
          <w:rFonts w:ascii="Calibri" w:hAnsi="Calibri" w:cs="Calibri"/>
        </w:rPr>
        <w:t xml:space="preserve">Doctorul Osler, renumit medic Canadian,  </w:t>
      </w:r>
      <w:r w:rsidR="009B7758" w:rsidRPr="00A526B9">
        <w:rPr>
          <w:rFonts w:ascii="Calibri" w:hAnsi="Calibri" w:cs="Calibri"/>
        </w:rPr>
        <w:lastRenderedPageBreak/>
        <w:t>spunea că 90% din toate afecţiunile umane cu excepţia infecţiilor şi accidentelor, sunt strâns legate de alimentaţ</w:t>
      </w:r>
      <w:r w:rsidR="00303785" w:rsidRPr="00A526B9">
        <w:rPr>
          <w:rFonts w:ascii="Calibri" w:hAnsi="Calibri" w:cs="Calibri"/>
        </w:rPr>
        <w:t>ie.</w:t>
      </w:r>
    </w:p>
    <w:p w:rsidR="009B7758" w:rsidRPr="00A526B9" w:rsidRDefault="009B7758" w:rsidP="009B7758">
      <w:pPr>
        <w:ind w:firstLine="720"/>
        <w:jc w:val="both"/>
        <w:rPr>
          <w:rFonts w:ascii="Calibri" w:hAnsi="Calibri" w:cs="Calibri"/>
          <w:color w:val="000000"/>
          <w:lang w:val="ro-RO"/>
        </w:rPr>
      </w:pPr>
      <w:r w:rsidRPr="00A526B9">
        <w:rPr>
          <w:rFonts w:ascii="Calibri" w:hAnsi="Calibri" w:cs="Calibri"/>
          <w:color w:val="000000"/>
          <w:lang w:val="ro-RO"/>
        </w:rPr>
        <w:t>,,</w:t>
      </w:r>
      <w:r w:rsidR="00491E88" w:rsidRPr="00A526B9">
        <w:rPr>
          <w:rStyle w:val="Strong"/>
          <w:rFonts w:ascii="Calibri" w:hAnsi="Calibri" w:cs="Calibri"/>
          <w:color w:val="000000"/>
          <w:lang w:val="ro-RO"/>
        </w:rPr>
        <w:t>Suntem ceea ce mâ</w:t>
      </w:r>
      <w:r w:rsidRPr="00A526B9">
        <w:rPr>
          <w:rStyle w:val="Strong"/>
          <w:rFonts w:ascii="Calibri" w:hAnsi="Calibri" w:cs="Calibri"/>
          <w:color w:val="000000"/>
          <w:lang w:val="ro-RO"/>
        </w:rPr>
        <w:t>ncăm!”</w:t>
      </w:r>
      <w:r w:rsidR="00895CF1" w:rsidRPr="00A526B9">
        <w:rPr>
          <w:rStyle w:val="Strong"/>
          <w:rFonts w:ascii="Calibri" w:hAnsi="Calibri" w:cs="Calibri"/>
          <w:color w:val="000000"/>
          <w:lang w:val="ro-RO"/>
        </w:rPr>
        <w:t xml:space="preserve"> </w:t>
      </w:r>
      <w:r w:rsidR="00194514">
        <w:rPr>
          <w:rStyle w:val="Strong"/>
          <w:rFonts w:ascii="Calibri" w:hAnsi="Calibri" w:cs="Calibri"/>
          <w:color w:val="000000"/>
          <w:lang w:val="ro-RO"/>
        </w:rPr>
        <w:t xml:space="preserve">- </w:t>
      </w:r>
      <w:r w:rsidR="00194514">
        <w:rPr>
          <w:rFonts w:ascii="Calibri" w:hAnsi="Calibri" w:cs="Calibri"/>
          <w:color w:val="000000"/>
          <w:lang w:val="ro-RO"/>
        </w:rPr>
        <w:t>reprezintă mai mult decâ</w:t>
      </w:r>
      <w:r w:rsidRPr="00A526B9">
        <w:rPr>
          <w:rFonts w:ascii="Calibri" w:hAnsi="Calibri" w:cs="Calibri"/>
          <w:color w:val="000000"/>
          <w:lang w:val="ro-RO"/>
        </w:rPr>
        <w:t xml:space="preserve">t o simplă afirmaţie, este un adevar profund. În urma studiilor experţii în sănătate au constatat că aproximativ </w:t>
      </w:r>
      <w:r w:rsidRPr="00A526B9">
        <w:rPr>
          <w:rStyle w:val="Strong"/>
          <w:rFonts w:ascii="Calibri" w:hAnsi="Calibri" w:cs="Calibri"/>
          <w:color w:val="000000"/>
          <w:lang w:val="ro-RO"/>
        </w:rPr>
        <w:t>95 %</w:t>
      </w:r>
      <w:r w:rsidRPr="00A526B9">
        <w:rPr>
          <w:rFonts w:ascii="Calibri" w:hAnsi="Calibri" w:cs="Calibri"/>
          <w:color w:val="000000"/>
          <w:lang w:val="ro-RO"/>
        </w:rPr>
        <w:t xml:space="preserve"> din persoanele de pe glob </w:t>
      </w:r>
      <w:r w:rsidRPr="00A526B9">
        <w:rPr>
          <w:rStyle w:val="Strong"/>
          <w:rFonts w:ascii="Calibri" w:hAnsi="Calibri" w:cs="Calibri"/>
          <w:color w:val="000000"/>
          <w:lang w:val="ro-RO"/>
        </w:rPr>
        <w:t>nu au</w:t>
      </w:r>
      <w:r w:rsidRPr="00A526B9">
        <w:rPr>
          <w:rFonts w:ascii="Calibri" w:hAnsi="Calibri" w:cs="Calibri"/>
          <w:color w:val="000000"/>
          <w:lang w:val="ro-RO"/>
        </w:rPr>
        <w:t xml:space="preserve"> în alimentaţie </w:t>
      </w:r>
      <w:r w:rsidRPr="00A526B9">
        <w:rPr>
          <w:rStyle w:val="Strong"/>
          <w:rFonts w:ascii="Calibri" w:hAnsi="Calibri" w:cs="Calibri"/>
          <w:color w:val="000000"/>
          <w:lang w:val="ro-RO"/>
        </w:rPr>
        <w:t>nutrienţii de care organismul are nevoie</w:t>
      </w:r>
      <w:r w:rsidRPr="00A526B9">
        <w:rPr>
          <w:rFonts w:ascii="Calibri" w:hAnsi="Calibri" w:cs="Calibri"/>
          <w:color w:val="000000"/>
          <w:lang w:val="ro-RO"/>
        </w:rPr>
        <w:t xml:space="preserve">, iar </w:t>
      </w:r>
      <w:r w:rsidRPr="00A526B9">
        <w:rPr>
          <w:rStyle w:val="Strong"/>
          <w:rFonts w:ascii="Calibri" w:hAnsi="Calibri" w:cs="Calibri"/>
          <w:color w:val="000000"/>
          <w:lang w:val="ro-RO"/>
        </w:rPr>
        <w:t>75 % se hrănesc cu produse care dăunează sănătăţii</w:t>
      </w:r>
      <w:r w:rsidRPr="00A526B9">
        <w:rPr>
          <w:rFonts w:ascii="Calibri" w:hAnsi="Calibri" w:cs="Calibri"/>
          <w:color w:val="000000"/>
          <w:lang w:val="ro-RO"/>
        </w:rPr>
        <w:t>. Graficul următor prezintă evoluţia stării de sănătate pe parcursul vieţii:</w:t>
      </w:r>
    </w:p>
    <w:p w:rsidR="00E662AF" w:rsidRPr="00A526B9" w:rsidRDefault="00E662AF" w:rsidP="009B7758">
      <w:pPr>
        <w:ind w:firstLine="720"/>
        <w:jc w:val="both"/>
        <w:rPr>
          <w:rFonts w:ascii="Calibri" w:hAnsi="Calibri" w:cs="Calibri"/>
          <w:color w:val="000000"/>
          <w:lang w:val="ro-RO"/>
        </w:rPr>
      </w:pPr>
    </w:p>
    <w:p w:rsidR="009B7758" w:rsidRPr="00A526B9" w:rsidRDefault="009B7758" w:rsidP="009B7758">
      <w:pPr>
        <w:jc w:val="both"/>
        <w:rPr>
          <w:rFonts w:ascii="Calibri" w:hAnsi="Calibri" w:cs="Calibri"/>
          <w:lang w:val="ro-RO"/>
        </w:rPr>
      </w:pPr>
      <w:r w:rsidRPr="00A526B9">
        <w:rPr>
          <w:rFonts w:ascii="Calibri" w:hAnsi="Calibri" w:cs="Calibri"/>
          <w:color w:val="000000"/>
          <w:lang w:val="ro-RO"/>
        </w:rPr>
        <w:t xml:space="preserve"> </w:t>
      </w:r>
      <w:r w:rsidR="00165BC8">
        <w:rPr>
          <w:rFonts w:ascii="Calibri" w:hAnsi="Calibri" w:cs="Calibri"/>
          <w:noProof/>
          <w:color w:val="000000"/>
        </w:rPr>
        <w:drawing>
          <wp:inline distT="0" distB="0" distL="0" distR="0">
            <wp:extent cx="3562350" cy="2495550"/>
            <wp:effectExtent l="19050" t="0" r="0" b="0"/>
            <wp:docPr id="4" name="Picture 26" descr="http://www.traiestesanatos.ro/img/Oboseala-B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raiestesanatos.ro/img/Oboseala-Boala.jpg"/>
                    <pic:cNvPicPr>
                      <a:picLocks noChangeAspect="1" noChangeArrowheads="1"/>
                    </pic:cNvPicPr>
                  </pic:nvPicPr>
                  <pic:blipFill>
                    <a:blip r:embed="rId12"/>
                    <a:srcRect/>
                    <a:stretch>
                      <a:fillRect/>
                    </a:stretch>
                  </pic:blipFill>
                  <pic:spPr bwMode="auto">
                    <a:xfrm>
                      <a:off x="0" y="0"/>
                      <a:ext cx="3562350" cy="2495550"/>
                    </a:xfrm>
                    <a:prstGeom prst="rect">
                      <a:avLst/>
                    </a:prstGeom>
                    <a:noFill/>
                    <a:ln w="9525">
                      <a:noFill/>
                      <a:miter lim="800000"/>
                      <a:headEnd/>
                      <a:tailEnd/>
                    </a:ln>
                  </pic:spPr>
                </pic:pic>
              </a:graphicData>
            </a:graphic>
          </wp:inline>
        </w:drawing>
      </w:r>
      <w:r w:rsidRPr="00A526B9">
        <w:rPr>
          <w:rFonts w:ascii="Calibri" w:hAnsi="Calibri" w:cs="Calibri"/>
          <w:color w:val="000000"/>
          <w:lang w:val="ro-RO"/>
        </w:rPr>
        <w:t xml:space="preserve"> </w:t>
      </w:r>
    </w:p>
    <w:p w:rsidR="009B7758" w:rsidRPr="00A526B9" w:rsidRDefault="009B7758" w:rsidP="00D05B4E">
      <w:pPr>
        <w:pStyle w:val="content2"/>
        <w:spacing w:before="0" w:beforeAutospacing="0" w:after="0" w:afterAutospacing="0"/>
        <w:ind w:firstLine="720"/>
        <w:jc w:val="both"/>
        <w:rPr>
          <w:rFonts w:ascii="Calibri" w:hAnsi="Calibri" w:cs="Calibri"/>
          <w:color w:val="000000"/>
          <w:lang w:val="ro-RO"/>
        </w:rPr>
      </w:pPr>
      <w:r w:rsidRPr="00A526B9">
        <w:rPr>
          <w:rFonts w:ascii="Calibri" w:hAnsi="Calibri" w:cs="Calibri"/>
          <w:color w:val="000000"/>
          <w:lang w:val="ro-RO"/>
        </w:rPr>
        <w:t xml:space="preserve">Ne naştem cu o anumită stare de sănătate şi pâna la 25 de ani suntem la un nivel optim. Dupa 30 de ani intrăm în zona de oboseală iar la aproximativ 50 se intră în zona de boală. </w:t>
      </w:r>
      <w:r w:rsidRPr="00A526B9">
        <w:rPr>
          <w:rStyle w:val="Strong"/>
          <w:rFonts w:ascii="Calibri" w:hAnsi="Calibri" w:cs="Calibri"/>
          <w:color w:val="000000"/>
          <w:lang w:val="ro-RO"/>
        </w:rPr>
        <w:t>Practic 2/3 din viaţă ni le petrecem pe panta descendentă</w:t>
      </w:r>
      <w:r w:rsidRPr="00A526B9">
        <w:rPr>
          <w:rFonts w:ascii="Calibri" w:hAnsi="Calibri" w:cs="Calibri"/>
          <w:color w:val="000000"/>
          <w:lang w:val="ro-RO"/>
        </w:rPr>
        <w:t xml:space="preserve"> şi asta din cauza stilului de viaţă. Ne putem menţine în zona de sănătate optimă numai adoptând un stil de viaţă echilibrat şi utilizând suplimentarea nutriţională.</w:t>
      </w:r>
    </w:p>
    <w:p w:rsidR="00D05B4E" w:rsidRPr="00A526B9" w:rsidRDefault="009B7758" w:rsidP="009B7758">
      <w:pPr>
        <w:pStyle w:val="content2"/>
        <w:spacing w:before="0" w:beforeAutospacing="0" w:after="0" w:afterAutospacing="0"/>
        <w:ind w:firstLine="720"/>
        <w:jc w:val="both"/>
        <w:rPr>
          <w:rFonts w:ascii="Calibri" w:hAnsi="Calibri" w:cs="Calibri"/>
          <w:color w:val="000000"/>
          <w:lang w:val="ro-RO"/>
        </w:rPr>
      </w:pPr>
      <w:r w:rsidRPr="00A526B9">
        <w:rPr>
          <w:rFonts w:ascii="Calibri" w:hAnsi="Calibri" w:cs="Calibri"/>
          <w:color w:val="000000"/>
          <w:lang w:val="ro-RO"/>
        </w:rPr>
        <w:t xml:space="preserve">Bazele unei sănătăţi optime au adesea originea în copilarie, iar atunci mulţi copii şi adolescenţi consumă alimente grase, sărate şi dulciuri. La varsta de 20 de ani, multe persoane nu sunt atât de sănătoase pe cât ar trebui sa fie, deoarece nu fac </w:t>
      </w:r>
      <w:r w:rsidRPr="00A526B9">
        <w:rPr>
          <w:rFonts w:ascii="Calibri" w:hAnsi="Calibri" w:cs="Calibri"/>
          <w:color w:val="000000"/>
          <w:lang w:val="ro-RO"/>
        </w:rPr>
        <w:lastRenderedPageBreak/>
        <w:t>suficient exerci</w:t>
      </w:r>
      <w:r w:rsidR="00194514">
        <w:rPr>
          <w:rFonts w:ascii="Calibri" w:hAnsi="Calibri" w:cs="Calibri"/>
          <w:color w:val="000000"/>
          <w:lang w:val="ro-RO"/>
        </w:rPr>
        <w:t>ţ</w:t>
      </w:r>
      <w:r w:rsidRPr="00A526B9">
        <w:rPr>
          <w:rFonts w:ascii="Calibri" w:hAnsi="Calibri" w:cs="Calibri"/>
          <w:color w:val="000000"/>
          <w:lang w:val="ro-RO"/>
        </w:rPr>
        <w:t>iu fizic sau dieta l</w:t>
      </w:r>
      <w:r w:rsidR="00194514">
        <w:rPr>
          <w:rFonts w:ascii="Calibri" w:hAnsi="Calibri" w:cs="Calibri"/>
          <w:color w:val="000000"/>
          <w:lang w:val="ro-RO"/>
        </w:rPr>
        <w:t>or nu este bogată în antioxidanţi sau alţ</w:t>
      </w:r>
      <w:r w:rsidRPr="00A526B9">
        <w:rPr>
          <w:rFonts w:ascii="Calibri" w:hAnsi="Calibri" w:cs="Calibri"/>
          <w:color w:val="000000"/>
          <w:lang w:val="ro-RO"/>
        </w:rPr>
        <w:t xml:space="preserve">i nutrienţi. La 30 de ani, vârsta la care se construieşte o familie şi o carieră, suntem atăt de implicaţi încat nu avem timp pentru exerciţii fizice şi nici pentru odihnă suficientă. La 40 de ani, din cauza stresului, a dietei inadecvate şi a lipsei exerciţiilor fizice, persoanele sunt tensionate, subnutrite şi supraponderale. La 50 de ani, multe boli încep să se manifeste. Motivul acestei evoluţii neplacute este acela al unui stil de viaţă nutriţional foarte sărac. </w:t>
      </w:r>
    </w:p>
    <w:p w:rsidR="009B7758" w:rsidRPr="00A526B9" w:rsidRDefault="009B7758" w:rsidP="009B7758">
      <w:pPr>
        <w:pStyle w:val="content2"/>
        <w:spacing w:before="0" w:beforeAutospacing="0" w:after="0" w:afterAutospacing="0"/>
        <w:ind w:firstLine="720"/>
        <w:jc w:val="both"/>
        <w:rPr>
          <w:rFonts w:ascii="Calibri" w:hAnsi="Calibri" w:cs="Calibri"/>
          <w:color w:val="000000"/>
          <w:lang w:val="ro-RO"/>
        </w:rPr>
      </w:pPr>
      <w:r w:rsidRPr="00A526B9">
        <w:rPr>
          <w:rFonts w:ascii="Calibri" w:hAnsi="Calibri" w:cs="Calibri"/>
          <w:color w:val="000000"/>
          <w:lang w:val="ro-RO"/>
        </w:rPr>
        <w:t xml:space="preserve">O nutriţie săracă precum şi alte aspecte mai puţin sănătoase ale stilului nostru de viaţă ne privează de potenţialitatea capacităţii noastre biologice de a atinge vârste de 120 de ani şi mai mult. Mulţi oameni de ştiinţă cred ca o viaţă mai lungă în condiţii de sănătate bună este posibilă prin aportul unei diete echilibrate, exerciţiu fizic, odihnă şi relaxare, astfel încât să </w:t>
      </w:r>
      <w:r w:rsidRPr="00A526B9">
        <w:rPr>
          <w:rStyle w:val="Strong"/>
          <w:rFonts w:ascii="Calibri" w:hAnsi="Calibri" w:cs="Calibri"/>
          <w:color w:val="000000"/>
          <w:lang w:val="ro-RO"/>
        </w:rPr>
        <w:t>putem renunţa la vechea credinţă că boala este o consecinţă invitabilă a îmbătrânirii</w:t>
      </w:r>
      <w:r w:rsidRPr="00A526B9">
        <w:rPr>
          <w:rFonts w:ascii="Calibri" w:hAnsi="Calibri" w:cs="Calibri"/>
          <w:color w:val="000000"/>
          <w:lang w:val="ro-RO"/>
        </w:rPr>
        <w:t>.</w:t>
      </w:r>
    </w:p>
    <w:p w:rsidR="009B7758" w:rsidRPr="00A526B9" w:rsidRDefault="00D05B4E" w:rsidP="00723CE9">
      <w:pPr>
        <w:pStyle w:val="center"/>
        <w:shd w:val="clear" w:color="auto" w:fill="00B0F0"/>
        <w:spacing w:after="0" w:afterAutospacing="0"/>
        <w:rPr>
          <w:rFonts w:ascii="Calibri" w:hAnsi="Calibri" w:cs="Calibri"/>
          <w:i/>
          <w:color w:val="000000"/>
          <w:sz w:val="28"/>
          <w:szCs w:val="28"/>
          <w:lang w:val="ro-RO"/>
        </w:rPr>
      </w:pPr>
      <w:r w:rsidRPr="00A526B9">
        <w:rPr>
          <w:rStyle w:val="Strong"/>
          <w:rFonts w:ascii="Calibri" w:hAnsi="Calibri" w:cs="Calibri"/>
          <w:i/>
          <w:color w:val="000000"/>
          <w:sz w:val="28"/>
          <w:szCs w:val="28"/>
          <w:lang w:val="ro-RO"/>
        </w:rPr>
        <w:t>Provocarea nu este să adăugăm ani vieţ</w:t>
      </w:r>
      <w:r w:rsidR="009B7758" w:rsidRPr="00A526B9">
        <w:rPr>
          <w:rStyle w:val="Strong"/>
          <w:rFonts w:ascii="Calibri" w:hAnsi="Calibri" w:cs="Calibri"/>
          <w:i/>
          <w:color w:val="000000"/>
          <w:sz w:val="28"/>
          <w:szCs w:val="28"/>
          <w:lang w:val="ro-RO"/>
        </w:rPr>
        <w:t xml:space="preserve">ii noastre </w:t>
      </w:r>
      <w:r w:rsidR="009B7758" w:rsidRPr="00A526B9">
        <w:rPr>
          <w:rFonts w:ascii="Calibri" w:hAnsi="Calibri" w:cs="Calibri"/>
          <w:bCs/>
          <w:i/>
          <w:color w:val="000000"/>
          <w:sz w:val="28"/>
          <w:szCs w:val="28"/>
          <w:lang w:val="ro-RO"/>
        </w:rPr>
        <w:br/>
      </w:r>
      <w:r w:rsidRPr="00A526B9">
        <w:rPr>
          <w:rStyle w:val="Strong"/>
          <w:rFonts w:ascii="Calibri" w:hAnsi="Calibri" w:cs="Calibri"/>
          <w:i/>
          <w:color w:val="000000"/>
          <w:sz w:val="28"/>
          <w:szCs w:val="28"/>
          <w:lang w:val="ro-RO"/>
        </w:rPr>
        <w:t>ci a aduce sănă</w:t>
      </w:r>
      <w:r w:rsidR="009B7758" w:rsidRPr="00A526B9">
        <w:rPr>
          <w:rStyle w:val="Strong"/>
          <w:rFonts w:ascii="Calibri" w:hAnsi="Calibri" w:cs="Calibri"/>
          <w:i/>
          <w:color w:val="000000"/>
          <w:sz w:val="28"/>
          <w:szCs w:val="28"/>
          <w:lang w:val="ro-RO"/>
        </w:rPr>
        <w:t>tate anilor noştri</w:t>
      </w:r>
      <w:r w:rsidR="005C2A69" w:rsidRPr="00A526B9">
        <w:rPr>
          <w:rStyle w:val="Strong"/>
          <w:rFonts w:ascii="Calibri" w:hAnsi="Calibri" w:cs="Calibri"/>
          <w:i/>
          <w:color w:val="000000"/>
          <w:sz w:val="28"/>
          <w:szCs w:val="28"/>
          <w:lang w:val="ro-RO"/>
        </w:rPr>
        <w:t>!</w:t>
      </w:r>
      <w:r w:rsidR="009B7758" w:rsidRPr="00A526B9">
        <w:rPr>
          <w:rFonts w:ascii="Calibri" w:hAnsi="Calibri" w:cs="Calibri"/>
          <w:i/>
          <w:color w:val="000000"/>
          <w:sz w:val="28"/>
          <w:szCs w:val="28"/>
          <w:lang w:val="ro-RO"/>
        </w:rPr>
        <w:t xml:space="preserve"> </w:t>
      </w:r>
    </w:p>
    <w:p w:rsidR="00303785" w:rsidRPr="00A526B9" w:rsidRDefault="00303785" w:rsidP="00B428F5">
      <w:pPr>
        <w:tabs>
          <w:tab w:val="center" w:pos="4320"/>
        </w:tabs>
        <w:jc w:val="both"/>
        <w:rPr>
          <w:rFonts w:ascii="Calibri" w:hAnsi="Calibri" w:cs="Calibri"/>
          <w:lang w:val="ro-RO"/>
        </w:rPr>
      </w:pPr>
    </w:p>
    <w:p w:rsidR="00303785" w:rsidRPr="00A526B9" w:rsidRDefault="00303785">
      <w:pPr>
        <w:tabs>
          <w:tab w:val="center" w:pos="4320"/>
        </w:tabs>
        <w:jc w:val="both"/>
        <w:rPr>
          <w:rFonts w:ascii="Calibri" w:hAnsi="Calibri" w:cs="Calibri"/>
          <w:u w:val="single"/>
          <w:lang w:val="ro-RO"/>
        </w:rPr>
      </w:pPr>
      <w:r w:rsidRPr="00A526B9">
        <w:rPr>
          <w:rFonts w:ascii="Calibri" w:hAnsi="Calibri" w:cs="Calibri"/>
          <w:lang w:val="ro-RO"/>
        </w:rPr>
        <w:tab/>
      </w:r>
      <w:r w:rsidRPr="00723CE9">
        <w:rPr>
          <w:rFonts w:ascii="Calibri" w:hAnsi="Calibri" w:cs="Calibri"/>
          <w:b/>
          <w:u w:val="double"/>
          <w:shd w:val="clear" w:color="auto" w:fill="FFFF00"/>
          <w:lang w:val="ro-RO"/>
        </w:rPr>
        <w:t>Factorii nutritivi indispensabili</w:t>
      </w:r>
      <w:r w:rsidR="00723CE9">
        <w:rPr>
          <w:rFonts w:ascii="Calibri" w:hAnsi="Calibri" w:cs="Calibri"/>
          <w:b/>
          <w:u w:val="double"/>
          <w:shd w:val="clear" w:color="auto" w:fill="FFFF00"/>
          <w:lang w:val="ro-RO"/>
        </w:rPr>
        <w:t xml:space="preserve"> </w:t>
      </w:r>
      <w:r w:rsidRPr="00723CE9">
        <w:rPr>
          <w:rFonts w:ascii="Calibri" w:hAnsi="Calibri" w:cs="Calibri"/>
          <w:b/>
          <w:lang w:val="ro-RO"/>
        </w:rPr>
        <w:t>-</w:t>
      </w:r>
      <w:r w:rsidR="00723CE9">
        <w:rPr>
          <w:rFonts w:ascii="Calibri" w:hAnsi="Calibri" w:cs="Calibri"/>
          <w:b/>
          <w:lang w:val="ro-RO"/>
        </w:rPr>
        <w:t xml:space="preserve"> </w:t>
      </w:r>
      <w:r w:rsidRPr="00A526B9">
        <w:rPr>
          <w:rFonts w:ascii="Calibri" w:hAnsi="Calibri" w:cs="Calibri"/>
          <w:lang w:val="ro-RO"/>
        </w:rPr>
        <w:t>sunt aceia pe ca</w:t>
      </w:r>
      <w:r w:rsidR="00511897" w:rsidRPr="00A526B9">
        <w:rPr>
          <w:rFonts w:ascii="Calibri" w:hAnsi="Calibri" w:cs="Calibri"/>
          <w:lang w:val="ro-RO"/>
        </w:rPr>
        <w:t>re organismul nu este capabil să</w:t>
      </w:r>
      <w:r w:rsidRPr="00A526B9">
        <w:rPr>
          <w:rFonts w:ascii="Calibri" w:hAnsi="Calibri" w:cs="Calibri"/>
          <w:lang w:val="ro-RO"/>
        </w:rPr>
        <w:t>-</w:t>
      </w:r>
      <w:r w:rsidR="00337F4D">
        <w:rPr>
          <w:rFonts w:ascii="Calibri" w:hAnsi="Calibri" w:cs="Calibri"/>
          <w:lang w:val="ro-RO"/>
        </w:rPr>
        <w:t xml:space="preserve">i </w:t>
      </w:r>
      <w:r w:rsidR="00511897" w:rsidRPr="00A526B9">
        <w:rPr>
          <w:rFonts w:ascii="Calibri" w:hAnsi="Calibri" w:cs="Calibri"/>
          <w:lang w:val="ro-RO"/>
        </w:rPr>
        <w:t>sintetizeze pornind de la alţ</w:t>
      </w:r>
      <w:r w:rsidRPr="00A526B9">
        <w:rPr>
          <w:rFonts w:ascii="Calibri" w:hAnsi="Calibri" w:cs="Calibri"/>
          <w:lang w:val="ro-RO"/>
        </w:rPr>
        <w:t>i compusi chimici, de aceea este necesar aportul lor exterior.</w:t>
      </w:r>
    </w:p>
    <w:p w:rsidR="00303785" w:rsidRPr="00A526B9" w:rsidRDefault="00303785">
      <w:pPr>
        <w:pStyle w:val="BodyText"/>
        <w:ind w:firstLine="720"/>
        <w:jc w:val="both"/>
        <w:rPr>
          <w:rFonts w:ascii="Calibri" w:hAnsi="Calibri" w:cs="Calibri"/>
          <w:sz w:val="24"/>
          <w:lang w:val="ro-RO"/>
        </w:rPr>
      </w:pPr>
      <w:r w:rsidRPr="00A526B9">
        <w:rPr>
          <w:rFonts w:ascii="Calibri" w:hAnsi="Calibri" w:cs="Calibri"/>
          <w:i/>
          <w:sz w:val="24"/>
          <w:u w:val="single"/>
          <w:lang w:val="ro-RO"/>
        </w:rPr>
        <w:t>Aminoacizii esen</w:t>
      </w:r>
      <w:r w:rsidR="00337F4D">
        <w:rPr>
          <w:rFonts w:ascii="Calibri" w:hAnsi="Calibri" w:cs="Calibri"/>
          <w:i/>
          <w:sz w:val="24"/>
          <w:u w:val="single"/>
          <w:lang w:val="ro-RO"/>
        </w:rPr>
        <w:t>ţ</w:t>
      </w:r>
      <w:r w:rsidRPr="00A526B9">
        <w:rPr>
          <w:rFonts w:ascii="Calibri" w:hAnsi="Calibri" w:cs="Calibri"/>
          <w:i/>
          <w:sz w:val="24"/>
          <w:u w:val="single"/>
          <w:lang w:val="ro-RO"/>
        </w:rPr>
        <w:t>iali</w:t>
      </w:r>
      <w:r w:rsidR="00511897" w:rsidRPr="00A526B9">
        <w:rPr>
          <w:rFonts w:ascii="Calibri" w:hAnsi="Calibri" w:cs="Calibri"/>
          <w:sz w:val="24"/>
          <w:lang w:val="ro-RO"/>
        </w:rPr>
        <w:t xml:space="preserve"> </w:t>
      </w:r>
      <w:r w:rsidR="00723CE9" w:rsidRPr="00723CE9">
        <w:rPr>
          <w:rFonts w:ascii="Arial" w:hAnsi="Arial" w:cs="Arial"/>
          <w:sz w:val="24"/>
          <w:lang w:val="ro-RO"/>
        </w:rPr>
        <w:t>-</w:t>
      </w:r>
      <w:r w:rsidR="00511897" w:rsidRPr="00A526B9">
        <w:rPr>
          <w:rFonts w:ascii="Calibri" w:hAnsi="Calibri" w:cs="Calibri"/>
          <w:sz w:val="24"/>
          <w:lang w:val="ro-RO"/>
        </w:rPr>
        <w:t xml:space="preserve"> sunt constituienţii proteinelor, fie că sunt de origine animală sau vegetală. 8  dintre aceştia trebuie să fie totdeauna prezenţi în dietă pentru ca organismul să-ş</w:t>
      </w:r>
      <w:r w:rsidRPr="00A526B9">
        <w:rPr>
          <w:rFonts w:ascii="Calibri" w:hAnsi="Calibri" w:cs="Calibri"/>
          <w:sz w:val="24"/>
          <w:lang w:val="ro-RO"/>
        </w:rPr>
        <w:t>i construiasc</w:t>
      </w:r>
      <w:r w:rsidR="00511897" w:rsidRPr="00A526B9">
        <w:rPr>
          <w:rFonts w:ascii="Calibri" w:hAnsi="Calibri" w:cs="Calibri"/>
          <w:sz w:val="24"/>
          <w:lang w:val="ro-RO"/>
        </w:rPr>
        <w:t>ă</w:t>
      </w:r>
      <w:r w:rsidRPr="00A526B9">
        <w:rPr>
          <w:rFonts w:ascii="Calibri" w:hAnsi="Calibri" w:cs="Calibri"/>
          <w:sz w:val="24"/>
          <w:lang w:val="ro-RO"/>
        </w:rPr>
        <w:t xml:space="preserve"> propriile proteine necesare.</w:t>
      </w:r>
    </w:p>
    <w:p w:rsidR="00303785" w:rsidRPr="00A526B9" w:rsidRDefault="00511897">
      <w:pPr>
        <w:pStyle w:val="BodyText"/>
        <w:ind w:firstLine="720"/>
        <w:jc w:val="both"/>
        <w:rPr>
          <w:rFonts w:ascii="Calibri" w:hAnsi="Calibri" w:cs="Calibri"/>
          <w:sz w:val="24"/>
          <w:lang w:val="ro-RO"/>
        </w:rPr>
      </w:pPr>
      <w:r w:rsidRPr="00A526B9">
        <w:rPr>
          <w:rFonts w:ascii="Calibri" w:hAnsi="Calibri" w:cs="Calibri"/>
          <w:i/>
          <w:sz w:val="24"/>
          <w:u w:val="single"/>
          <w:lang w:val="ro-RO"/>
        </w:rPr>
        <w:t>Acizii graşi esenţ</w:t>
      </w:r>
      <w:r w:rsidR="00303785" w:rsidRPr="00A526B9">
        <w:rPr>
          <w:rFonts w:ascii="Calibri" w:hAnsi="Calibri" w:cs="Calibri"/>
          <w:i/>
          <w:sz w:val="24"/>
          <w:u w:val="single"/>
          <w:lang w:val="ro-RO"/>
        </w:rPr>
        <w:t>iali</w:t>
      </w:r>
      <w:r w:rsidRPr="00A526B9">
        <w:rPr>
          <w:rFonts w:ascii="Calibri" w:hAnsi="Calibri" w:cs="Calibri"/>
          <w:sz w:val="24"/>
          <w:lang w:val="ro-RO"/>
        </w:rPr>
        <w:t xml:space="preserve"> </w:t>
      </w:r>
      <w:r w:rsidR="00723CE9" w:rsidRPr="00723CE9">
        <w:rPr>
          <w:rFonts w:ascii="Arial" w:hAnsi="Arial" w:cs="Arial"/>
          <w:sz w:val="24"/>
          <w:lang w:val="ro-RO"/>
        </w:rPr>
        <w:t>-</w:t>
      </w:r>
      <w:r w:rsidRPr="00A526B9">
        <w:rPr>
          <w:rFonts w:ascii="Calibri" w:hAnsi="Calibri" w:cs="Calibri"/>
          <w:sz w:val="24"/>
          <w:lang w:val="ro-RO"/>
        </w:rPr>
        <w:t xml:space="preserve"> se gă</w:t>
      </w:r>
      <w:r w:rsidR="00303785" w:rsidRPr="00A526B9">
        <w:rPr>
          <w:rFonts w:ascii="Calibri" w:hAnsi="Calibri" w:cs="Calibri"/>
          <w:sz w:val="24"/>
          <w:lang w:val="ro-RO"/>
        </w:rPr>
        <w:t xml:space="preserve">sesc mai </w:t>
      </w:r>
      <w:r w:rsidRPr="00A526B9">
        <w:rPr>
          <w:rFonts w:ascii="Calibri" w:hAnsi="Calibri" w:cs="Calibri"/>
          <w:sz w:val="24"/>
          <w:lang w:val="ro-RO"/>
        </w:rPr>
        <w:t>ales î</w:t>
      </w:r>
      <w:r w:rsidR="00303785" w:rsidRPr="00A526B9">
        <w:rPr>
          <w:rFonts w:ascii="Calibri" w:hAnsi="Calibri" w:cs="Calibri"/>
          <w:sz w:val="24"/>
          <w:lang w:val="ro-RO"/>
        </w:rPr>
        <w:t>n</w:t>
      </w:r>
      <w:r w:rsidRPr="00A526B9">
        <w:rPr>
          <w:rFonts w:ascii="Calibri" w:hAnsi="Calibri" w:cs="Calibri"/>
          <w:sz w:val="24"/>
          <w:lang w:val="ro-RO"/>
        </w:rPr>
        <w:t xml:space="preserve"> uleiurile vegetale şi în fructele oleaginoase, în special î</w:t>
      </w:r>
      <w:r w:rsidR="00303785" w:rsidRPr="00A526B9">
        <w:rPr>
          <w:rFonts w:ascii="Calibri" w:hAnsi="Calibri" w:cs="Calibri"/>
          <w:sz w:val="24"/>
          <w:lang w:val="ro-RO"/>
        </w:rPr>
        <w:t>n nuci.</w:t>
      </w:r>
    </w:p>
    <w:p w:rsidR="00303785" w:rsidRPr="00A526B9" w:rsidRDefault="00303785">
      <w:pPr>
        <w:pStyle w:val="BodyText"/>
        <w:ind w:firstLine="720"/>
        <w:jc w:val="both"/>
        <w:rPr>
          <w:rFonts w:ascii="Calibri" w:hAnsi="Calibri" w:cs="Calibri"/>
          <w:sz w:val="24"/>
          <w:lang w:val="ro-RO"/>
        </w:rPr>
      </w:pPr>
      <w:r w:rsidRPr="00A526B9">
        <w:rPr>
          <w:rFonts w:ascii="Calibri" w:hAnsi="Calibri" w:cs="Calibri"/>
          <w:i/>
          <w:sz w:val="24"/>
          <w:u w:val="single"/>
          <w:lang w:val="ro-RO"/>
        </w:rPr>
        <w:t>Hidraţii de carbon</w:t>
      </w:r>
      <w:r w:rsidRPr="00A526B9">
        <w:rPr>
          <w:rFonts w:ascii="Calibri" w:hAnsi="Calibri" w:cs="Calibri"/>
          <w:sz w:val="24"/>
          <w:lang w:val="ro-RO"/>
        </w:rPr>
        <w:t xml:space="preserve"> </w:t>
      </w:r>
      <w:r w:rsidR="00723CE9" w:rsidRPr="00723CE9">
        <w:rPr>
          <w:rFonts w:ascii="Arial" w:hAnsi="Arial" w:cs="Arial"/>
          <w:sz w:val="24"/>
          <w:lang w:val="ro-RO"/>
        </w:rPr>
        <w:t>-</w:t>
      </w:r>
      <w:r w:rsidRPr="00A526B9">
        <w:rPr>
          <w:rFonts w:ascii="Calibri" w:hAnsi="Calibri" w:cs="Calibri"/>
          <w:sz w:val="24"/>
          <w:lang w:val="ro-RO"/>
        </w:rPr>
        <w:t xml:space="preserve"> sunt consideraţi „combustibili” celulari</w:t>
      </w:r>
      <w:r w:rsidR="00511897" w:rsidRPr="00A526B9">
        <w:rPr>
          <w:rFonts w:ascii="Calibri" w:hAnsi="Calibri" w:cs="Calibri"/>
          <w:sz w:val="24"/>
          <w:lang w:val="ro-RO"/>
        </w:rPr>
        <w:t>.</w:t>
      </w:r>
    </w:p>
    <w:p w:rsidR="00303785" w:rsidRPr="00A526B9" w:rsidRDefault="00303785">
      <w:pPr>
        <w:pStyle w:val="BodyText"/>
        <w:ind w:firstLine="720"/>
        <w:jc w:val="both"/>
        <w:rPr>
          <w:rFonts w:ascii="Calibri" w:hAnsi="Calibri" w:cs="Calibri"/>
          <w:sz w:val="24"/>
          <w:lang w:val="ro-RO"/>
        </w:rPr>
      </w:pPr>
      <w:r w:rsidRPr="00A526B9">
        <w:rPr>
          <w:rFonts w:ascii="Calibri" w:hAnsi="Calibri" w:cs="Calibri"/>
          <w:i/>
          <w:sz w:val="24"/>
          <w:u w:val="single"/>
          <w:lang w:val="ro-RO"/>
        </w:rPr>
        <w:t>Vitaminele şi mineralele</w:t>
      </w:r>
      <w:r w:rsidR="00511897" w:rsidRPr="00A526B9">
        <w:rPr>
          <w:rFonts w:ascii="Calibri" w:hAnsi="Calibri" w:cs="Calibri"/>
          <w:sz w:val="24"/>
          <w:lang w:val="ro-RO"/>
        </w:rPr>
        <w:t xml:space="preserve"> </w:t>
      </w:r>
      <w:r w:rsidR="00723CE9" w:rsidRPr="00723CE9">
        <w:rPr>
          <w:rFonts w:ascii="Arial" w:hAnsi="Arial" w:cs="Arial"/>
          <w:sz w:val="24"/>
          <w:lang w:val="ro-RO"/>
        </w:rPr>
        <w:t>-</w:t>
      </w:r>
      <w:r w:rsidR="00511897" w:rsidRPr="00A526B9">
        <w:rPr>
          <w:rFonts w:ascii="Calibri" w:hAnsi="Calibri" w:cs="Calibri"/>
          <w:sz w:val="24"/>
          <w:lang w:val="ro-RO"/>
        </w:rPr>
        <w:t xml:space="preserve"> sunt repartizate în toate alimentele mai ales î</w:t>
      </w:r>
      <w:r w:rsidRPr="00A526B9">
        <w:rPr>
          <w:rFonts w:ascii="Calibri" w:hAnsi="Calibri" w:cs="Calibri"/>
          <w:sz w:val="24"/>
          <w:lang w:val="ro-RO"/>
        </w:rPr>
        <w:t>n vegetale.</w:t>
      </w:r>
    </w:p>
    <w:p w:rsidR="00491E88" w:rsidRPr="00A526B9" w:rsidRDefault="00303785" w:rsidP="00491E88">
      <w:pPr>
        <w:pStyle w:val="BodyText"/>
        <w:ind w:firstLine="720"/>
        <w:jc w:val="both"/>
        <w:rPr>
          <w:rFonts w:ascii="Calibri" w:hAnsi="Calibri" w:cs="Calibri"/>
          <w:sz w:val="24"/>
          <w:lang w:val="ro-RO"/>
        </w:rPr>
      </w:pPr>
      <w:r w:rsidRPr="00A526B9">
        <w:rPr>
          <w:rFonts w:ascii="Calibri" w:hAnsi="Calibri" w:cs="Calibri"/>
          <w:i/>
          <w:sz w:val="24"/>
          <w:u w:val="single"/>
          <w:lang w:val="ro-RO"/>
        </w:rPr>
        <w:lastRenderedPageBreak/>
        <w:t>Apa</w:t>
      </w:r>
      <w:r w:rsidR="00511897" w:rsidRPr="00A526B9">
        <w:rPr>
          <w:rFonts w:ascii="Calibri" w:hAnsi="Calibri" w:cs="Calibri"/>
          <w:sz w:val="24"/>
          <w:lang w:val="ro-RO"/>
        </w:rPr>
        <w:t xml:space="preserve"> </w:t>
      </w:r>
      <w:r w:rsidR="00723CE9" w:rsidRPr="00723CE9">
        <w:rPr>
          <w:rFonts w:ascii="Arial" w:hAnsi="Arial" w:cs="Arial"/>
          <w:sz w:val="24"/>
          <w:lang w:val="ro-RO"/>
        </w:rPr>
        <w:t>-</w:t>
      </w:r>
      <w:r w:rsidR="00511897" w:rsidRPr="00A526B9">
        <w:rPr>
          <w:rFonts w:ascii="Calibri" w:hAnsi="Calibri" w:cs="Calibri"/>
          <w:sz w:val="24"/>
          <w:lang w:val="ro-RO"/>
        </w:rPr>
        <w:t xml:space="preserve"> se găseşte î</w:t>
      </w:r>
      <w:r w:rsidRPr="00A526B9">
        <w:rPr>
          <w:rFonts w:ascii="Calibri" w:hAnsi="Calibri" w:cs="Calibri"/>
          <w:sz w:val="24"/>
          <w:lang w:val="ro-RO"/>
        </w:rPr>
        <w:t>n toate alimen</w:t>
      </w:r>
      <w:r w:rsidR="00511897" w:rsidRPr="00A526B9">
        <w:rPr>
          <w:rFonts w:ascii="Calibri" w:hAnsi="Calibri" w:cs="Calibri"/>
          <w:sz w:val="24"/>
          <w:lang w:val="ro-RO"/>
        </w:rPr>
        <w:t>tele dar, în cantităţ</w:t>
      </w:r>
      <w:r w:rsidRPr="00A526B9">
        <w:rPr>
          <w:rFonts w:ascii="Calibri" w:hAnsi="Calibri" w:cs="Calibri"/>
          <w:sz w:val="24"/>
          <w:lang w:val="ro-RO"/>
        </w:rPr>
        <w:t>i insuficiente. De aceea pentru a acoperi necesi</w:t>
      </w:r>
      <w:r w:rsidR="00511897" w:rsidRPr="00A526B9">
        <w:rPr>
          <w:rFonts w:ascii="Calibri" w:hAnsi="Calibri" w:cs="Calibri"/>
          <w:sz w:val="24"/>
          <w:lang w:val="ro-RO"/>
        </w:rPr>
        <w:t>tăţile zilnice trebuie să se bea 6-8 pahare de apă, cantitate care în timpul lunilor de vară poate fi marită până</w:t>
      </w:r>
      <w:r w:rsidRPr="00A526B9">
        <w:rPr>
          <w:rFonts w:ascii="Calibri" w:hAnsi="Calibri" w:cs="Calibri"/>
          <w:sz w:val="24"/>
          <w:lang w:val="ro-RO"/>
        </w:rPr>
        <w:t xml:space="preserve"> la dublu şi chiar mai mult.</w:t>
      </w:r>
    </w:p>
    <w:p w:rsidR="00303785" w:rsidRPr="00A526B9" w:rsidRDefault="00303785" w:rsidP="00F73481">
      <w:pPr>
        <w:pStyle w:val="BodyText"/>
        <w:spacing w:after="100" w:afterAutospacing="1"/>
        <w:ind w:firstLine="720"/>
        <w:jc w:val="both"/>
        <w:rPr>
          <w:rFonts w:ascii="Calibri" w:hAnsi="Calibri" w:cs="Calibri"/>
          <w:sz w:val="24"/>
          <w:lang w:val="ro-RO"/>
        </w:rPr>
      </w:pPr>
      <w:r w:rsidRPr="00A526B9">
        <w:rPr>
          <w:rFonts w:ascii="Calibri" w:hAnsi="Calibri" w:cs="Calibri"/>
          <w:i/>
          <w:sz w:val="24"/>
          <w:u w:val="single"/>
          <w:lang w:val="ro-RO"/>
        </w:rPr>
        <w:t>Fibrele vegetale</w:t>
      </w:r>
      <w:r w:rsidR="00511897" w:rsidRPr="00A526B9">
        <w:rPr>
          <w:rFonts w:ascii="Calibri" w:hAnsi="Calibri" w:cs="Calibri"/>
          <w:sz w:val="24"/>
          <w:lang w:val="ro-RO"/>
        </w:rPr>
        <w:t xml:space="preserve"> </w:t>
      </w:r>
      <w:r w:rsidR="00723CE9" w:rsidRPr="00723CE9">
        <w:rPr>
          <w:rFonts w:ascii="Arial" w:hAnsi="Arial" w:cs="Arial"/>
          <w:sz w:val="24"/>
          <w:lang w:val="ro-RO"/>
        </w:rPr>
        <w:t>-</w:t>
      </w:r>
      <w:r w:rsidR="00511897" w:rsidRPr="00A526B9">
        <w:rPr>
          <w:rFonts w:ascii="Calibri" w:hAnsi="Calibri" w:cs="Calibri"/>
          <w:sz w:val="24"/>
          <w:lang w:val="ro-RO"/>
        </w:rPr>
        <w:t xml:space="preserve"> se întâlnesc doar î</w:t>
      </w:r>
      <w:r w:rsidRPr="00A526B9">
        <w:rPr>
          <w:rFonts w:ascii="Calibri" w:hAnsi="Calibri" w:cs="Calibri"/>
          <w:sz w:val="24"/>
          <w:lang w:val="ro-RO"/>
        </w:rPr>
        <w:t>n alimen</w:t>
      </w:r>
      <w:r w:rsidR="00511897" w:rsidRPr="00A526B9">
        <w:rPr>
          <w:rFonts w:ascii="Calibri" w:hAnsi="Calibri" w:cs="Calibri"/>
          <w:sz w:val="24"/>
          <w:lang w:val="ro-RO"/>
        </w:rPr>
        <w:t>tele vegetale mai ales î</w:t>
      </w:r>
      <w:r w:rsidRPr="00A526B9">
        <w:rPr>
          <w:rFonts w:ascii="Calibri" w:hAnsi="Calibri" w:cs="Calibri"/>
          <w:sz w:val="24"/>
          <w:lang w:val="ro-RO"/>
        </w:rPr>
        <w:t>n ceralele integrale, fr</w:t>
      </w:r>
      <w:r w:rsidR="00511897" w:rsidRPr="00A526B9">
        <w:rPr>
          <w:rFonts w:ascii="Calibri" w:hAnsi="Calibri" w:cs="Calibri"/>
          <w:sz w:val="24"/>
          <w:lang w:val="ro-RO"/>
        </w:rPr>
        <w:t>ucte şi zarzavaturi. Cu to</w:t>
      </w:r>
      <w:r w:rsidR="00337F4D">
        <w:rPr>
          <w:rFonts w:ascii="Calibri" w:hAnsi="Calibri" w:cs="Calibri"/>
          <w:sz w:val="24"/>
          <w:lang w:val="ro-RO"/>
        </w:rPr>
        <w:t>ate că nu se asimilează, sunt indispensabile</w:t>
      </w:r>
      <w:r w:rsidRPr="00A526B9">
        <w:rPr>
          <w:rFonts w:ascii="Calibri" w:hAnsi="Calibri" w:cs="Calibri"/>
          <w:sz w:val="24"/>
          <w:lang w:val="ro-RO"/>
        </w:rPr>
        <w:t xml:space="preserve"> pentru buna func</w:t>
      </w:r>
      <w:r w:rsidR="00511897" w:rsidRPr="00A526B9">
        <w:rPr>
          <w:rFonts w:ascii="Calibri" w:hAnsi="Calibri" w:cs="Calibri"/>
          <w:sz w:val="24"/>
          <w:lang w:val="ro-RO"/>
        </w:rPr>
        <w:t>ţionare a organismului: facilitează tranzitul intestinal impiedicând apariţia constipaţ</w:t>
      </w:r>
      <w:r w:rsidRPr="00A526B9">
        <w:rPr>
          <w:rFonts w:ascii="Calibri" w:hAnsi="Calibri" w:cs="Calibri"/>
          <w:sz w:val="24"/>
          <w:lang w:val="ro-RO"/>
        </w:rPr>
        <w:t>iei</w:t>
      </w:r>
      <w:r w:rsidR="00D568F5">
        <w:rPr>
          <w:rFonts w:ascii="Calibri" w:hAnsi="Calibri" w:cs="Calibri"/>
          <w:sz w:val="24"/>
          <w:lang w:val="ro-RO"/>
        </w:rPr>
        <w:t xml:space="preserve">, absorb </w:t>
      </w:r>
      <w:r w:rsidR="00337F4D">
        <w:rPr>
          <w:rFonts w:ascii="Calibri" w:hAnsi="Calibri" w:cs="Calibri"/>
          <w:sz w:val="24"/>
          <w:lang w:val="ro-RO"/>
        </w:rPr>
        <w:t>toxinele şi scad</w:t>
      </w:r>
      <w:r w:rsidRPr="00A526B9">
        <w:rPr>
          <w:rFonts w:ascii="Calibri" w:hAnsi="Calibri" w:cs="Calibri"/>
          <w:sz w:val="24"/>
          <w:lang w:val="ro-RO"/>
        </w:rPr>
        <w:t xml:space="preserve"> nivelul de colesterol.</w:t>
      </w:r>
    </w:p>
    <w:p w:rsidR="00303785" w:rsidRPr="00A526B9" w:rsidRDefault="00911307" w:rsidP="00723CE9">
      <w:pPr>
        <w:pStyle w:val="BodyText"/>
        <w:shd w:val="clear" w:color="auto" w:fill="00B0F0"/>
        <w:spacing w:line="276" w:lineRule="auto"/>
        <w:jc w:val="center"/>
        <w:rPr>
          <w:rFonts w:ascii="Calibri" w:hAnsi="Calibri" w:cs="Calibri"/>
          <w:b/>
          <w:bCs/>
          <w:szCs w:val="28"/>
          <w:lang w:val="ro-RO"/>
        </w:rPr>
      </w:pPr>
      <w:r w:rsidRPr="00A526B9">
        <w:rPr>
          <w:rFonts w:ascii="Calibri" w:hAnsi="Calibri" w:cs="Calibri"/>
          <w:b/>
          <w:bCs/>
          <w:szCs w:val="28"/>
          <w:lang w:val="ro-RO"/>
        </w:rPr>
        <w:t>LEGILE UNEI ALIMENTAŢ</w:t>
      </w:r>
      <w:r w:rsidR="00303785" w:rsidRPr="00A526B9">
        <w:rPr>
          <w:rFonts w:ascii="Calibri" w:hAnsi="Calibri" w:cs="Calibri"/>
          <w:b/>
          <w:bCs/>
          <w:szCs w:val="28"/>
          <w:lang w:val="ro-RO"/>
        </w:rPr>
        <w:t>II CORECTE</w:t>
      </w:r>
    </w:p>
    <w:p w:rsidR="00E662AF" w:rsidRPr="00A526B9" w:rsidRDefault="00E662AF" w:rsidP="00F73481">
      <w:pPr>
        <w:pStyle w:val="BodyText"/>
        <w:spacing w:line="276" w:lineRule="auto"/>
        <w:jc w:val="center"/>
        <w:rPr>
          <w:rFonts w:ascii="Calibri" w:hAnsi="Calibri" w:cs="Calibri"/>
          <w:b/>
          <w:bCs/>
          <w:sz w:val="24"/>
          <w:lang w:val="ro-RO"/>
        </w:rPr>
      </w:pPr>
    </w:p>
    <w:p w:rsidR="00303785" w:rsidRPr="00A526B9" w:rsidRDefault="00F73481">
      <w:pPr>
        <w:pStyle w:val="BodyText"/>
        <w:ind w:firstLine="720"/>
        <w:jc w:val="both"/>
        <w:rPr>
          <w:rFonts w:ascii="Calibri" w:hAnsi="Calibri" w:cs="Calibri"/>
          <w:sz w:val="24"/>
          <w:lang w:val="ro-RO"/>
        </w:rPr>
      </w:pPr>
      <w:r w:rsidRPr="00A526B9">
        <w:rPr>
          <w:rFonts w:ascii="Calibri" w:hAnsi="Calibri" w:cs="Calibri"/>
          <w:i/>
          <w:sz w:val="24"/>
          <w:u w:val="single"/>
          <w:lang w:val="ro-RO"/>
        </w:rPr>
        <w:t>Legea cantităţ</w:t>
      </w:r>
      <w:r w:rsidR="00303785" w:rsidRPr="00A526B9">
        <w:rPr>
          <w:rFonts w:ascii="Calibri" w:hAnsi="Calibri" w:cs="Calibri"/>
          <w:i/>
          <w:sz w:val="24"/>
          <w:u w:val="single"/>
          <w:lang w:val="ro-RO"/>
        </w:rPr>
        <w:t>ii</w:t>
      </w:r>
      <w:r w:rsidR="00303785" w:rsidRPr="00A526B9">
        <w:rPr>
          <w:rFonts w:ascii="Calibri" w:hAnsi="Calibri" w:cs="Calibri"/>
          <w:sz w:val="24"/>
          <w:u w:val="single"/>
          <w:lang w:val="ro-RO"/>
        </w:rPr>
        <w:t>:</w:t>
      </w:r>
      <w:r w:rsidR="00303785" w:rsidRPr="00A526B9">
        <w:rPr>
          <w:rFonts w:ascii="Calibri" w:hAnsi="Calibri" w:cs="Calibri"/>
          <w:sz w:val="24"/>
          <w:lang w:val="ro-RO"/>
        </w:rPr>
        <w:t xml:space="preserve"> Cantitatea de alime</w:t>
      </w:r>
      <w:r w:rsidR="00337F4D">
        <w:rPr>
          <w:rFonts w:ascii="Calibri" w:hAnsi="Calibri" w:cs="Calibri"/>
          <w:sz w:val="24"/>
          <w:lang w:val="ro-RO"/>
        </w:rPr>
        <w:t>nte consumată</w:t>
      </w:r>
      <w:r w:rsidRPr="00A526B9">
        <w:rPr>
          <w:rFonts w:ascii="Calibri" w:hAnsi="Calibri" w:cs="Calibri"/>
          <w:sz w:val="24"/>
          <w:lang w:val="ro-RO"/>
        </w:rPr>
        <w:t xml:space="preserve"> zilnic trebuie să fie suficientă pentru a acoperi necesităţile organismului, în ceea ce priveşte substanţele </w:t>
      </w:r>
      <w:r w:rsidR="00337F4D">
        <w:rPr>
          <w:rFonts w:ascii="Calibri" w:hAnsi="Calibri" w:cs="Calibri"/>
          <w:sz w:val="24"/>
          <w:lang w:val="ro-RO"/>
        </w:rPr>
        <w:t xml:space="preserve">nutritive </w:t>
      </w:r>
      <w:r w:rsidRPr="00A526B9">
        <w:rPr>
          <w:rFonts w:ascii="Calibri" w:hAnsi="Calibri" w:cs="Calibri"/>
          <w:sz w:val="24"/>
          <w:lang w:val="ro-RO"/>
        </w:rPr>
        <w:t>pentru creşterea şi menţinerea ţ</w:t>
      </w:r>
      <w:r w:rsidR="00303785" w:rsidRPr="00A526B9">
        <w:rPr>
          <w:rFonts w:ascii="Calibri" w:hAnsi="Calibri" w:cs="Calibri"/>
          <w:sz w:val="24"/>
          <w:lang w:val="ro-RO"/>
        </w:rPr>
        <w:t>esuturilor şi</w:t>
      </w:r>
      <w:r w:rsidR="00337F4D">
        <w:rPr>
          <w:rFonts w:ascii="Calibri" w:hAnsi="Calibri" w:cs="Calibri"/>
          <w:sz w:val="24"/>
          <w:lang w:val="ro-RO"/>
        </w:rPr>
        <w:t xml:space="preserve"> organelor noastre. O </w:t>
      </w:r>
      <w:r w:rsidRPr="00A526B9">
        <w:rPr>
          <w:rFonts w:ascii="Calibri" w:hAnsi="Calibri" w:cs="Calibri"/>
          <w:sz w:val="24"/>
          <w:lang w:val="ro-RO"/>
        </w:rPr>
        <w:t>alimentaţie îndestulatoare se manifestă atunci când individul realizează</w:t>
      </w:r>
      <w:r w:rsidR="00337F4D">
        <w:rPr>
          <w:rFonts w:ascii="Calibri" w:hAnsi="Calibri" w:cs="Calibri"/>
          <w:sz w:val="24"/>
          <w:lang w:val="ro-RO"/>
        </w:rPr>
        <w:t xml:space="preserve"> corect urmă</w:t>
      </w:r>
      <w:r w:rsidR="00D26FF2" w:rsidRPr="00A526B9">
        <w:rPr>
          <w:rFonts w:ascii="Calibri" w:hAnsi="Calibri" w:cs="Calibri"/>
          <w:sz w:val="24"/>
          <w:lang w:val="ro-RO"/>
        </w:rPr>
        <w:t>toarele funcţiuni: creştere, activitate mentală, muncă, reproducere, păstrarea greutăţii la vârsta adultă</w:t>
      </w:r>
      <w:r w:rsidR="00303785" w:rsidRPr="00A526B9">
        <w:rPr>
          <w:rFonts w:ascii="Calibri" w:hAnsi="Calibri" w:cs="Calibri"/>
          <w:sz w:val="24"/>
          <w:lang w:val="ro-RO"/>
        </w:rPr>
        <w:t>.</w:t>
      </w:r>
    </w:p>
    <w:p w:rsidR="00303785" w:rsidRPr="00A526B9" w:rsidRDefault="00D26FF2">
      <w:pPr>
        <w:pStyle w:val="BodyText"/>
        <w:ind w:firstLine="720"/>
        <w:jc w:val="both"/>
        <w:rPr>
          <w:rFonts w:ascii="Calibri" w:hAnsi="Calibri" w:cs="Calibri"/>
          <w:sz w:val="24"/>
          <w:lang w:val="ro-RO"/>
        </w:rPr>
      </w:pPr>
      <w:r w:rsidRPr="00A526B9">
        <w:rPr>
          <w:rFonts w:ascii="Calibri" w:hAnsi="Calibri" w:cs="Calibri"/>
          <w:i/>
          <w:sz w:val="24"/>
          <w:u w:val="single"/>
          <w:lang w:val="ro-RO"/>
        </w:rPr>
        <w:t>Legea calităţ</w:t>
      </w:r>
      <w:r w:rsidR="00303785" w:rsidRPr="00A526B9">
        <w:rPr>
          <w:rFonts w:ascii="Calibri" w:hAnsi="Calibri" w:cs="Calibri"/>
          <w:i/>
          <w:sz w:val="24"/>
          <w:u w:val="single"/>
          <w:lang w:val="ro-RO"/>
        </w:rPr>
        <w:t>ii</w:t>
      </w:r>
      <w:r w:rsidR="00303785" w:rsidRPr="00A526B9">
        <w:rPr>
          <w:rFonts w:ascii="Calibri" w:hAnsi="Calibri" w:cs="Calibri"/>
          <w:sz w:val="24"/>
          <w:lang w:val="ro-RO"/>
        </w:rPr>
        <w:t xml:space="preserve">: Regimul alimentar </w:t>
      </w:r>
      <w:r w:rsidRPr="00A526B9">
        <w:rPr>
          <w:rFonts w:ascii="Calibri" w:hAnsi="Calibri" w:cs="Calibri"/>
          <w:sz w:val="24"/>
          <w:lang w:val="ro-RO"/>
        </w:rPr>
        <w:t>trebuie să fie complet şi variat</w:t>
      </w:r>
      <w:r w:rsidR="00337F4D">
        <w:rPr>
          <w:rFonts w:ascii="Calibri" w:hAnsi="Calibri" w:cs="Calibri"/>
          <w:sz w:val="24"/>
          <w:lang w:val="ro-RO"/>
        </w:rPr>
        <w:t xml:space="preserve"> în compoziţia sa, astfel încat</w:t>
      </w:r>
      <w:r w:rsidRPr="00A526B9">
        <w:rPr>
          <w:rFonts w:ascii="Calibri" w:hAnsi="Calibri" w:cs="Calibri"/>
          <w:sz w:val="24"/>
          <w:lang w:val="ro-RO"/>
        </w:rPr>
        <w:t xml:space="preserve"> să</w:t>
      </w:r>
      <w:r w:rsidR="00303785" w:rsidRPr="00A526B9">
        <w:rPr>
          <w:rFonts w:ascii="Calibri" w:hAnsi="Calibri" w:cs="Calibri"/>
          <w:sz w:val="24"/>
          <w:lang w:val="ro-RO"/>
        </w:rPr>
        <w:t xml:space="preserve"> o</w:t>
      </w:r>
      <w:r w:rsidRPr="00A526B9">
        <w:rPr>
          <w:rFonts w:ascii="Calibri" w:hAnsi="Calibri" w:cs="Calibri"/>
          <w:sz w:val="24"/>
          <w:lang w:val="ro-RO"/>
        </w:rPr>
        <w:t>fere organismului toate substanţele necesare: glucide (hidraţi de carbon), gră</w:t>
      </w:r>
      <w:r w:rsidR="00303785" w:rsidRPr="00A526B9">
        <w:rPr>
          <w:rFonts w:ascii="Calibri" w:hAnsi="Calibri" w:cs="Calibri"/>
          <w:sz w:val="24"/>
          <w:lang w:val="ro-RO"/>
        </w:rPr>
        <w:t>simi, p</w:t>
      </w:r>
      <w:r w:rsidRPr="00A526B9">
        <w:rPr>
          <w:rFonts w:ascii="Calibri" w:hAnsi="Calibri" w:cs="Calibri"/>
          <w:sz w:val="24"/>
          <w:lang w:val="ro-RO"/>
        </w:rPr>
        <w:t>roteine, vitamine, minerale, apă şi fibre vegetale</w:t>
      </w:r>
      <w:r w:rsidR="00303785" w:rsidRPr="00A526B9">
        <w:rPr>
          <w:rFonts w:ascii="Calibri" w:hAnsi="Calibri" w:cs="Calibri"/>
          <w:sz w:val="24"/>
          <w:lang w:val="ro-RO"/>
        </w:rPr>
        <w:t>.</w:t>
      </w:r>
    </w:p>
    <w:p w:rsidR="00303785" w:rsidRPr="00A526B9" w:rsidRDefault="00337F4D">
      <w:pPr>
        <w:pStyle w:val="BodyText"/>
        <w:ind w:firstLine="720"/>
        <w:jc w:val="both"/>
        <w:rPr>
          <w:rFonts w:ascii="Calibri" w:hAnsi="Calibri" w:cs="Calibri"/>
          <w:sz w:val="24"/>
          <w:lang w:val="ro-RO"/>
        </w:rPr>
      </w:pPr>
      <w:r>
        <w:rPr>
          <w:rFonts w:ascii="Calibri" w:hAnsi="Calibri" w:cs="Calibri"/>
          <w:i/>
          <w:sz w:val="24"/>
          <w:u w:val="single"/>
          <w:lang w:val="ro-RO"/>
        </w:rPr>
        <w:t xml:space="preserve">Legea </w:t>
      </w:r>
      <w:r w:rsidR="00303785" w:rsidRPr="00A526B9">
        <w:rPr>
          <w:rFonts w:ascii="Calibri" w:hAnsi="Calibri" w:cs="Calibri"/>
          <w:i/>
          <w:sz w:val="24"/>
          <w:u w:val="single"/>
          <w:lang w:val="ro-RO"/>
        </w:rPr>
        <w:t>echilibrului</w:t>
      </w:r>
      <w:r w:rsidR="00303785" w:rsidRPr="00A526B9">
        <w:rPr>
          <w:rFonts w:ascii="Calibri" w:hAnsi="Calibri" w:cs="Calibri"/>
          <w:sz w:val="24"/>
          <w:u w:val="single"/>
          <w:lang w:val="ro-RO"/>
        </w:rPr>
        <w:t>:</w:t>
      </w:r>
      <w:r w:rsidR="00D26FF2" w:rsidRPr="00A526B9">
        <w:rPr>
          <w:rFonts w:ascii="Calibri" w:hAnsi="Calibri" w:cs="Calibri"/>
          <w:sz w:val="24"/>
          <w:lang w:val="ro-RO"/>
        </w:rPr>
        <w:t xml:space="preserve"> Cantităţ</w:t>
      </w:r>
      <w:r w:rsidR="00303785" w:rsidRPr="00A526B9">
        <w:rPr>
          <w:rFonts w:ascii="Calibri" w:hAnsi="Calibri" w:cs="Calibri"/>
          <w:sz w:val="24"/>
          <w:lang w:val="ro-RO"/>
        </w:rPr>
        <w:t>ile diverselor substan</w:t>
      </w:r>
      <w:r w:rsidR="00D26FF2" w:rsidRPr="00A526B9">
        <w:rPr>
          <w:rFonts w:ascii="Calibri" w:hAnsi="Calibri" w:cs="Calibri"/>
          <w:sz w:val="24"/>
          <w:lang w:val="ro-RO"/>
        </w:rPr>
        <w:t>ţe care furnizează energia şi care se integrează în alimente tr</w:t>
      </w:r>
      <w:r w:rsidR="00911307" w:rsidRPr="00A526B9">
        <w:rPr>
          <w:rFonts w:ascii="Calibri" w:hAnsi="Calibri" w:cs="Calibri"/>
          <w:sz w:val="24"/>
          <w:lang w:val="ro-RO"/>
        </w:rPr>
        <w:t>e</w:t>
      </w:r>
      <w:r w:rsidR="00D26FF2" w:rsidRPr="00A526B9">
        <w:rPr>
          <w:rFonts w:ascii="Calibri" w:hAnsi="Calibri" w:cs="Calibri"/>
          <w:sz w:val="24"/>
          <w:lang w:val="ro-RO"/>
        </w:rPr>
        <w:t>buie să păstreze între ele o proporţie corectă</w:t>
      </w:r>
      <w:r w:rsidR="00303785" w:rsidRPr="00A526B9">
        <w:rPr>
          <w:rFonts w:ascii="Calibri" w:hAnsi="Calibri" w:cs="Calibri"/>
          <w:sz w:val="24"/>
          <w:lang w:val="ro-RO"/>
        </w:rPr>
        <w:t>.</w:t>
      </w:r>
    </w:p>
    <w:p w:rsidR="00303785" w:rsidRPr="00A526B9" w:rsidRDefault="00911307">
      <w:pPr>
        <w:pStyle w:val="BodyText"/>
        <w:jc w:val="both"/>
        <w:rPr>
          <w:rFonts w:ascii="Calibri" w:hAnsi="Calibri" w:cs="Calibri"/>
          <w:sz w:val="24"/>
          <w:lang w:val="ro-RO"/>
        </w:rPr>
      </w:pPr>
      <w:r w:rsidRPr="00A526B9">
        <w:rPr>
          <w:rFonts w:ascii="Calibri" w:hAnsi="Calibri" w:cs="Calibri"/>
          <w:sz w:val="24"/>
          <w:lang w:val="ro-RO"/>
        </w:rPr>
        <w:t>~ Hidraţii de carbon: trebuie să aducă î</w:t>
      </w:r>
      <w:r w:rsidR="00303785" w:rsidRPr="00A526B9">
        <w:rPr>
          <w:rFonts w:ascii="Calibri" w:hAnsi="Calibri" w:cs="Calibri"/>
          <w:sz w:val="24"/>
          <w:lang w:val="ro-RO"/>
        </w:rPr>
        <w:t>ntre 55%-75% din totalul de calorii, ceea ce pentru un regi</w:t>
      </w:r>
      <w:r w:rsidRPr="00A526B9">
        <w:rPr>
          <w:rFonts w:ascii="Calibri" w:hAnsi="Calibri" w:cs="Calibri"/>
          <w:sz w:val="24"/>
          <w:lang w:val="ro-RO"/>
        </w:rPr>
        <w:t>m de 2000 de calorii presupune î</w:t>
      </w:r>
      <w:r w:rsidR="00303785" w:rsidRPr="00A526B9">
        <w:rPr>
          <w:rFonts w:ascii="Calibri" w:hAnsi="Calibri" w:cs="Calibri"/>
          <w:sz w:val="24"/>
          <w:lang w:val="ro-RO"/>
        </w:rPr>
        <w:t>ntre 1100-150</w:t>
      </w:r>
      <w:r w:rsidRPr="00A526B9">
        <w:rPr>
          <w:rFonts w:ascii="Calibri" w:hAnsi="Calibri" w:cs="Calibri"/>
          <w:sz w:val="24"/>
          <w:lang w:val="ro-RO"/>
        </w:rPr>
        <w:t>0 calorii din carbohidraţi. Aceasta implică</w:t>
      </w:r>
      <w:r w:rsidR="00303785" w:rsidRPr="00A526B9">
        <w:rPr>
          <w:rFonts w:ascii="Calibri" w:hAnsi="Calibri" w:cs="Calibri"/>
          <w:sz w:val="24"/>
          <w:lang w:val="ro-RO"/>
        </w:rPr>
        <w:t xml:space="preserve"> o ingestie de 275-375 grame de glucide pe zi.</w:t>
      </w:r>
    </w:p>
    <w:p w:rsidR="00303785" w:rsidRPr="00A526B9" w:rsidRDefault="00165BC8">
      <w:pPr>
        <w:pStyle w:val="BodyText"/>
        <w:jc w:val="both"/>
        <w:rPr>
          <w:rFonts w:ascii="Calibri" w:hAnsi="Calibri" w:cs="Calibri"/>
          <w:sz w:val="24"/>
          <w:lang w:val="ro-RO"/>
        </w:rPr>
      </w:pPr>
      <w:r>
        <w:rPr>
          <w:noProof/>
        </w:rPr>
        <w:lastRenderedPageBreak/>
        <w:drawing>
          <wp:anchor distT="0" distB="0" distL="114300" distR="114300" simplePos="0" relativeHeight="251668992" behindDoc="0" locked="0" layoutInCell="1" allowOverlap="1">
            <wp:simplePos x="0" y="0"/>
            <wp:positionH relativeFrom="column">
              <wp:posOffset>2251075</wp:posOffset>
            </wp:positionH>
            <wp:positionV relativeFrom="paragraph">
              <wp:posOffset>586105</wp:posOffset>
            </wp:positionV>
            <wp:extent cx="2106930" cy="1477010"/>
            <wp:effectExtent l="19050" t="0" r="7620" b="0"/>
            <wp:wrapSquare wrapText="bothSides"/>
            <wp:docPr id="49" name="Picture 49" descr="dieta%20echilibrata%20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eta%20echilibrata%20vs"/>
                    <pic:cNvPicPr>
                      <a:picLocks noChangeAspect="1" noChangeArrowheads="1"/>
                    </pic:cNvPicPr>
                  </pic:nvPicPr>
                  <pic:blipFill>
                    <a:blip r:embed="rId13"/>
                    <a:srcRect/>
                    <a:stretch>
                      <a:fillRect/>
                    </a:stretch>
                  </pic:blipFill>
                  <pic:spPr bwMode="auto">
                    <a:xfrm>
                      <a:off x="0" y="0"/>
                      <a:ext cx="2106930" cy="1477010"/>
                    </a:xfrm>
                    <a:prstGeom prst="rect">
                      <a:avLst/>
                    </a:prstGeom>
                    <a:noFill/>
                    <a:ln w="9525">
                      <a:noFill/>
                      <a:miter lim="800000"/>
                      <a:headEnd/>
                      <a:tailEnd/>
                    </a:ln>
                  </pic:spPr>
                </pic:pic>
              </a:graphicData>
            </a:graphic>
          </wp:anchor>
        </w:drawing>
      </w:r>
      <w:r w:rsidR="00911307" w:rsidRPr="00A526B9">
        <w:rPr>
          <w:rFonts w:ascii="Calibri" w:hAnsi="Calibri" w:cs="Calibri"/>
          <w:sz w:val="24"/>
          <w:lang w:val="ro-RO"/>
        </w:rPr>
        <w:t>~ Grăsimile: Nu trebuie să depăsească</w:t>
      </w:r>
      <w:r w:rsidR="00303785" w:rsidRPr="00A526B9">
        <w:rPr>
          <w:rFonts w:ascii="Calibri" w:hAnsi="Calibri" w:cs="Calibri"/>
          <w:sz w:val="24"/>
          <w:lang w:val="ro-RO"/>
        </w:rPr>
        <w:t xml:space="preserve"> 30% din caloriile zilnice şi cea mai mare parte din ele tr</w:t>
      </w:r>
      <w:r w:rsidR="00911307" w:rsidRPr="00A526B9">
        <w:rPr>
          <w:rFonts w:ascii="Calibri" w:hAnsi="Calibri" w:cs="Calibri"/>
          <w:sz w:val="24"/>
          <w:lang w:val="ro-RO"/>
        </w:rPr>
        <w:t>ebuie sa fie de origine vegetală</w:t>
      </w:r>
      <w:r w:rsidR="00303785" w:rsidRPr="00A526B9">
        <w:rPr>
          <w:rFonts w:ascii="Calibri" w:hAnsi="Calibri" w:cs="Calibri"/>
          <w:sz w:val="24"/>
          <w:lang w:val="ro-RO"/>
        </w:rPr>
        <w:t>. Aceasta pesupune un maxim de 66 grame de lipide zilnic pent</w:t>
      </w:r>
      <w:r w:rsidR="00911307" w:rsidRPr="00A526B9">
        <w:rPr>
          <w:rFonts w:ascii="Calibri" w:hAnsi="Calibri" w:cs="Calibri"/>
          <w:sz w:val="24"/>
          <w:lang w:val="ro-RO"/>
        </w:rPr>
        <w:t>ru un regim de 2000 de calorii î</w:t>
      </w:r>
      <w:r w:rsidR="00303785" w:rsidRPr="00A526B9">
        <w:rPr>
          <w:rFonts w:ascii="Calibri" w:hAnsi="Calibri" w:cs="Calibri"/>
          <w:sz w:val="24"/>
          <w:lang w:val="ro-RO"/>
        </w:rPr>
        <w:t>n medie.</w:t>
      </w:r>
      <w:r w:rsidR="00656A19" w:rsidRPr="00656A19">
        <w:rPr>
          <w:snapToGrid w:val="0"/>
          <w:color w:val="000000"/>
          <w:w w:val="0"/>
          <w:sz w:val="0"/>
          <w:szCs w:val="0"/>
          <w:u w:color="000000"/>
          <w:bdr w:val="none" w:sz="0" w:space="0" w:color="000000"/>
          <w:shd w:val="clear" w:color="000000" w:fill="000000"/>
        </w:rPr>
        <w:t xml:space="preserve"> </w:t>
      </w:r>
    </w:p>
    <w:p w:rsidR="001D0CB0" w:rsidRPr="00A526B9" w:rsidRDefault="00911307">
      <w:pPr>
        <w:pStyle w:val="BodyText"/>
        <w:jc w:val="both"/>
        <w:rPr>
          <w:rFonts w:ascii="Calibri" w:hAnsi="Calibri" w:cs="Calibri"/>
          <w:sz w:val="24"/>
          <w:lang w:val="ro-RO"/>
        </w:rPr>
      </w:pPr>
      <w:r w:rsidRPr="00A526B9">
        <w:rPr>
          <w:rFonts w:ascii="Calibri" w:hAnsi="Calibri" w:cs="Calibri"/>
          <w:sz w:val="24"/>
          <w:lang w:val="ro-RO"/>
        </w:rPr>
        <w:t>~ Proteinele: Trebuie să aducă î</w:t>
      </w:r>
      <w:r w:rsidR="00303785" w:rsidRPr="00A526B9">
        <w:rPr>
          <w:rFonts w:ascii="Calibri" w:hAnsi="Calibri" w:cs="Calibri"/>
          <w:sz w:val="24"/>
          <w:lang w:val="ro-RO"/>
        </w:rPr>
        <w:t>ntre 10%-15% din totalu</w:t>
      </w:r>
      <w:r w:rsidRPr="00A526B9">
        <w:rPr>
          <w:rFonts w:ascii="Calibri" w:hAnsi="Calibri" w:cs="Calibri"/>
          <w:sz w:val="24"/>
          <w:lang w:val="ro-RO"/>
        </w:rPr>
        <w:t>l caloriilor necesare. Aceasta  înseamnă zilnic  200-300 de calorii în forma proteică, ceea ce echivalează</w:t>
      </w:r>
      <w:r w:rsidR="00303785" w:rsidRPr="00A526B9">
        <w:rPr>
          <w:rFonts w:ascii="Calibri" w:hAnsi="Calibri" w:cs="Calibri"/>
          <w:sz w:val="24"/>
          <w:lang w:val="ro-RO"/>
        </w:rPr>
        <w:t xml:space="preserve"> cu 50-75 grame de proteine zilnic.</w:t>
      </w:r>
    </w:p>
    <w:p w:rsidR="00303785" w:rsidRDefault="00911307" w:rsidP="00B428F5">
      <w:pPr>
        <w:pStyle w:val="BodyText"/>
        <w:ind w:firstLine="720"/>
        <w:rPr>
          <w:rFonts w:ascii="Calibri" w:hAnsi="Calibri" w:cs="Calibri"/>
          <w:lang w:val="ro-RO"/>
        </w:rPr>
      </w:pPr>
      <w:r w:rsidRPr="00A526B9">
        <w:rPr>
          <w:rFonts w:ascii="Calibri" w:hAnsi="Calibri" w:cs="Calibri"/>
          <w:i/>
          <w:sz w:val="24"/>
          <w:u w:val="single"/>
          <w:lang w:val="ro-RO"/>
        </w:rPr>
        <w:t>Legea adecvă</w:t>
      </w:r>
      <w:r w:rsidR="00303785" w:rsidRPr="00A526B9">
        <w:rPr>
          <w:rFonts w:ascii="Calibri" w:hAnsi="Calibri" w:cs="Calibri"/>
          <w:i/>
          <w:sz w:val="24"/>
          <w:u w:val="single"/>
          <w:lang w:val="ro-RO"/>
        </w:rPr>
        <w:t>rii</w:t>
      </w:r>
      <w:r w:rsidR="00303785" w:rsidRPr="00A526B9">
        <w:rPr>
          <w:rFonts w:ascii="Calibri" w:hAnsi="Calibri" w:cs="Calibri"/>
          <w:sz w:val="24"/>
          <w:lang w:val="ro-RO"/>
        </w:rPr>
        <w:t>: Alegerea, preperarea şi ca</w:t>
      </w:r>
      <w:r w:rsidR="00997142" w:rsidRPr="00A526B9">
        <w:rPr>
          <w:rFonts w:ascii="Calibri" w:hAnsi="Calibri" w:cs="Calibri"/>
          <w:sz w:val="24"/>
          <w:lang w:val="ro-RO"/>
        </w:rPr>
        <w:t>ntitatea alimentelor, trebuie să fie adecvate greutăţii, vâ</w:t>
      </w:r>
      <w:r w:rsidR="00303785" w:rsidRPr="00A526B9">
        <w:rPr>
          <w:rFonts w:ascii="Calibri" w:hAnsi="Calibri" w:cs="Calibri"/>
          <w:sz w:val="24"/>
          <w:lang w:val="ro-RO"/>
        </w:rPr>
        <w:t>rstei, stării fizilogice şi genului de muncă sau activitate.</w:t>
      </w:r>
      <w:r w:rsidR="00303785" w:rsidRPr="00A526B9">
        <w:rPr>
          <w:rFonts w:ascii="Calibri" w:hAnsi="Calibri" w:cs="Calibri"/>
          <w:lang w:val="ro-RO"/>
        </w:rPr>
        <w:t xml:space="preserve"> </w:t>
      </w:r>
    </w:p>
    <w:p w:rsidR="003C4CAF" w:rsidRPr="00A526B9" w:rsidRDefault="003C4CAF" w:rsidP="00B428F5">
      <w:pPr>
        <w:pStyle w:val="BodyText"/>
        <w:ind w:firstLine="720"/>
        <w:rPr>
          <w:rFonts w:ascii="Calibri" w:hAnsi="Calibri" w:cs="Calibri"/>
          <w:sz w:val="24"/>
          <w:lang w:val="ro-RO"/>
        </w:rPr>
      </w:pPr>
    </w:p>
    <w:p w:rsidR="00303785" w:rsidRDefault="00303785" w:rsidP="00723CE9">
      <w:pPr>
        <w:pStyle w:val="BodyText"/>
        <w:shd w:val="clear" w:color="auto" w:fill="00B0F0"/>
        <w:jc w:val="center"/>
        <w:rPr>
          <w:rFonts w:ascii="Calibri" w:hAnsi="Calibri" w:cs="Calibri"/>
          <w:b/>
          <w:shadow/>
          <w:szCs w:val="28"/>
          <w:u w:val="single"/>
          <w:lang w:val="ro-RO"/>
        </w:rPr>
      </w:pPr>
      <w:r w:rsidRPr="00A526B9">
        <w:rPr>
          <w:rFonts w:ascii="Calibri" w:hAnsi="Calibri" w:cs="Calibri"/>
          <w:b/>
          <w:shadow/>
          <w:szCs w:val="28"/>
          <w:u w:val="single"/>
          <w:lang w:val="ro-RO"/>
        </w:rPr>
        <w:t>GRUPELE DE ALIMENTE ALE PIRAMIDEI ALIMENTAŢIEI SĂNĂTOASE</w:t>
      </w:r>
    </w:p>
    <w:p w:rsidR="00621B48" w:rsidRPr="00A526B9" w:rsidRDefault="00621B48" w:rsidP="00B428F5">
      <w:pPr>
        <w:pStyle w:val="BodyText"/>
        <w:jc w:val="center"/>
        <w:rPr>
          <w:rFonts w:ascii="Calibri" w:hAnsi="Calibri" w:cs="Calibri"/>
          <w:b/>
          <w:shadow/>
          <w:szCs w:val="28"/>
          <w:u w:val="single"/>
          <w:lang w:val="ro-RO"/>
        </w:rPr>
      </w:pPr>
    </w:p>
    <w:p w:rsidR="00303785" w:rsidRPr="00A526B9" w:rsidRDefault="00303785" w:rsidP="00723CE9">
      <w:pPr>
        <w:numPr>
          <w:ilvl w:val="0"/>
          <w:numId w:val="1"/>
        </w:numPr>
        <w:shd w:val="clear" w:color="auto" w:fill="FFFF00"/>
        <w:jc w:val="center"/>
        <w:rPr>
          <w:rFonts w:ascii="Calibri" w:hAnsi="Calibri" w:cs="Calibri"/>
          <w:b/>
          <w:shadow/>
          <w:lang w:val="ro-RO"/>
        </w:rPr>
      </w:pPr>
      <w:r w:rsidRPr="00A526B9">
        <w:rPr>
          <w:rFonts w:ascii="Calibri" w:hAnsi="Calibri" w:cs="Calibri"/>
          <w:b/>
          <w:shadow/>
          <w:lang w:val="ro-RO"/>
        </w:rPr>
        <w:t xml:space="preserve">CARTOFI, PÂINE, PASTE FĂINOASE, </w:t>
      </w:r>
    </w:p>
    <w:p w:rsidR="00303785" w:rsidRPr="00A526B9" w:rsidRDefault="00303785" w:rsidP="00723CE9">
      <w:pPr>
        <w:shd w:val="clear" w:color="auto" w:fill="FFFF00"/>
        <w:ind w:left="360"/>
        <w:rPr>
          <w:rFonts w:ascii="Calibri" w:hAnsi="Calibri" w:cs="Calibri"/>
          <w:b/>
          <w:shadow/>
          <w:lang w:val="ro-RO"/>
        </w:rPr>
      </w:pPr>
      <w:r w:rsidRPr="00A526B9">
        <w:rPr>
          <w:rFonts w:ascii="Calibri" w:hAnsi="Calibri" w:cs="Calibri"/>
          <w:b/>
          <w:shadow/>
          <w:lang w:val="ro-RO"/>
        </w:rPr>
        <w:t xml:space="preserve"> OREZ şi FULGI DE CEREALE</w:t>
      </w:r>
    </w:p>
    <w:p w:rsidR="00303785" w:rsidRPr="00A526B9" w:rsidRDefault="00165BC8">
      <w:pPr>
        <w:jc w:val="both"/>
        <w:rPr>
          <w:rFonts w:ascii="Calibri" w:hAnsi="Calibri" w:cs="Calibri"/>
          <w:lang w:val="ro-RO"/>
        </w:rPr>
      </w:pPr>
      <w:r>
        <w:rPr>
          <w:rFonts w:ascii="Calibri" w:hAnsi="Calibri" w:cs="Calibri"/>
          <w:noProof/>
        </w:rPr>
        <w:drawing>
          <wp:anchor distT="0" distB="0" distL="114300" distR="114300" simplePos="0" relativeHeight="251643392" behindDoc="1" locked="0" layoutInCell="1" allowOverlap="1">
            <wp:simplePos x="0" y="0"/>
            <wp:positionH relativeFrom="column">
              <wp:align>left</wp:align>
            </wp:positionH>
            <wp:positionV relativeFrom="paragraph">
              <wp:posOffset>-635</wp:posOffset>
            </wp:positionV>
            <wp:extent cx="1257300" cy="1054100"/>
            <wp:effectExtent l="19050" t="0" r="0" b="0"/>
            <wp:wrapTight wrapText="bothSides">
              <wp:wrapPolygon edited="0">
                <wp:start x="-327" y="0"/>
                <wp:lineTo x="-327" y="21080"/>
                <wp:lineTo x="21600" y="21080"/>
                <wp:lineTo x="21600" y="0"/>
                <wp:lineTo x="-327" y="0"/>
              </wp:wrapPolygon>
            </wp:wrapTight>
            <wp:docPr id="11" name="Picture 11" descr="pi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inea"/>
                    <pic:cNvPicPr>
                      <a:picLocks noChangeAspect="1" noChangeArrowheads="1"/>
                    </pic:cNvPicPr>
                  </pic:nvPicPr>
                  <pic:blipFill>
                    <a:blip r:embed="rId14"/>
                    <a:srcRect/>
                    <a:stretch>
                      <a:fillRect/>
                    </a:stretch>
                  </pic:blipFill>
                  <pic:spPr bwMode="auto">
                    <a:xfrm>
                      <a:off x="0" y="0"/>
                      <a:ext cx="1257300" cy="1054100"/>
                    </a:xfrm>
                    <a:prstGeom prst="rect">
                      <a:avLst/>
                    </a:prstGeom>
                    <a:noFill/>
                    <a:ln w="9525">
                      <a:noFill/>
                      <a:miter lim="800000"/>
                      <a:headEnd/>
                      <a:tailEnd/>
                    </a:ln>
                  </pic:spPr>
                </pic:pic>
              </a:graphicData>
            </a:graphic>
          </wp:anchor>
        </w:drawing>
      </w:r>
      <w:r w:rsidR="00303785" w:rsidRPr="00A526B9">
        <w:rPr>
          <w:rFonts w:ascii="Calibri" w:hAnsi="Calibri" w:cs="Calibri"/>
          <w:lang w:val="ro-RO"/>
        </w:rPr>
        <w:tab/>
      </w:r>
    </w:p>
    <w:p w:rsidR="00303785" w:rsidRPr="00A526B9" w:rsidRDefault="00303785">
      <w:pPr>
        <w:ind w:firstLine="360"/>
        <w:jc w:val="both"/>
        <w:rPr>
          <w:rFonts w:ascii="Calibri" w:hAnsi="Calibri" w:cs="Calibri"/>
          <w:lang w:val="ro-RO"/>
        </w:rPr>
      </w:pPr>
      <w:r w:rsidRPr="00A526B9">
        <w:rPr>
          <w:rFonts w:ascii="Calibri" w:hAnsi="Calibri" w:cs="Calibri"/>
          <w:lang w:val="ro-RO"/>
        </w:rPr>
        <w:t>Aceste alimente bogate în amidon vă pot oferi zilnic toată energia de care aveţi nevoie; nu îngraşă decât dacă sunt gătite sau servite cu grăsimi; în plus sunt o sursă de proteine, vitamine şi substanţe minerale. Ele ar trebui să constituie ELEMENTUL PRINCIPAL al majorităţii meselor – ideal ar fi să constituie baza fiecărei mese. Dacă se poate, alegeţi păine integrală – acelaşi lucru şi în cazul fulgilor de cereale – datorită conţinutului ridicat de fibre vegetale. Fibrele contribuie la prevenirea constipaţiei şi altor tulburări intestinale.</w:t>
      </w:r>
    </w:p>
    <w:p w:rsidR="00303785" w:rsidRPr="00A526B9" w:rsidRDefault="00303785">
      <w:pPr>
        <w:jc w:val="both"/>
        <w:rPr>
          <w:rFonts w:ascii="Calibri" w:hAnsi="Calibri" w:cs="Calibri"/>
          <w:lang w:val="ro-RO"/>
        </w:rPr>
      </w:pPr>
      <w:r w:rsidRPr="00A526B9">
        <w:rPr>
          <w:rFonts w:ascii="Calibri" w:hAnsi="Calibri" w:cs="Calibri"/>
          <w:lang w:val="ro-RO"/>
        </w:rPr>
        <w:lastRenderedPageBreak/>
        <w:t xml:space="preserve">REŢINEŢI: cartofii sunt </w:t>
      </w:r>
      <w:r w:rsidR="001D0CB0">
        <w:rPr>
          <w:rFonts w:ascii="Calibri" w:hAnsi="Calibri" w:cs="Calibri"/>
          <w:lang w:val="ro-RO"/>
        </w:rPr>
        <w:t>o excelentă sursă de vitamina C</w:t>
      </w:r>
      <w:r w:rsidRPr="00A526B9">
        <w:rPr>
          <w:rFonts w:ascii="Calibri" w:hAnsi="Calibri" w:cs="Calibri"/>
          <w:lang w:val="ro-RO"/>
        </w:rPr>
        <w:t xml:space="preserve"> (mai ale</w:t>
      </w:r>
      <w:r w:rsidR="001D0CB0">
        <w:rPr>
          <w:rFonts w:ascii="Calibri" w:hAnsi="Calibri" w:cs="Calibri"/>
          <w:lang w:val="ro-RO"/>
        </w:rPr>
        <w:t>s dacă pot fi gătiţi în coajă)</w:t>
      </w:r>
      <w:r w:rsidRPr="00A526B9">
        <w:rPr>
          <w:rFonts w:ascii="Calibri" w:hAnsi="Calibri" w:cs="Calibri"/>
          <w:lang w:val="ro-RO"/>
        </w:rPr>
        <w:t xml:space="preserve"> şi împreună cu alimentele bogate în fier ajută la prevenirea anemiei.</w:t>
      </w:r>
    </w:p>
    <w:p w:rsidR="00303785" w:rsidRDefault="00303785">
      <w:pPr>
        <w:jc w:val="both"/>
        <w:rPr>
          <w:rFonts w:ascii="Calibri" w:hAnsi="Calibri" w:cs="Calibri"/>
          <w:lang w:val="ro-RO"/>
        </w:rPr>
      </w:pPr>
      <w:r w:rsidRPr="00A526B9">
        <w:rPr>
          <w:rFonts w:ascii="Calibri" w:hAnsi="Calibri" w:cs="Calibri"/>
          <w:lang w:val="ro-RO"/>
        </w:rPr>
        <w:tab/>
        <w:t>Deci mâncaţi ZILNIC cantităţi MAI MARI de cartofi, pâine şi fulgi de cereale.</w:t>
      </w:r>
    </w:p>
    <w:p w:rsidR="00723CE9" w:rsidRPr="00A526B9" w:rsidRDefault="00723CE9">
      <w:pPr>
        <w:jc w:val="both"/>
        <w:rPr>
          <w:rFonts w:ascii="Calibri" w:hAnsi="Calibri" w:cs="Calibri"/>
          <w:lang w:val="ro-RO"/>
        </w:rPr>
      </w:pPr>
    </w:p>
    <w:p w:rsidR="00303785" w:rsidRPr="00A526B9" w:rsidRDefault="00303785" w:rsidP="00723CE9">
      <w:pPr>
        <w:numPr>
          <w:ilvl w:val="0"/>
          <w:numId w:val="1"/>
        </w:numPr>
        <w:shd w:val="clear" w:color="auto" w:fill="FFFF00"/>
        <w:jc w:val="center"/>
        <w:rPr>
          <w:rFonts w:ascii="Calibri" w:hAnsi="Calibri" w:cs="Calibri"/>
          <w:shadow/>
          <w:lang w:val="ro-RO"/>
        </w:rPr>
      </w:pPr>
      <w:r w:rsidRPr="00A526B9">
        <w:rPr>
          <w:rFonts w:ascii="Calibri" w:hAnsi="Calibri" w:cs="Calibri"/>
          <w:b/>
          <w:shadow/>
          <w:lang w:val="ro-RO"/>
        </w:rPr>
        <w:t>LEGUME. ZARZAVATURI ŞI FRU</w:t>
      </w:r>
      <w:r w:rsidR="001D0CB0">
        <w:rPr>
          <w:rFonts w:ascii="Calibri" w:hAnsi="Calibri" w:cs="Calibri"/>
          <w:b/>
          <w:shadow/>
          <w:lang w:val="ro-RO"/>
        </w:rPr>
        <w:t>C</w:t>
      </w:r>
      <w:r w:rsidRPr="00A526B9">
        <w:rPr>
          <w:rFonts w:ascii="Calibri" w:hAnsi="Calibri" w:cs="Calibri"/>
          <w:b/>
          <w:shadow/>
          <w:lang w:val="ro-RO"/>
        </w:rPr>
        <w:t>TE</w:t>
      </w:r>
    </w:p>
    <w:p w:rsidR="00303785" w:rsidRPr="00A526B9" w:rsidRDefault="00165BC8">
      <w:pPr>
        <w:ind w:left="720"/>
        <w:jc w:val="both"/>
        <w:rPr>
          <w:rFonts w:ascii="Calibri" w:hAnsi="Calibri" w:cs="Calibri"/>
          <w:lang w:val="ro-RO"/>
        </w:rPr>
      </w:pPr>
      <w:r>
        <w:rPr>
          <w:rFonts w:ascii="Calibri" w:hAnsi="Calibri" w:cs="Calibri"/>
          <w:shadow/>
          <w:noProof/>
        </w:rPr>
        <w:drawing>
          <wp:anchor distT="0" distB="0" distL="114300" distR="114300" simplePos="0" relativeHeight="251642368" behindDoc="1" locked="0" layoutInCell="1" allowOverlap="1">
            <wp:simplePos x="0" y="0"/>
            <wp:positionH relativeFrom="column">
              <wp:posOffset>-86995</wp:posOffset>
            </wp:positionH>
            <wp:positionV relativeFrom="paragraph">
              <wp:posOffset>156845</wp:posOffset>
            </wp:positionV>
            <wp:extent cx="1633855" cy="1089025"/>
            <wp:effectExtent l="19050" t="0" r="4445" b="0"/>
            <wp:wrapTight wrapText="bothSides">
              <wp:wrapPolygon edited="0">
                <wp:start x="-252" y="0"/>
                <wp:lineTo x="-252" y="21159"/>
                <wp:lineTo x="21659" y="21159"/>
                <wp:lineTo x="21659" y="0"/>
                <wp:lineTo x="-252" y="0"/>
              </wp:wrapPolygon>
            </wp:wrapTight>
            <wp:docPr id="10" name="Picture 10" descr="leg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gume"/>
                    <pic:cNvPicPr>
                      <a:picLocks noChangeAspect="1" noChangeArrowheads="1"/>
                    </pic:cNvPicPr>
                  </pic:nvPicPr>
                  <pic:blipFill>
                    <a:blip r:embed="rId15"/>
                    <a:srcRect/>
                    <a:stretch>
                      <a:fillRect/>
                    </a:stretch>
                  </pic:blipFill>
                  <pic:spPr bwMode="auto">
                    <a:xfrm>
                      <a:off x="0" y="0"/>
                      <a:ext cx="1633855" cy="1089025"/>
                    </a:xfrm>
                    <a:prstGeom prst="rect">
                      <a:avLst/>
                    </a:prstGeom>
                    <a:noFill/>
                    <a:ln w="9525">
                      <a:noFill/>
                      <a:miter lim="800000"/>
                      <a:headEnd/>
                      <a:tailEnd/>
                    </a:ln>
                  </pic:spPr>
                </pic:pic>
              </a:graphicData>
            </a:graphic>
          </wp:anchor>
        </w:drawing>
      </w:r>
    </w:p>
    <w:p w:rsidR="00303785" w:rsidRPr="00A526B9" w:rsidRDefault="00303785">
      <w:pPr>
        <w:ind w:firstLine="360"/>
        <w:jc w:val="both"/>
        <w:rPr>
          <w:rFonts w:ascii="Calibri" w:hAnsi="Calibri" w:cs="Calibri"/>
          <w:lang w:val="ro-RO"/>
        </w:rPr>
      </w:pPr>
      <w:r w:rsidRPr="00A526B9">
        <w:rPr>
          <w:rFonts w:ascii="Calibri" w:hAnsi="Calibri" w:cs="Calibri"/>
          <w:lang w:val="ro-RO"/>
        </w:rPr>
        <w:t>Legumele, zarzavaturile şi frutele sunt principala sursă de substanţe minerale şi vitamine din alimentaţie – dar mulţi dintre noi nu consumăm destul. Încercaţi să mâncaţi toate legumele de sezon – unele dintre ele se găsesc</w:t>
      </w:r>
      <w:r w:rsidR="00997142" w:rsidRPr="00A526B9">
        <w:rPr>
          <w:rFonts w:ascii="Calibri" w:hAnsi="Calibri" w:cs="Calibri"/>
          <w:lang w:val="ro-RO"/>
        </w:rPr>
        <w:t xml:space="preserve"> indiferent de anotimp – şi adăuga</w:t>
      </w:r>
      <w:r w:rsidRPr="00A526B9">
        <w:rPr>
          <w:rFonts w:ascii="Calibri" w:hAnsi="Calibri" w:cs="Calibri"/>
          <w:lang w:val="ro-RO"/>
        </w:rPr>
        <w:t>ţi fasole şi linte, ca</w:t>
      </w:r>
      <w:r w:rsidR="00997142" w:rsidRPr="00A526B9">
        <w:rPr>
          <w:rFonts w:ascii="Calibri" w:hAnsi="Calibri" w:cs="Calibri"/>
          <w:lang w:val="ro-RO"/>
        </w:rPr>
        <w:t>re sunt surse excelente de FIER</w:t>
      </w:r>
      <w:r w:rsidRPr="00A526B9">
        <w:rPr>
          <w:rFonts w:ascii="Calibri" w:hAnsi="Calibri" w:cs="Calibri"/>
          <w:lang w:val="ro-RO"/>
        </w:rPr>
        <w:t xml:space="preserve"> şi alte substanţe minerale. Legumele şi zarzavaturile produse pe plan local sunt cele mai ieftine şi fiind proaspete sunt cele mai gustoase şi hrănitoare. Dacă aveţi posibilitatea, cel mai bine e să mâncaţi legume şi zarzavaturi din grădina proprie. Fructele sunt de asemenea o sursă foarte bună de vitamine şi substanţe minerale. Consumaţi fructele de sezon şi puneţi la păstrare cât mai multe fructe de livadă sau sălbatice – congelate, uscate ori în conserve.</w:t>
      </w:r>
    </w:p>
    <w:p w:rsidR="00E662AF" w:rsidRPr="00A526B9" w:rsidRDefault="00165BC8">
      <w:pPr>
        <w:ind w:firstLine="360"/>
        <w:jc w:val="both"/>
        <w:rPr>
          <w:rFonts w:ascii="Calibri" w:hAnsi="Calibri" w:cs="Calibri"/>
          <w:lang w:val="ro-RO"/>
        </w:rPr>
      </w:pPr>
      <w:r>
        <w:rPr>
          <w:rFonts w:ascii="Calibri" w:hAnsi="Calibri" w:cs="Calibri"/>
          <w:b/>
          <w:noProof/>
          <w:color w:val="000000"/>
          <w:sz w:val="26"/>
          <w:szCs w:val="26"/>
        </w:rPr>
        <w:drawing>
          <wp:anchor distT="0" distB="0" distL="114300" distR="114300" simplePos="0" relativeHeight="251648512" behindDoc="1" locked="0" layoutInCell="1" allowOverlap="1">
            <wp:simplePos x="0" y="0"/>
            <wp:positionH relativeFrom="column">
              <wp:posOffset>768350</wp:posOffset>
            </wp:positionH>
            <wp:positionV relativeFrom="paragraph">
              <wp:posOffset>40640</wp:posOffset>
            </wp:positionV>
            <wp:extent cx="2628900" cy="134620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2628900" cy="1346200"/>
                    </a:xfrm>
                    <a:prstGeom prst="rect">
                      <a:avLst/>
                    </a:prstGeom>
                    <a:noFill/>
                    <a:ln w="9525">
                      <a:noFill/>
                      <a:miter lim="800000"/>
                      <a:headEnd/>
                      <a:tailEnd/>
                    </a:ln>
                  </pic:spPr>
                </pic:pic>
              </a:graphicData>
            </a:graphic>
          </wp:anchor>
        </w:drawing>
      </w:r>
    </w:p>
    <w:p w:rsidR="00B62E4A" w:rsidRPr="00A526B9" w:rsidRDefault="00B62E4A">
      <w:pPr>
        <w:ind w:firstLine="360"/>
        <w:jc w:val="both"/>
        <w:rPr>
          <w:rFonts w:ascii="Calibri" w:hAnsi="Calibri" w:cs="Calibri"/>
          <w:lang w:val="ro-RO"/>
        </w:rPr>
      </w:pPr>
    </w:p>
    <w:p w:rsidR="00303785" w:rsidRPr="00A526B9" w:rsidRDefault="00303785">
      <w:pPr>
        <w:jc w:val="both"/>
        <w:rPr>
          <w:rFonts w:ascii="Calibri" w:hAnsi="Calibri" w:cs="Calibri"/>
          <w:lang w:val="ro-RO"/>
        </w:rPr>
      </w:pPr>
    </w:p>
    <w:p w:rsidR="00303785" w:rsidRPr="00A526B9" w:rsidRDefault="00303785">
      <w:pPr>
        <w:jc w:val="center"/>
        <w:rPr>
          <w:rFonts w:ascii="Calibri" w:hAnsi="Calibri" w:cs="Calibri"/>
          <w:b/>
          <w:color w:val="000000"/>
          <w:sz w:val="26"/>
          <w:szCs w:val="26"/>
          <w:lang w:val="ro-RO"/>
        </w:rPr>
      </w:pPr>
      <w:r w:rsidRPr="00A526B9">
        <w:rPr>
          <w:rFonts w:ascii="Calibri" w:hAnsi="Calibri" w:cs="Calibri"/>
          <w:b/>
          <w:color w:val="000000"/>
          <w:sz w:val="26"/>
          <w:szCs w:val="26"/>
          <w:lang w:val="ro-RO"/>
        </w:rPr>
        <w:t xml:space="preserve">ÎN FIECARE ZI, MÂNCAŢI CEL PUŢIN </w:t>
      </w:r>
    </w:p>
    <w:p w:rsidR="00303785" w:rsidRPr="00A526B9" w:rsidRDefault="00303785">
      <w:pPr>
        <w:jc w:val="center"/>
        <w:rPr>
          <w:rFonts w:ascii="Calibri" w:hAnsi="Calibri" w:cs="Calibri"/>
          <w:b/>
          <w:color w:val="000000"/>
          <w:sz w:val="26"/>
          <w:szCs w:val="26"/>
          <w:lang w:val="ro-RO"/>
        </w:rPr>
      </w:pPr>
      <w:r w:rsidRPr="00A526B9">
        <w:rPr>
          <w:rFonts w:ascii="Calibri" w:hAnsi="Calibri" w:cs="Calibri"/>
          <w:b/>
          <w:color w:val="000000"/>
          <w:sz w:val="26"/>
          <w:szCs w:val="26"/>
          <w:lang w:val="ro-RO"/>
        </w:rPr>
        <w:t>5 PORŢII DE LEGUME ŞI FRUCTE</w:t>
      </w:r>
    </w:p>
    <w:p w:rsidR="00303785" w:rsidRPr="00A526B9" w:rsidRDefault="00303785" w:rsidP="002B218A">
      <w:pPr>
        <w:rPr>
          <w:rFonts w:ascii="Calibri" w:hAnsi="Calibri" w:cs="Calibri"/>
          <w:lang w:val="ro-RO"/>
        </w:rPr>
      </w:pPr>
    </w:p>
    <w:p w:rsidR="005B152A" w:rsidRDefault="005B152A" w:rsidP="002B218A">
      <w:pPr>
        <w:rPr>
          <w:rFonts w:ascii="Calibri" w:hAnsi="Calibri" w:cs="Calibri"/>
          <w:lang w:val="ro-RO"/>
        </w:rPr>
      </w:pPr>
    </w:p>
    <w:p w:rsidR="00165BC8" w:rsidRPr="00A526B9" w:rsidRDefault="00165BC8" w:rsidP="002B218A">
      <w:pPr>
        <w:rPr>
          <w:rFonts w:ascii="Calibri" w:hAnsi="Calibri" w:cs="Calibri"/>
          <w:lang w:val="ro-RO"/>
        </w:rPr>
      </w:pPr>
    </w:p>
    <w:p w:rsidR="00303785" w:rsidRPr="00621B48" w:rsidRDefault="00303785" w:rsidP="00723CE9">
      <w:pPr>
        <w:numPr>
          <w:ilvl w:val="0"/>
          <w:numId w:val="1"/>
        </w:numPr>
        <w:shd w:val="clear" w:color="auto" w:fill="FFFF00"/>
        <w:jc w:val="center"/>
        <w:rPr>
          <w:rFonts w:ascii="Calibri" w:hAnsi="Calibri" w:cs="Calibri"/>
          <w:shadow/>
          <w:lang w:val="ro-RO"/>
        </w:rPr>
      </w:pPr>
      <w:r w:rsidRPr="00A526B9">
        <w:rPr>
          <w:rFonts w:ascii="Calibri" w:hAnsi="Calibri" w:cs="Calibri"/>
          <w:b/>
          <w:shadow/>
          <w:lang w:val="ro-RO"/>
        </w:rPr>
        <w:lastRenderedPageBreak/>
        <w:t>CARNE, PEŞTE ŞI LEGUMINOASE – FASOLE, LINTE ETC.</w:t>
      </w:r>
    </w:p>
    <w:p w:rsidR="00621B48" w:rsidRPr="00A526B9" w:rsidRDefault="004A1F49" w:rsidP="00621B48">
      <w:pPr>
        <w:ind w:left="360"/>
        <w:jc w:val="center"/>
        <w:rPr>
          <w:rFonts w:ascii="Calibri" w:hAnsi="Calibri" w:cs="Calibri"/>
          <w:shadow/>
          <w:lang w:val="ro-RO"/>
        </w:rPr>
      </w:pPr>
      <w:r>
        <w:rPr>
          <w:rFonts w:ascii="Calibri" w:hAnsi="Calibri" w:cs="Calibri"/>
          <w:shadow/>
          <w:noProof/>
        </w:rPr>
        <w:drawing>
          <wp:anchor distT="0" distB="0" distL="114300" distR="114300" simplePos="0" relativeHeight="251641344" behindDoc="1" locked="0" layoutInCell="1" allowOverlap="1">
            <wp:simplePos x="0" y="0"/>
            <wp:positionH relativeFrom="column">
              <wp:posOffset>-78105</wp:posOffset>
            </wp:positionH>
            <wp:positionV relativeFrom="paragraph">
              <wp:posOffset>160655</wp:posOffset>
            </wp:positionV>
            <wp:extent cx="1743075" cy="1914525"/>
            <wp:effectExtent l="19050" t="0" r="9525" b="0"/>
            <wp:wrapTight wrapText="bothSides">
              <wp:wrapPolygon edited="0">
                <wp:start x="-236" y="0"/>
                <wp:lineTo x="-236" y="21493"/>
                <wp:lineTo x="21718" y="21493"/>
                <wp:lineTo x="21718" y="0"/>
                <wp:lineTo x="-236" y="0"/>
              </wp:wrapPolygon>
            </wp:wrapTight>
            <wp:docPr id="6" name="Picture 9" descr="meatpoultry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atpoultryfish"/>
                    <pic:cNvPicPr>
                      <a:picLocks noChangeAspect="1" noChangeArrowheads="1"/>
                    </pic:cNvPicPr>
                  </pic:nvPicPr>
                  <pic:blipFill>
                    <a:blip r:embed="rId17"/>
                    <a:srcRect/>
                    <a:stretch>
                      <a:fillRect/>
                    </a:stretch>
                  </pic:blipFill>
                  <pic:spPr bwMode="auto">
                    <a:xfrm>
                      <a:off x="0" y="0"/>
                      <a:ext cx="1743075" cy="1914525"/>
                    </a:xfrm>
                    <a:prstGeom prst="rect">
                      <a:avLst/>
                    </a:prstGeom>
                    <a:noFill/>
                    <a:ln w="9525">
                      <a:noFill/>
                      <a:miter lim="800000"/>
                      <a:headEnd/>
                      <a:tailEnd/>
                    </a:ln>
                  </pic:spPr>
                </pic:pic>
              </a:graphicData>
            </a:graphic>
          </wp:anchor>
        </w:drawing>
      </w:r>
    </w:p>
    <w:p w:rsidR="00303785" w:rsidRPr="00A526B9" w:rsidRDefault="00303785" w:rsidP="004A1F49">
      <w:pPr>
        <w:ind w:left="720"/>
        <w:jc w:val="both"/>
        <w:rPr>
          <w:rFonts w:ascii="Calibri" w:hAnsi="Calibri" w:cs="Calibri"/>
          <w:lang w:val="ro-RO"/>
        </w:rPr>
      </w:pPr>
      <w:r w:rsidRPr="00A526B9">
        <w:rPr>
          <w:rFonts w:ascii="Calibri" w:hAnsi="Calibri" w:cs="Calibri"/>
          <w:lang w:val="ro-RO"/>
        </w:rPr>
        <w:t>Consumul de grăsimi animale în cantităţi prea mari e unul din principalele riscuri pentru sănatate. Organismul are nevoie de grăsimi în cantităţi mici – dar cei mai mulţi dintre noi mâncăm prea multe grăsimi.</w:t>
      </w:r>
    </w:p>
    <w:p w:rsidR="00303785" w:rsidRPr="00A526B9" w:rsidRDefault="00303785">
      <w:pPr>
        <w:jc w:val="both"/>
        <w:rPr>
          <w:rFonts w:ascii="Calibri" w:hAnsi="Calibri" w:cs="Calibri"/>
          <w:lang w:val="ro-RO"/>
        </w:rPr>
      </w:pPr>
      <w:r w:rsidRPr="00A526B9">
        <w:rPr>
          <w:rFonts w:ascii="Calibri" w:hAnsi="Calibri" w:cs="Calibri"/>
          <w:lang w:val="ro-RO"/>
        </w:rPr>
        <w:tab/>
        <w:t>Aţi auzit poate de GRĂSIMI SATURATE</w:t>
      </w:r>
      <w:r w:rsidR="001D0CB0">
        <w:rPr>
          <w:rFonts w:ascii="Calibri" w:hAnsi="Calibri" w:cs="Calibri"/>
          <w:lang w:val="ro-RO"/>
        </w:rPr>
        <w:t xml:space="preserve"> ca de exemplu colesterolul</w:t>
      </w:r>
      <w:r w:rsidRPr="00A526B9">
        <w:rPr>
          <w:rFonts w:ascii="Calibri" w:hAnsi="Calibri" w:cs="Calibri"/>
          <w:lang w:val="ro-RO"/>
        </w:rPr>
        <w:t xml:space="preserve">. Acestea se găsesc în primul rând în carnea de </w:t>
      </w:r>
      <w:r w:rsidR="00997142" w:rsidRPr="00A526B9">
        <w:rPr>
          <w:rFonts w:ascii="Calibri" w:hAnsi="Calibri" w:cs="Calibri"/>
          <w:lang w:val="ro-RO"/>
        </w:rPr>
        <w:t>porc, vacă</w:t>
      </w:r>
      <w:r w:rsidRPr="00A526B9">
        <w:rPr>
          <w:rFonts w:ascii="Calibri" w:hAnsi="Calibri" w:cs="Calibri"/>
          <w:lang w:val="ro-RO"/>
        </w:rPr>
        <w:t xml:space="preserve"> şi oaie – sau în diferite produse preparate din aceste feluri de carne şi din grăsimea lor, cum sunt cârnaţii, plăcintele cu carne, hamburgherii etc. Excesul de grăsimi saturate poate duce la boli ale arterelor coronare, la îngrăşare şi obezitate.</w:t>
      </w:r>
    </w:p>
    <w:p w:rsidR="00303785" w:rsidRPr="00A526B9" w:rsidRDefault="00303785">
      <w:pPr>
        <w:jc w:val="both"/>
        <w:rPr>
          <w:rFonts w:ascii="Calibri" w:hAnsi="Calibri" w:cs="Calibri"/>
          <w:lang w:val="ro-RO"/>
        </w:rPr>
      </w:pPr>
      <w:r w:rsidRPr="00A526B9">
        <w:rPr>
          <w:rFonts w:ascii="Calibri" w:hAnsi="Calibri" w:cs="Calibri"/>
          <w:lang w:val="ro-RO"/>
        </w:rPr>
        <w:tab/>
        <w:t>Există apoi GRĂSIMI NESATURATE – care se găsesc în carnea de peşte, pui, curcan, raţă, în ouă, fasole şi linte, seminţe de flo</w:t>
      </w:r>
      <w:r w:rsidR="00997142" w:rsidRPr="00A526B9">
        <w:rPr>
          <w:rFonts w:ascii="Calibri" w:hAnsi="Calibri" w:cs="Calibri"/>
          <w:lang w:val="ro-RO"/>
        </w:rPr>
        <w:t>a</w:t>
      </w:r>
      <w:r w:rsidRPr="00A526B9">
        <w:rPr>
          <w:rFonts w:ascii="Calibri" w:hAnsi="Calibri" w:cs="Calibri"/>
          <w:lang w:val="ro-RO"/>
        </w:rPr>
        <w:t>rea soarelui şi în produsele care le conţin. Grăsimile nesaturate prezintă mai puţine riscuri – dar în cantităţi PREA MARI, TOATE  grăsimile duc la îngrăşare, cu riscurile amintite.</w:t>
      </w:r>
    </w:p>
    <w:p w:rsidR="00303785" w:rsidRPr="00A526B9" w:rsidRDefault="00303785">
      <w:pPr>
        <w:jc w:val="both"/>
        <w:rPr>
          <w:rFonts w:ascii="Calibri" w:hAnsi="Calibri" w:cs="Calibri"/>
          <w:lang w:val="ro-RO"/>
        </w:rPr>
      </w:pPr>
      <w:r w:rsidRPr="00A526B9">
        <w:rPr>
          <w:rFonts w:ascii="Calibri" w:hAnsi="Calibri" w:cs="Calibri"/>
          <w:lang w:val="ro-RO"/>
        </w:rPr>
        <w:tab/>
        <w:t>Aşadar, în loc de carne grasă ori slănină, cumpăraţi cantităţi mici de carne slabă. Şi mai bine este să mâncaţi MAI MULTĂ CARNE DE PEŞTE de orice fel. De asemeni, nu uitaţi să consumaţi ficat, care conţine FIER. M</w:t>
      </w:r>
      <w:r w:rsidR="00A77F0D">
        <w:rPr>
          <w:rFonts w:ascii="Calibri" w:hAnsi="Calibri" w:cs="Calibri"/>
          <w:lang w:val="ro-RO"/>
        </w:rPr>
        <w:t>a</w:t>
      </w:r>
      <w:r w:rsidRPr="00A526B9">
        <w:rPr>
          <w:rFonts w:ascii="Calibri" w:hAnsi="Calibri" w:cs="Calibri"/>
          <w:lang w:val="ro-RO"/>
        </w:rPr>
        <w:t>ncărurile tradiţionale din fasole şi alte produse leguminoase sunt hrănitoare – la gătit, folosiţi însă cât mai puţine grăsimi animale şi evitaţi prăjitul. De asemeni, încercaţi să nu puneţi grăsimi în supe sau ciorbe.</w:t>
      </w:r>
    </w:p>
    <w:p w:rsidR="00E662AF" w:rsidRPr="00A526B9" w:rsidRDefault="00303785">
      <w:pPr>
        <w:jc w:val="both"/>
        <w:rPr>
          <w:rFonts w:ascii="Calibri" w:hAnsi="Calibri" w:cs="Calibri"/>
          <w:lang w:val="ro-RO"/>
        </w:rPr>
      </w:pPr>
      <w:r w:rsidRPr="00A526B9">
        <w:rPr>
          <w:rFonts w:ascii="Calibri" w:hAnsi="Calibri" w:cs="Calibri"/>
          <w:lang w:val="ro-RO"/>
        </w:rPr>
        <w:tab/>
      </w:r>
    </w:p>
    <w:p w:rsidR="00303785" w:rsidRDefault="00303785">
      <w:pPr>
        <w:jc w:val="both"/>
        <w:rPr>
          <w:rFonts w:ascii="Calibri" w:hAnsi="Calibri" w:cs="Calibri"/>
          <w:b/>
          <w:lang w:val="ro-RO"/>
        </w:rPr>
      </w:pPr>
      <w:r w:rsidRPr="00A526B9">
        <w:rPr>
          <w:rFonts w:ascii="Calibri" w:hAnsi="Calibri" w:cs="Calibri"/>
          <w:lang w:val="ro-RO"/>
        </w:rPr>
        <w:t xml:space="preserve">Ca regulă generală: </w:t>
      </w:r>
      <w:r w:rsidRPr="00A526B9">
        <w:rPr>
          <w:rFonts w:ascii="Calibri" w:hAnsi="Calibri" w:cs="Calibri"/>
          <w:b/>
          <w:lang w:val="ro-RO"/>
        </w:rPr>
        <w:t>CU CÂT MÂNCAŢI MAI PUŢINE GRĂSIMI, CU ATÂT MAI BINE PENTRU SĂNĂTATE.</w:t>
      </w:r>
    </w:p>
    <w:p w:rsidR="004A1F49" w:rsidRPr="00A526B9" w:rsidRDefault="004A1F49">
      <w:pPr>
        <w:jc w:val="both"/>
        <w:rPr>
          <w:rFonts w:ascii="Calibri" w:hAnsi="Calibri" w:cs="Calibri"/>
          <w:b/>
          <w:lang w:val="ro-RO"/>
        </w:rPr>
      </w:pPr>
    </w:p>
    <w:p w:rsidR="00303785" w:rsidRPr="00A526B9" w:rsidRDefault="00303785" w:rsidP="00723CE9">
      <w:pPr>
        <w:numPr>
          <w:ilvl w:val="0"/>
          <w:numId w:val="2"/>
        </w:numPr>
        <w:shd w:val="clear" w:color="auto" w:fill="FFFF00"/>
        <w:jc w:val="center"/>
        <w:rPr>
          <w:rFonts w:ascii="Calibri" w:hAnsi="Calibri" w:cs="Calibri"/>
          <w:shadow/>
          <w:lang w:val="ro-RO"/>
        </w:rPr>
      </w:pPr>
      <w:r w:rsidRPr="00A526B9">
        <w:rPr>
          <w:rFonts w:ascii="Calibri" w:hAnsi="Calibri" w:cs="Calibri"/>
          <w:b/>
          <w:shadow/>
          <w:lang w:val="ro-RO"/>
        </w:rPr>
        <w:t>LAPTE ŞI PRODUSE LACTATE</w:t>
      </w:r>
    </w:p>
    <w:p w:rsidR="0022111B" w:rsidRDefault="0022111B">
      <w:pPr>
        <w:jc w:val="both"/>
        <w:rPr>
          <w:rFonts w:ascii="Calibri" w:hAnsi="Calibri" w:cs="Calibri"/>
          <w:lang w:val="ro-RO"/>
        </w:rPr>
      </w:pPr>
    </w:p>
    <w:p w:rsidR="00303785" w:rsidRPr="00A526B9" w:rsidRDefault="00165BC8">
      <w:pPr>
        <w:jc w:val="both"/>
        <w:rPr>
          <w:rFonts w:ascii="Calibri" w:hAnsi="Calibri" w:cs="Calibri"/>
          <w:lang w:val="ro-RO"/>
        </w:rPr>
      </w:pPr>
      <w:r>
        <w:rPr>
          <w:rFonts w:ascii="Calibri" w:hAnsi="Calibri" w:cs="Calibri"/>
          <w:noProof/>
        </w:rPr>
        <w:drawing>
          <wp:anchor distT="0" distB="0" distL="114300" distR="114300" simplePos="0" relativeHeight="251645440" behindDoc="1" locked="0" layoutInCell="1" allowOverlap="1">
            <wp:simplePos x="0" y="0"/>
            <wp:positionH relativeFrom="column">
              <wp:posOffset>0</wp:posOffset>
            </wp:positionH>
            <wp:positionV relativeFrom="paragraph">
              <wp:posOffset>146050</wp:posOffset>
            </wp:positionV>
            <wp:extent cx="1589405" cy="1714500"/>
            <wp:effectExtent l="19050" t="0" r="0" b="0"/>
            <wp:wrapTight wrapText="bothSides">
              <wp:wrapPolygon edited="0">
                <wp:start x="-259" y="0"/>
                <wp:lineTo x="-259" y="21360"/>
                <wp:lineTo x="21488" y="21360"/>
                <wp:lineTo x="21488" y="0"/>
                <wp:lineTo x="-259" y="0"/>
              </wp:wrapPolygon>
            </wp:wrapTight>
            <wp:docPr id="15" name="Picture 15" descr="milkyogurtche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lkyogurtcheese"/>
                    <pic:cNvPicPr>
                      <a:picLocks noChangeAspect="1" noChangeArrowheads="1"/>
                    </pic:cNvPicPr>
                  </pic:nvPicPr>
                  <pic:blipFill>
                    <a:blip r:embed="rId18"/>
                    <a:srcRect/>
                    <a:stretch>
                      <a:fillRect/>
                    </a:stretch>
                  </pic:blipFill>
                  <pic:spPr bwMode="auto">
                    <a:xfrm>
                      <a:off x="0" y="0"/>
                      <a:ext cx="1589405" cy="1714500"/>
                    </a:xfrm>
                    <a:prstGeom prst="rect">
                      <a:avLst/>
                    </a:prstGeom>
                    <a:noFill/>
                    <a:ln w="9525">
                      <a:noFill/>
                      <a:miter lim="800000"/>
                      <a:headEnd/>
                      <a:tailEnd/>
                    </a:ln>
                  </pic:spPr>
                </pic:pic>
              </a:graphicData>
            </a:graphic>
          </wp:anchor>
        </w:drawing>
      </w:r>
    </w:p>
    <w:p w:rsidR="00303785" w:rsidRPr="00A526B9" w:rsidRDefault="00303785">
      <w:pPr>
        <w:pStyle w:val="BodyText"/>
        <w:ind w:left="360" w:firstLine="360"/>
        <w:jc w:val="both"/>
        <w:rPr>
          <w:rFonts w:ascii="Calibri" w:hAnsi="Calibri" w:cs="Calibri"/>
          <w:sz w:val="24"/>
          <w:lang w:val="ro-RO"/>
        </w:rPr>
      </w:pPr>
      <w:r w:rsidRPr="00A526B9">
        <w:rPr>
          <w:rFonts w:ascii="Calibri" w:hAnsi="Calibri" w:cs="Calibri"/>
          <w:sz w:val="24"/>
          <w:lang w:val="ro-RO"/>
        </w:rPr>
        <w:t xml:space="preserve">Laptele, brânza, smântâna şi iaurtul sunt surse valoroase de proteine, vitamine şi substanţe minerale – dar în acelaşi timp, au un </w:t>
      </w:r>
      <w:r w:rsidRPr="00A526B9">
        <w:rPr>
          <w:rFonts w:ascii="Calibri" w:hAnsi="Calibri" w:cs="Calibri"/>
          <w:sz w:val="22"/>
          <w:szCs w:val="22"/>
          <w:lang w:val="ro-RO"/>
        </w:rPr>
        <w:t>CONŢINUT RIDICAT DE GRĂSIMI ANIMALE.</w:t>
      </w:r>
      <w:r w:rsidRPr="00A526B9">
        <w:rPr>
          <w:rFonts w:ascii="Calibri" w:hAnsi="Calibri" w:cs="Calibri"/>
          <w:sz w:val="24"/>
          <w:lang w:val="ro-RO"/>
        </w:rPr>
        <w:t xml:space="preserve"> Laptele şi pr</w:t>
      </w:r>
      <w:r w:rsidR="004475F6">
        <w:rPr>
          <w:rFonts w:ascii="Calibri" w:hAnsi="Calibri" w:cs="Calibri"/>
          <w:sz w:val="24"/>
          <w:lang w:val="ro-RO"/>
        </w:rPr>
        <w:t xml:space="preserve">odusele lactate sunt importante </w:t>
      </w:r>
      <w:r w:rsidRPr="00A526B9">
        <w:rPr>
          <w:rFonts w:ascii="Calibri" w:hAnsi="Calibri" w:cs="Calibri"/>
          <w:sz w:val="24"/>
          <w:lang w:val="ro-RO"/>
        </w:rPr>
        <w:t xml:space="preserve">pentru o alimentaţie sănătoasă – </w:t>
      </w:r>
      <w:r w:rsidR="00997142" w:rsidRPr="00A526B9">
        <w:rPr>
          <w:rFonts w:ascii="Calibri" w:hAnsi="Calibri" w:cs="Calibri"/>
          <w:sz w:val="24"/>
          <w:lang w:val="ro-RO"/>
        </w:rPr>
        <w:t xml:space="preserve">cu condiţia să fie consumate </w:t>
      </w:r>
      <w:r w:rsidR="00997142" w:rsidRPr="00A526B9">
        <w:rPr>
          <w:rFonts w:ascii="Calibri" w:hAnsi="Calibri" w:cs="Calibri"/>
          <w:sz w:val="22"/>
          <w:szCs w:val="22"/>
          <w:lang w:val="ro-RO"/>
        </w:rPr>
        <w:t>CUMPĂTAT</w:t>
      </w:r>
      <w:r w:rsidRPr="00A526B9">
        <w:rPr>
          <w:rFonts w:ascii="Calibri" w:hAnsi="Calibri" w:cs="Calibri"/>
          <w:sz w:val="22"/>
          <w:szCs w:val="22"/>
          <w:lang w:val="ro-RO"/>
        </w:rPr>
        <w:t>.</w:t>
      </w:r>
    </w:p>
    <w:p w:rsidR="00303785" w:rsidRPr="00A526B9" w:rsidRDefault="00303785">
      <w:pPr>
        <w:pStyle w:val="BodyText"/>
        <w:jc w:val="both"/>
        <w:rPr>
          <w:rFonts w:ascii="Calibri" w:hAnsi="Calibri" w:cs="Calibri"/>
          <w:sz w:val="24"/>
          <w:lang w:val="ro-RO"/>
        </w:rPr>
      </w:pPr>
      <w:r w:rsidRPr="00A526B9">
        <w:rPr>
          <w:rFonts w:ascii="Calibri" w:hAnsi="Calibri" w:cs="Calibri"/>
          <w:sz w:val="24"/>
          <w:lang w:val="ro-RO"/>
        </w:rPr>
        <w:tab/>
        <w:t xml:space="preserve">Dacă aveţi posibilitatea, beţi lapte degresat sau semi-degresat, care e </w:t>
      </w:r>
      <w:r w:rsidRPr="00A526B9">
        <w:rPr>
          <w:rFonts w:ascii="Calibri" w:hAnsi="Calibri" w:cs="Calibri"/>
          <w:sz w:val="22"/>
          <w:szCs w:val="22"/>
          <w:lang w:val="ro-RO"/>
        </w:rPr>
        <w:t>MAI BUN</w:t>
      </w:r>
      <w:r w:rsidRPr="00A526B9">
        <w:rPr>
          <w:rFonts w:ascii="Calibri" w:hAnsi="Calibri" w:cs="Calibri"/>
          <w:sz w:val="24"/>
          <w:lang w:val="ro-RO"/>
        </w:rPr>
        <w:t xml:space="preserve"> pentru adulţi datorită conţinutului redus de grăsimi. E de preferat de asemeni</w:t>
      </w:r>
      <w:r w:rsidR="00997142" w:rsidRPr="00A526B9">
        <w:rPr>
          <w:rFonts w:ascii="Calibri" w:hAnsi="Calibri" w:cs="Calibri"/>
          <w:sz w:val="24"/>
          <w:lang w:val="ro-RO"/>
        </w:rPr>
        <w:t>,</w:t>
      </w:r>
      <w:r w:rsidR="004475F6">
        <w:rPr>
          <w:rFonts w:ascii="Calibri" w:hAnsi="Calibri" w:cs="Calibri"/>
          <w:sz w:val="24"/>
          <w:lang w:val="ro-RO"/>
        </w:rPr>
        <w:t xml:space="preserve"> să consumaţi smântână</w:t>
      </w:r>
      <w:r w:rsidRPr="00A526B9">
        <w:rPr>
          <w:rFonts w:ascii="Calibri" w:hAnsi="Calibri" w:cs="Calibri"/>
          <w:sz w:val="24"/>
          <w:lang w:val="ro-RO"/>
        </w:rPr>
        <w:t xml:space="preserve"> cu conţinut scăzut de grăsimi.</w:t>
      </w:r>
    </w:p>
    <w:p w:rsidR="00621B48" w:rsidRDefault="00303785">
      <w:pPr>
        <w:pStyle w:val="BodyText"/>
        <w:jc w:val="both"/>
        <w:rPr>
          <w:rFonts w:ascii="Calibri" w:hAnsi="Calibri" w:cs="Calibri"/>
          <w:sz w:val="24"/>
          <w:lang w:val="ro-RO"/>
        </w:rPr>
      </w:pPr>
      <w:r w:rsidRPr="00A526B9">
        <w:rPr>
          <w:rFonts w:ascii="Calibri" w:hAnsi="Calibri" w:cs="Calibri"/>
          <w:sz w:val="24"/>
          <w:lang w:val="ro-RO"/>
        </w:rPr>
        <w:tab/>
        <w:t xml:space="preserve">Evident, pentru sugari </w:t>
      </w:r>
      <w:r w:rsidRPr="00A526B9">
        <w:rPr>
          <w:rFonts w:ascii="Calibri" w:hAnsi="Calibri" w:cs="Calibri"/>
          <w:sz w:val="22"/>
          <w:szCs w:val="22"/>
          <w:lang w:val="ro-RO"/>
        </w:rPr>
        <w:t>LAPTELE CEL MAI BUN E LAPTELE SUPT LA SÂN</w:t>
      </w:r>
      <w:r w:rsidRPr="00A526B9">
        <w:rPr>
          <w:rFonts w:ascii="Calibri" w:hAnsi="Calibri" w:cs="Calibri"/>
          <w:sz w:val="24"/>
          <w:lang w:val="ro-RO"/>
        </w:rPr>
        <w:t xml:space="preserve">, care conţine tot ce e necesar unei dezvoltări sănătoase în </w:t>
      </w:r>
      <w:r w:rsidR="00997142" w:rsidRPr="00A526B9">
        <w:rPr>
          <w:rFonts w:ascii="Calibri" w:hAnsi="Calibri" w:cs="Calibri"/>
          <w:sz w:val="24"/>
          <w:lang w:val="ro-RO"/>
        </w:rPr>
        <w:t xml:space="preserve">primele şase luni de viaţă, </w:t>
      </w:r>
      <w:r w:rsidRPr="00A526B9">
        <w:rPr>
          <w:rFonts w:ascii="Calibri" w:hAnsi="Calibri" w:cs="Calibri"/>
          <w:sz w:val="24"/>
          <w:lang w:val="ro-RO"/>
        </w:rPr>
        <w:t>chiar şi după aceea, mergând până la vârsta de doi ani.</w:t>
      </w:r>
    </w:p>
    <w:p w:rsidR="00165BC8" w:rsidRPr="00A526B9" w:rsidRDefault="00165BC8">
      <w:pPr>
        <w:pStyle w:val="BodyText"/>
        <w:jc w:val="both"/>
        <w:rPr>
          <w:rFonts w:ascii="Calibri" w:hAnsi="Calibri" w:cs="Calibri"/>
          <w:sz w:val="24"/>
          <w:lang w:val="ro-RO"/>
        </w:rPr>
      </w:pPr>
    </w:p>
    <w:p w:rsidR="00303785" w:rsidRPr="00A526B9" w:rsidRDefault="00303785" w:rsidP="00723CE9">
      <w:pPr>
        <w:pStyle w:val="BodyText"/>
        <w:numPr>
          <w:ilvl w:val="0"/>
          <w:numId w:val="2"/>
        </w:numPr>
        <w:shd w:val="clear" w:color="auto" w:fill="FFFF00"/>
        <w:jc w:val="center"/>
        <w:rPr>
          <w:rFonts w:ascii="Calibri" w:hAnsi="Calibri" w:cs="Calibri"/>
          <w:shadow/>
          <w:sz w:val="24"/>
          <w:lang w:val="ro-RO"/>
        </w:rPr>
      </w:pPr>
      <w:r w:rsidRPr="00A526B9">
        <w:rPr>
          <w:rFonts w:ascii="Calibri" w:hAnsi="Calibri" w:cs="Calibri"/>
          <w:b/>
          <w:shadow/>
          <w:sz w:val="24"/>
          <w:lang w:val="ro-RO"/>
        </w:rPr>
        <w:t>GRĂSIMI, ULEIURI ŞI ZAHĂR</w:t>
      </w:r>
    </w:p>
    <w:p w:rsidR="00303785" w:rsidRPr="00A526B9" w:rsidRDefault="00165BC8">
      <w:pPr>
        <w:pStyle w:val="BodyText"/>
        <w:jc w:val="both"/>
        <w:rPr>
          <w:rFonts w:ascii="Calibri" w:hAnsi="Calibri" w:cs="Calibri"/>
          <w:sz w:val="24"/>
          <w:u w:val="single"/>
          <w:lang w:val="ro-RO"/>
        </w:rPr>
      </w:pPr>
      <w:r>
        <w:rPr>
          <w:rFonts w:ascii="Calibri" w:hAnsi="Calibri" w:cs="Calibri"/>
          <w:noProof/>
        </w:rPr>
        <w:drawing>
          <wp:anchor distT="0" distB="0" distL="114300" distR="114300" simplePos="0" relativeHeight="251646464" behindDoc="1" locked="0" layoutInCell="1" allowOverlap="1">
            <wp:simplePos x="0" y="0"/>
            <wp:positionH relativeFrom="column">
              <wp:posOffset>-66040</wp:posOffset>
            </wp:positionH>
            <wp:positionV relativeFrom="paragraph">
              <wp:posOffset>129540</wp:posOffset>
            </wp:positionV>
            <wp:extent cx="1340485" cy="1033780"/>
            <wp:effectExtent l="19050" t="0" r="0" b="0"/>
            <wp:wrapTight wrapText="bothSides">
              <wp:wrapPolygon edited="0">
                <wp:start x="-307" y="0"/>
                <wp:lineTo x="-307" y="21096"/>
                <wp:lineTo x="21487" y="21096"/>
                <wp:lineTo x="21487" y="0"/>
                <wp:lineTo x="-307" y="0"/>
              </wp:wrapPolygon>
            </wp:wrapTight>
            <wp:docPr id="1" name="Picture 16" descr="ule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lei 2"/>
                    <pic:cNvPicPr>
                      <a:picLocks noChangeAspect="1" noChangeArrowheads="1"/>
                    </pic:cNvPicPr>
                  </pic:nvPicPr>
                  <pic:blipFill>
                    <a:blip r:embed="rId19"/>
                    <a:srcRect/>
                    <a:stretch>
                      <a:fillRect/>
                    </a:stretch>
                  </pic:blipFill>
                  <pic:spPr bwMode="auto">
                    <a:xfrm>
                      <a:off x="0" y="0"/>
                      <a:ext cx="1340485" cy="1033780"/>
                    </a:xfrm>
                    <a:prstGeom prst="rect">
                      <a:avLst/>
                    </a:prstGeom>
                    <a:noFill/>
                    <a:ln w="9525">
                      <a:noFill/>
                      <a:miter lim="800000"/>
                      <a:headEnd/>
                      <a:tailEnd/>
                    </a:ln>
                  </pic:spPr>
                </pic:pic>
              </a:graphicData>
            </a:graphic>
          </wp:anchor>
        </w:drawing>
      </w:r>
    </w:p>
    <w:p w:rsidR="00303785" w:rsidRPr="00A526B9" w:rsidRDefault="00303785">
      <w:pPr>
        <w:pStyle w:val="BodyText"/>
        <w:ind w:left="360" w:firstLine="360"/>
        <w:jc w:val="both"/>
        <w:rPr>
          <w:rFonts w:ascii="Calibri" w:hAnsi="Calibri" w:cs="Calibri"/>
          <w:sz w:val="24"/>
          <w:lang w:val="ro-RO"/>
        </w:rPr>
      </w:pPr>
      <w:r w:rsidRPr="00A526B9">
        <w:rPr>
          <w:rFonts w:ascii="Calibri" w:hAnsi="Calibri" w:cs="Calibri"/>
          <w:sz w:val="24"/>
          <w:lang w:val="ro-RO"/>
        </w:rPr>
        <w:t>După cum lesne se observă, grăsimile, uleiurile şi zahărul ocupă segemntul cel mai mic al piramidei – şi acest lucru arată ce proporţie ar trebui să aibă ele în alimentaţie.</w:t>
      </w:r>
    </w:p>
    <w:p w:rsidR="00303785" w:rsidRPr="00A526B9" w:rsidRDefault="00303785">
      <w:pPr>
        <w:pStyle w:val="BodyText"/>
        <w:ind w:left="360" w:firstLine="360"/>
        <w:jc w:val="both"/>
        <w:rPr>
          <w:rFonts w:ascii="Calibri" w:hAnsi="Calibri" w:cs="Calibri"/>
          <w:sz w:val="24"/>
          <w:lang w:val="ro-RO"/>
        </w:rPr>
      </w:pPr>
      <w:r w:rsidRPr="00A526B9">
        <w:rPr>
          <w:rFonts w:ascii="Calibri" w:hAnsi="Calibri" w:cs="Calibri"/>
          <w:sz w:val="24"/>
          <w:lang w:val="ro-RO"/>
        </w:rPr>
        <w:t>Aşadar –</w:t>
      </w:r>
      <w:r w:rsidRPr="00A526B9">
        <w:rPr>
          <w:rFonts w:ascii="Calibri" w:hAnsi="Calibri" w:cs="Calibri"/>
          <w:sz w:val="22"/>
          <w:szCs w:val="22"/>
          <w:lang w:val="ro-RO"/>
        </w:rPr>
        <w:t xml:space="preserve"> CU CÂT MAI PUŢIN, CU ATÂT MAI BINE</w:t>
      </w:r>
      <w:r w:rsidR="00997142" w:rsidRPr="00A526B9">
        <w:rPr>
          <w:rFonts w:ascii="Calibri" w:hAnsi="Calibri" w:cs="Calibri"/>
          <w:sz w:val="22"/>
          <w:szCs w:val="22"/>
          <w:lang w:val="ro-RO"/>
        </w:rPr>
        <w:t>!</w:t>
      </w:r>
    </w:p>
    <w:p w:rsidR="00303785" w:rsidRPr="00A526B9" w:rsidRDefault="00303785">
      <w:pPr>
        <w:pStyle w:val="BodyText"/>
        <w:ind w:firstLine="360"/>
        <w:jc w:val="both"/>
        <w:rPr>
          <w:rFonts w:ascii="Calibri" w:hAnsi="Calibri" w:cs="Calibri"/>
          <w:sz w:val="24"/>
          <w:lang w:val="ro-RO"/>
        </w:rPr>
      </w:pPr>
      <w:r w:rsidRPr="00A526B9">
        <w:rPr>
          <w:rFonts w:ascii="Calibri" w:hAnsi="Calibri" w:cs="Calibri"/>
          <w:sz w:val="24"/>
          <w:lang w:val="ro-RO"/>
        </w:rPr>
        <w:lastRenderedPageBreak/>
        <w:t>Dacă gătiţi cu unt,</w:t>
      </w:r>
      <w:r w:rsidR="00997142" w:rsidRPr="00A526B9">
        <w:rPr>
          <w:rFonts w:ascii="Calibri" w:hAnsi="Calibri" w:cs="Calibri"/>
          <w:sz w:val="24"/>
          <w:lang w:val="ro-RO"/>
        </w:rPr>
        <w:t xml:space="preserve"> grăsime sau uleiuri, reduceţi pe câ</w:t>
      </w:r>
      <w:r w:rsidRPr="00A526B9">
        <w:rPr>
          <w:rFonts w:ascii="Calibri" w:hAnsi="Calibri" w:cs="Calibri"/>
          <w:sz w:val="24"/>
          <w:lang w:val="ro-RO"/>
        </w:rPr>
        <w:t xml:space="preserve">t posibil </w:t>
      </w:r>
      <w:r w:rsidR="00997142" w:rsidRPr="00A526B9">
        <w:rPr>
          <w:rFonts w:ascii="Calibri" w:hAnsi="Calibri" w:cs="Calibri"/>
          <w:sz w:val="24"/>
          <w:lang w:val="ro-RO"/>
        </w:rPr>
        <w:t>sau folosiţi margarină,</w:t>
      </w:r>
      <w:r w:rsidRPr="00A526B9">
        <w:rPr>
          <w:rFonts w:ascii="Calibri" w:hAnsi="Calibri" w:cs="Calibri"/>
          <w:sz w:val="24"/>
          <w:lang w:val="ro-RO"/>
        </w:rPr>
        <w:t xml:space="preserve"> uleiuri cu grăsimi nesaturate. E de preferat să pregătiţi mâncarea prin fierbere, la oala cu presiune, pe grătar sau la cuptor, fără să adăugaţi gr</w:t>
      </w:r>
      <w:r w:rsidR="00997142" w:rsidRPr="00A526B9">
        <w:rPr>
          <w:rFonts w:ascii="Calibri" w:hAnsi="Calibri" w:cs="Calibri"/>
          <w:sz w:val="24"/>
          <w:lang w:val="ro-RO"/>
        </w:rPr>
        <w:t xml:space="preserve">ăsimi sau uleiuri – e o cale de </w:t>
      </w:r>
      <w:r w:rsidRPr="00A526B9">
        <w:rPr>
          <w:rFonts w:ascii="Calibri" w:hAnsi="Calibri" w:cs="Calibri"/>
          <w:sz w:val="24"/>
          <w:lang w:val="ro-RO"/>
        </w:rPr>
        <w:t>a scădea cantitatea totală de grăsimi din alimentaţie. Încercaţi să reduceţi grăsimile din toate reţetele pe care le folosiţi.</w:t>
      </w:r>
    </w:p>
    <w:p w:rsidR="00303785" w:rsidRPr="00A526B9" w:rsidRDefault="00997142">
      <w:pPr>
        <w:pStyle w:val="BodyText"/>
        <w:ind w:firstLine="360"/>
        <w:jc w:val="both"/>
        <w:rPr>
          <w:rFonts w:ascii="Calibri" w:hAnsi="Calibri" w:cs="Calibri"/>
          <w:sz w:val="24"/>
          <w:lang w:val="ro-RO"/>
        </w:rPr>
      </w:pPr>
      <w:r w:rsidRPr="00A526B9">
        <w:rPr>
          <w:rFonts w:ascii="Calibri" w:hAnsi="Calibri" w:cs="Calibri"/>
          <w:sz w:val="24"/>
          <w:lang w:val="ro-RO"/>
        </w:rPr>
        <w:t xml:space="preserve">Mâncaţi pâine, dar fără unt, </w:t>
      </w:r>
      <w:r w:rsidR="00303785" w:rsidRPr="00A526B9">
        <w:rPr>
          <w:rFonts w:ascii="Calibri" w:hAnsi="Calibri" w:cs="Calibri"/>
          <w:sz w:val="24"/>
          <w:lang w:val="ro-RO"/>
        </w:rPr>
        <w:t>sau măcar puneţi un strat foarte subţire.</w:t>
      </w:r>
    </w:p>
    <w:p w:rsidR="00303785" w:rsidRDefault="00303785" w:rsidP="007C69EB">
      <w:pPr>
        <w:pStyle w:val="BodyText"/>
        <w:ind w:firstLine="360"/>
        <w:jc w:val="both"/>
        <w:rPr>
          <w:rFonts w:ascii="Calibri" w:hAnsi="Calibri" w:cs="Calibri"/>
          <w:sz w:val="24"/>
          <w:lang w:val="ro-RO"/>
        </w:rPr>
      </w:pPr>
      <w:r w:rsidRPr="00A526B9">
        <w:rPr>
          <w:rFonts w:ascii="Calibri" w:hAnsi="Calibri" w:cs="Calibri"/>
          <w:sz w:val="24"/>
          <w:lang w:val="ro-RO"/>
        </w:rPr>
        <w:t>Încercaţi să reduceţi toate dulciurile – zahărul nu are nici o valoare nu</w:t>
      </w:r>
      <w:r w:rsidR="00997142" w:rsidRPr="00A526B9">
        <w:rPr>
          <w:rFonts w:ascii="Calibri" w:hAnsi="Calibri" w:cs="Calibri"/>
          <w:sz w:val="24"/>
          <w:lang w:val="ro-RO"/>
        </w:rPr>
        <w:t>tritivă, î</w:t>
      </w:r>
      <w:r w:rsidRPr="00A526B9">
        <w:rPr>
          <w:rFonts w:ascii="Calibri" w:hAnsi="Calibri" w:cs="Calibri"/>
          <w:sz w:val="24"/>
          <w:lang w:val="ro-RO"/>
        </w:rPr>
        <w:t>ngraşă şi provoacă apariţia cariilor dentare (e vorba de orice zahăr – şi cel rafinat şi cel natural, din miere de pildă).</w:t>
      </w:r>
    </w:p>
    <w:p w:rsidR="004A1F49" w:rsidRDefault="004A1F49" w:rsidP="007C69EB">
      <w:pPr>
        <w:pStyle w:val="BodyText"/>
        <w:ind w:firstLine="360"/>
        <w:jc w:val="both"/>
        <w:rPr>
          <w:rFonts w:ascii="Calibri" w:hAnsi="Calibri" w:cs="Calibri"/>
          <w:sz w:val="24"/>
          <w:lang w:val="ro-RO"/>
        </w:rPr>
      </w:pPr>
    </w:p>
    <w:p w:rsidR="004A1F49" w:rsidRDefault="004A1F49" w:rsidP="007C69EB">
      <w:pPr>
        <w:pStyle w:val="BodyText"/>
        <w:ind w:firstLine="360"/>
        <w:jc w:val="both"/>
        <w:rPr>
          <w:rFonts w:ascii="Calibri" w:hAnsi="Calibri" w:cs="Calibri"/>
          <w:sz w:val="24"/>
          <w:lang w:val="ro-RO"/>
        </w:rPr>
      </w:pPr>
    </w:p>
    <w:p w:rsidR="00621B48" w:rsidRPr="005A6FD1" w:rsidRDefault="00165BC8" w:rsidP="004A1F49">
      <w:pPr>
        <w:pStyle w:val="BodyText"/>
        <w:jc w:val="center"/>
        <w:rPr>
          <w:rFonts w:ascii="Calibri" w:hAnsi="Calibri" w:cs="Calibri"/>
          <w:b/>
          <w:i/>
          <w:sz w:val="24"/>
          <w:lang w:val="ro-RO"/>
        </w:rPr>
      </w:pPr>
      <w:r>
        <w:rPr>
          <w:rFonts w:ascii="Calibri" w:hAnsi="Calibri" w:cs="Calibri"/>
          <w:b/>
          <w:noProof/>
          <w:sz w:val="22"/>
          <w:szCs w:val="22"/>
        </w:rPr>
        <w:drawing>
          <wp:inline distT="0" distB="0" distL="0" distR="0">
            <wp:extent cx="3648075" cy="2488282"/>
            <wp:effectExtent l="19050" t="0" r="9525" b="0"/>
            <wp:docPr id="5" name="Picture 5" descr="DSC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4609"/>
                    <pic:cNvPicPr>
                      <a:picLocks noChangeAspect="1" noChangeArrowheads="1"/>
                    </pic:cNvPicPr>
                  </pic:nvPicPr>
                  <pic:blipFill>
                    <a:blip r:embed="rId20" cstate="print"/>
                    <a:srcRect/>
                    <a:stretch>
                      <a:fillRect/>
                    </a:stretch>
                  </pic:blipFill>
                  <pic:spPr bwMode="auto">
                    <a:xfrm>
                      <a:off x="0" y="0"/>
                      <a:ext cx="3648075" cy="2488282"/>
                    </a:xfrm>
                    <a:prstGeom prst="rect">
                      <a:avLst/>
                    </a:prstGeom>
                    <a:noFill/>
                    <a:ln w="9525">
                      <a:noFill/>
                      <a:miter lim="800000"/>
                      <a:headEnd/>
                      <a:tailEnd/>
                    </a:ln>
                  </pic:spPr>
                </pic:pic>
              </a:graphicData>
            </a:graphic>
          </wp:inline>
        </w:drawing>
      </w:r>
    </w:p>
    <w:p w:rsidR="004A1F49" w:rsidRDefault="004A1F49" w:rsidP="005A6FD1">
      <w:pPr>
        <w:jc w:val="center"/>
        <w:rPr>
          <w:rFonts w:ascii="Calibri" w:hAnsi="Calibri" w:cs="Calibri"/>
          <w:i/>
          <w:sz w:val="22"/>
          <w:szCs w:val="22"/>
          <w:lang w:val="ro-RO"/>
        </w:rPr>
      </w:pPr>
    </w:p>
    <w:p w:rsidR="005A6FD1" w:rsidRPr="00A526B9" w:rsidRDefault="005A6FD1" w:rsidP="004A1F49">
      <w:pPr>
        <w:jc w:val="center"/>
        <w:rPr>
          <w:rFonts w:ascii="Calibri" w:hAnsi="Calibri" w:cs="Calibri"/>
          <w:i/>
          <w:sz w:val="22"/>
          <w:szCs w:val="22"/>
          <w:lang w:val="ro-RO"/>
        </w:rPr>
      </w:pPr>
      <w:r w:rsidRPr="00A526B9">
        <w:rPr>
          <w:rFonts w:ascii="Calibri" w:hAnsi="Calibri" w:cs="Calibri"/>
          <w:i/>
          <w:sz w:val="22"/>
          <w:szCs w:val="22"/>
          <w:lang w:val="ro-RO"/>
        </w:rPr>
        <w:t>,,Dacă faci planuri pentru un an, semănă orez.</w:t>
      </w:r>
    </w:p>
    <w:p w:rsidR="005A6FD1" w:rsidRPr="00A526B9" w:rsidRDefault="005A6FD1" w:rsidP="004A1F49">
      <w:pPr>
        <w:jc w:val="center"/>
        <w:rPr>
          <w:rFonts w:ascii="Calibri" w:hAnsi="Calibri" w:cs="Calibri"/>
          <w:i/>
          <w:sz w:val="22"/>
          <w:szCs w:val="22"/>
          <w:lang w:val="ro-RO"/>
        </w:rPr>
      </w:pPr>
      <w:r w:rsidRPr="00A526B9">
        <w:rPr>
          <w:rFonts w:ascii="Calibri" w:hAnsi="Calibri" w:cs="Calibri"/>
          <w:i/>
          <w:sz w:val="22"/>
          <w:szCs w:val="22"/>
          <w:lang w:val="ro-RO"/>
        </w:rPr>
        <w:t>Dacă faci planuri pentru două cincinale, plantează pomi.</w:t>
      </w:r>
    </w:p>
    <w:p w:rsidR="004E5B72" w:rsidRDefault="005A6FD1" w:rsidP="004A1F49">
      <w:pPr>
        <w:jc w:val="center"/>
        <w:rPr>
          <w:rFonts w:ascii="Calibri" w:hAnsi="Calibri" w:cs="Calibri"/>
          <w:i/>
          <w:sz w:val="22"/>
          <w:szCs w:val="22"/>
          <w:lang w:val="ro-RO"/>
        </w:rPr>
      </w:pPr>
      <w:r w:rsidRPr="00A526B9">
        <w:rPr>
          <w:rFonts w:ascii="Calibri" w:hAnsi="Calibri" w:cs="Calibri"/>
          <w:i/>
          <w:sz w:val="22"/>
          <w:szCs w:val="22"/>
          <w:lang w:val="ro-RO"/>
        </w:rPr>
        <w:t>Dacă faci planuri pentru o viaţă, ed</w:t>
      </w:r>
      <w:r>
        <w:rPr>
          <w:rFonts w:ascii="Calibri" w:hAnsi="Calibri" w:cs="Calibri"/>
          <w:i/>
          <w:sz w:val="22"/>
          <w:szCs w:val="22"/>
          <w:lang w:val="ro-RO"/>
        </w:rPr>
        <w:t>ucă o persoană.”- Proverb chinez</w:t>
      </w:r>
    </w:p>
    <w:p w:rsidR="004A1F49" w:rsidRDefault="004A1F49" w:rsidP="005A6FD1">
      <w:pPr>
        <w:jc w:val="center"/>
        <w:rPr>
          <w:rFonts w:ascii="Calibri" w:hAnsi="Calibri" w:cs="Calibri"/>
          <w:i/>
          <w:sz w:val="22"/>
          <w:szCs w:val="22"/>
          <w:lang w:val="ro-RO"/>
        </w:rPr>
      </w:pPr>
    </w:p>
    <w:p w:rsidR="004A1F49" w:rsidRDefault="004A1F49" w:rsidP="005A6FD1">
      <w:pPr>
        <w:jc w:val="center"/>
        <w:rPr>
          <w:rFonts w:ascii="Calibri" w:hAnsi="Calibri" w:cs="Calibri"/>
          <w:i/>
          <w:sz w:val="22"/>
          <w:szCs w:val="22"/>
          <w:lang w:val="ro-RO"/>
        </w:rPr>
      </w:pPr>
    </w:p>
    <w:p w:rsidR="00B62E4A" w:rsidRPr="00A526B9" w:rsidRDefault="00165BC8">
      <w:pPr>
        <w:pStyle w:val="BodyText"/>
        <w:jc w:val="both"/>
        <w:rPr>
          <w:rFonts w:ascii="Calibri" w:hAnsi="Calibri" w:cs="Calibri"/>
          <w:sz w:val="24"/>
          <w:lang w:val="ro-RO"/>
        </w:rPr>
      </w:pPr>
      <w:r>
        <w:rPr>
          <w:rFonts w:ascii="Calibri" w:hAnsi="Calibri" w:cs="Calibri"/>
          <w:noProof/>
        </w:rPr>
        <w:lastRenderedPageBreak/>
        <w:drawing>
          <wp:anchor distT="0" distB="0" distL="114300" distR="114300" simplePos="0" relativeHeight="251651584" behindDoc="1" locked="0" layoutInCell="1" allowOverlap="1">
            <wp:simplePos x="0" y="0"/>
            <wp:positionH relativeFrom="column">
              <wp:posOffset>602128</wp:posOffset>
            </wp:positionH>
            <wp:positionV relativeFrom="paragraph">
              <wp:posOffset>-77248</wp:posOffset>
            </wp:positionV>
            <wp:extent cx="2896343" cy="593766"/>
            <wp:effectExtent l="19050" t="0" r="0" b="0"/>
            <wp:wrapNone/>
            <wp:docPr id="24" name="Picture 24" descr="AFZF7UTCA4MKM4NCA7LX3VTCA97MBF0CAOJ7F7HCA790NNJCAA0A6HSCA36T6LYCASTOWNICA7571NJCAIYJL9GCA9W1PSQCA4J0O30CA9HYNOXCA85LL9WCAR0QDQYCA90HIXYCAYARNHRCAZTQZF4CA4455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FZF7UTCA4MKM4NCA7LX3VTCA97MBF0CAOJ7F7HCA790NNJCAA0A6HSCA36T6LYCASTOWNICA7571NJCAIYJL9GCA9W1PSQCA4J0O30CA9HYNOXCA85LL9WCAR0QDQYCA90HIXYCAYARNHRCAZTQZF4CA4455KR"/>
                    <pic:cNvPicPr>
                      <a:picLocks noChangeAspect="1" noChangeArrowheads="1"/>
                    </pic:cNvPicPr>
                  </pic:nvPicPr>
                  <pic:blipFill>
                    <a:blip r:embed="rId21"/>
                    <a:srcRect/>
                    <a:stretch>
                      <a:fillRect/>
                    </a:stretch>
                  </pic:blipFill>
                  <pic:spPr bwMode="auto">
                    <a:xfrm>
                      <a:off x="0" y="0"/>
                      <a:ext cx="2896343" cy="593766"/>
                    </a:xfrm>
                    <a:prstGeom prst="rect">
                      <a:avLst/>
                    </a:prstGeom>
                    <a:noFill/>
                    <a:ln w="9525">
                      <a:noFill/>
                      <a:miter lim="800000"/>
                      <a:headEnd/>
                      <a:tailEnd/>
                    </a:ln>
                  </pic:spPr>
                </pic:pic>
              </a:graphicData>
            </a:graphic>
          </wp:anchor>
        </w:drawing>
      </w:r>
    </w:p>
    <w:p w:rsidR="005B152A" w:rsidRPr="00A526B9" w:rsidRDefault="003B366F" w:rsidP="00F3729A">
      <w:pPr>
        <w:tabs>
          <w:tab w:val="right" w:pos="8640"/>
        </w:tabs>
        <w:spacing w:line="276" w:lineRule="auto"/>
        <w:jc w:val="center"/>
        <w:rPr>
          <w:rFonts w:ascii="Calibri" w:hAnsi="Calibri" w:cs="Calibri"/>
          <w:b/>
          <w:bCs/>
          <w:i/>
          <w:iCs/>
          <w:sz w:val="28"/>
          <w:szCs w:val="28"/>
          <w:lang w:val="ro-RO"/>
        </w:rPr>
      </w:pPr>
      <w:r w:rsidRPr="00A526B9">
        <w:rPr>
          <w:rFonts w:ascii="Calibri" w:hAnsi="Calibri" w:cs="Calibri"/>
          <w:b/>
          <w:bCs/>
          <w:iCs/>
          <w:sz w:val="28"/>
          <w:szCs w:val="28"/>
          <w:lang w:val="ro-RO"/>
        </w:rPr>
        <w:t>Test:</w:t>
      </w:r>
      <w:r w:rsidRPr="00A526B9">
        <w:rPr>
          <w:rFonts w:ascii="Calibri" w:hAnsi="Calibri" w:cs="Calibri"/>
          <w:b/>
          <w:bCs/>
          <w:i/>
          <w:iCs/>
          <w:sz w:val="28"/>
          <w:szCs w:val="28"/>
          <w:lang w:val="ro-RO"/>
        </w:rPr>
        <w:t xml:space="preserve">  Evaluaţi-vă stilul de viaţă!</w:t>
      </w:r>
      <w:r w:rsidR="00303785" w:rsidRPr="00A526B9">
        <w:rPr>
          <w:rFonts w:ascii="Calibri" w:hAnsi="Calibri" w:cs="Calibri"/>
          <w:b/>
          <w:bCs/>
          <w:i/>
          <w:iCs/>
          <w:sz w:val="28"/>
          <w:szCs w:val="28"/>
          <w:lang w:val="ro-RO"/>
        </w:rPr>
        <w:t xml:space="preserve"> </w:t>
      </w:r>
    </w:p>
    <w:p w:rsidR="004A1F49" w:rsidRDefault="004A1F49" w:rsidP="004A1F49">
      <w:pPr>
        <w:ind w:firstLine="284"/>
        <w:jc w:val="both"/>
        <w:rPr>
          <w:rFonts w:ascii="Calibri" w:hAnsi="Calibri" w:cs="Calibri"/>
          <w:sz w:val="22"/>
          <w:szCs w:val="22"/>
          <w:lang w:val="ro-RO"/>
        </w:rPr>
      </w:pPr>
    </w:p>
    <w:p w:rsidR="002B218A" w:rsidRPr="00165BC8" w:rsidRDefault="003B366F" w:rsidP="004A1F49">
      <w:pPr>
        <w:ind w:firstLine="284"/>
        <w:jc w:val="both"/>
        <w:rPr>
          <w:rFonts w:ascii="Calibri" w:hAnsi="Calibri" w:cs="Calibri"/>
          <w:sz w:val="22"/>
          <w:szCs w:val="22"/>
          <w:lang w:val="ro-RO"/>
        </w:rPr>
      </w:pPr>
      <w:r w:rsidRPr="00165BC8">
        <w:rPr>
          <w:rFonts w:ascii="Calibri" w:hAnsi="Calibri" w:cs="Calibri"/>
          <w:sz w:val="22"/>
          <w:szCs w:val="22"/>
          <w:lang w:val="ro-RO"/>
        </w:rPr>
        <w:t>Prin acest chestionar pu</w:t>
      </w:r>
      <w:r w:rsidR="00F3729A" w:rsidRPr="00165BC8">
        <w:rPr>
          <w:rFonts w:ascii="Calibri" w:hAnsi="Calibri" w:cs="Calibri"/>
          <w:sz w:val="22"/>
          <w:szCs w:val="22"/>
          <w:lang w:val="ro-RO"/>
        </w:rPr>
        <w:t xml:space="preserve">teţi să vă evaluaţi, pănă la un </w:t>
      </w:r>
      <w:r w:rsidR="00165BC8" w:rsidRPr="00165BC8">
        <w:rPr>
          <w:rFonts w:ascii="Calibri" w:hAnsi="Calibri" w:cs="Calibri"/>
          <w:sz w:val="22"/>
          <w:szCs w:val="22"/>
          <w:lang w:val="ro-RO"/>
        </w:rPr>
        <w:t xml:space="preserve">anumit </w:t>
      </w:r>
      <w:r w:rsidRPr="00165BC8">
        <w:rPr>
          <w:rFonts w:ascii="Calibri" w:hAnsi="Calibri" w:cs="Calibri"/>
          <w:sz w:val="22"/>
          <w:szCs w:val="22"/>
          <w:lang w:val="ro-RO"/>
        </w:rPr>
        <w:t>punct, dac</w:t>
      </w:r>
      <w:r w:rsidR="004475F6" w:rsidRPr="00165BC8">
        <w:rPr>
          <w:rFonts w:ascii="Calibri" w:hAnsi="Calibri" w:cs="Calibri"/>
          <w:sz w:val="22"/>
          <w:szCs w:val="22"/>
          <w:lang w:val="ro-RO"/>
        </w:rPr>
        <w:t xml:space="preserve">ă </w:t>
      </w:r>
      <w:r w:rsidRPr="00165BC8">
        <w:rPr>
          <w:rFonts w:ascii="Calibri" w:hAnsi="Calibri" w:cs="Calibri"/>
          <w:sz w:val="22"/>
          <w:szCs w:val="22"/>
          <w:lang w:val="ro-RO"/>
        </w:rPr>
        <w:t>obişnuinţele şi obiceiurile pe care le aveţi vă favorizează sănă</w:t>
      </w:r>
      <w:r w:rsidR="00165BC8" w:rsidRPr="00165BC8">
        <w:rPr>
          <w:rFonts w:ascii="Calibri" w:hAnsi="Calibri" w:cs="Calibri"/>
          <w:sz w:val="22"/>
          <w:szCs w:val="22"/>
          <w:lang w:val="ro-RO"/>
        </w:rPr>
        <w:softHyphen/>
      </w:r>
      <w:r w:rsidRPr="00165BC8">
        <w:rPr>
          <w:rFonts w:ascii="Calibri" w:hAnsi="Calibri" w:cs="Calibri"/>
          <w:sz w:val="22"/>
          <w:szCs w:val="22"/>
          <w:lang w:val="ro-RO"/>
        </w:rPr>
        <w:t>tatea şi perspectivele de viaţă sau dacă, dimpotrivă, le prejudiciază:</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28"/>
        <w:gridCol w:w="990"/>
      </w:tblGrid>
      <w:tr w:rsidR="002B218A" w:rsidRPr="00A526B9">
        <w:trPr>
          <w:trHeight w:val="278"/>
        </w:trPr>
        <w:tc>
          <w:tcPr>
            <w:tcW w:w="5328" w:type="dxa"/>
            <w:shd w:val="clear" w:color="auto" w:fill="8DB3E2"/>
          </w:tcPr>
          <w:p w:rsidR="002B218A" w:rsidRPr="00A526B9" w:rsidRDefault="00C67E30" w:rsidP="00303785">
            <w:pPr>
              <w:ind w:right="288"/>
              <w:jc w:val="center"/>
              <w:rPr>
                <w:rFonts w:ascii="Calibri" w:hAnsi="Calibri" w:cs="Calibri"/>
                <w:b/>
                <w:sz w:val="22"/>
                <w:szCs w:val="22"/>
                <w:lang w:val="ro-RO"/>
              </w:rPr>
            </w:pPr>
            <w:r w:rsidRPr="00A526B9">
              <w:rPr>
                <w:rFonts w:ascii="Calibri" w:hAnsi="Calibri" w:cs="Calibri"/>
                <w:b/>
                <w:sz w:val="22"/>
                <w:szCs w:val="22"/>
                <w:lang w:val="ro-RO"/>
              </w:rPr>
              <w:t>Obiceiuri pozitive:</w:t>
            </w:r>
          </w:p>
        </w:tc>
        <w:tc>
          <w:tcPr>
            <w:tcW w:w="990" w:type="dxa"/>
            <w:shd w:val="clear" w:color="auto" w:fill="8DB3E2"/>
          </w:tcPr>
          <w:p w:rsidR="002B218A" w:rsidRPr="00A526B9" w:rsidRDefault="00C67E30" w:rsidP="00AE5F65">
            <w:pPr>
              <w:jc w:val="center"/>
              <w:rPr>
                <w:rFonts w:ascii="Calibri" w:hAnsi="Calibri" w:cs="Calibri"/>
                <w:lang w:val="ro-RO"/>
              </w:rPr>
            </w:pPr>
            <w:r w:rsidRPr="00A526B9">
              <w:rPr>
                <w:rFonts w:ascii="Calibri" w:hAnsi="Calibri" w:cs="Calibri"/>
                <w:b/>
                <w:bCs/>
                <w:sz w:val="20"/>
                <w:szCs w:val="20"/>
                <w:lang w:val="ro-RO"/>
              </w:rPr>
              <w:t>Punct</w:t>
            </w:r>
            <w:r w:rsidR="002B218A" w:rsidRPr="00A526B9">
              <w:rPr>
                <w:rFonts w:ascii="Calibri" w:hAnsi="Calibri" w:cs="Calibri"/>
                <w:b/>
                <w:bCs/>
                <w:sz w:val="20"/>
                <w:szCs w:val="20"/>
                <w:lang w:val="ro-RO"/>
              </w:rPr>
              <w:t>e</w:t>
            </w:r>
          </w:p>
        </w:tc>
      </w:tr>
      <w:tr w:rsidR="000F774B" w:rsidRPr="00A526B9">
        <w:trPr>
          <w:trHeight w:val="278"/>
        </w:trPr>
        <w:tc>
          <w:tcPr>
            <w:tcW w:w="5328" w:type="dxa"/>
          </w:tcPr>
          <w:p w:rsidR="000F774B" w:rsidRPr="00A526B9" w:rsidRDefault="000F774B" w:rsidP="000F774B">
            <w:pPr>
              <w:ind w:right="7"/>
              <w:rPr>
                <w:rFonts w:ascii="Calibri" w:hAnsi="Calibri" w:cs="Calibri"/>
                <w:sz w:val="20"/>
                <w:szCs w:val="20"/>
                <w:lang w:val="ro-RO"/>
              </w:rPr>
            </w:pPr>
            <w:r w:rsidRPr="00A526B9">
              <w:rPr>
                <w:rFonts w:ascii="Calibri" w:hAnsi="Calibri" w:cs="Calibri"/>
                <w:bCs/>
                <w:sz w:val="20"/>
                <w:szCs w:val="20"/>
                <w:lang w:val="ro-RO"/>
              </w:rPr>
              <w:t xml:space="preserve">-Mănânc </w:t>
            </w:r>
            <w:r w:rsidRPr="00A526B9">
              <w:rPr>
                <w:rFonts w:ascii="Calibri" w:hAnsi="Calibri" w:cs="Calibri"/>
                <w:sz w:val="20"/>
                <w:szCs w:val="20"/>
                <w:lang w:val="ro-RO"/>
              </w:rPr>
              <w:t>zilnic crudităţi</w:t>
            </w:r>
          </w:p>
          <w:p w:rsidR="000F774B" w:rsidRPr="00A526B9" w:rsidRDefault="000F774B" w:rsidP="000F774B">
            <w:pPr>
              <w:ind w:right="529"/>
              <w:rPr>
                <w:rFonts w:ascii="Calibri" w:hAnsi="Calibri" w:cs="Calibri"/>
                <w:bCs/>
                <w:sz w:val="20"/>
                <w:szCs w:val="20"/>
                <w:lang w:val="ro-RO"/>
              </w:rPr>
            </w:pPr>
            <w:r w:rsidRPr="00A526B9">
              <w:rPr>
                <w:rFonts w:ascii="Calibri" w:hAnsi="Calibri" w:cs="Calibri"/>
                <w:bCs/>
                <w:sz w:val="20"/>
                <w:szCs w:val="20"/>
                <w:lang w:val="ro-RO"/>
              </w:rPr>
              <w:t>-Mănânc cel puţin două fructe zilnic</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-Mănânc regulat cereale integrale sau pâine integrală</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 xml:space="preserve">-Folosesc uleiuri vegetale de măsline sau de seminţe </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-Mănânc la ore regulate</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-Respir adânc de mai multe ori în fiecare zi</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-Beau 4-8 pahare de apă zilnic</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-Am zilnic scaune cu aspect normal</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-În fiecare zi petrec o jumătate de oră în aer liber</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-Ies în natură cel puţin o dată pe săptămână</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-Fac mişcare fizică în fiecare săptămână</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-Dorm cu regularitate cel puţin şapte ore zilnic</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-Mă odihnesc,  mă relaxez cel puţin o zi pe săptâmână</w:t>
            </w:r>
          </w:p>
          <w:p w:rsidR="000F774B" w:rsidRPr="00A526B9" w:rsidRDefault="000F774B" w:rsidP="000F774B">
            <w:pPr>
              <w:ind w:right="529"/>
              <w:rPr>
                <w:rFonts w:ascii="Calibri" w:hAnsi="Calibri" w:cs="Calibri"/>
                <w:sz w:val="20"/>
                <w:szCs w:val="20"/>
                <w:lang w:val="ro-RO"/>
              </w:rPr>
            </w:pPr>
            <w:r w:rsidRPr="00A526B9">
              <w:rPr>
                <w:rFonts w:ascii="Calibri" w:hAnsi="Calibri" w:cs="Calibri"/>
                <w:sz w:val="20"/>
                <w:szCs w:val="20"/>
                <w:lang w:val="ro-RO"/>
              </w:rPr>
              <w:t>-Am o bună dispoziţie mentală</w:t>
            </w:r>
          </w:p>
          <w:p w:rsidR="000F774B" w:rsidRPr="00A526B9" w:rsidRDefault="000F774B" w:rsidP="00E40E04">
            <w:pPr>
              <w:numPr>
                <w:ilvl w:val="0"/>
                <w:numId w:val="3"/>
              </w:numPr>
              <w:ind w:left="2250" w:right="7" w:hanging="450"/>
              <w:jc w:val="center"/>
              <w:rPr>
                <w:rFonts w:ascii="Calibri" w:hAnsi="Calibri" w:cs="Calibri"/>
                <w:b/>
                <w:sz w:val="22"/>
                <w:szCs w:val="22"/>
                <w:lang w:val="ro-RO"/>
              </w:rPr>
            </w:pPr>
            <w:r w:rsidRPr="00723CE9">
              <w:rPr>
                <w:rFonts w:ascii="Calibri" w:hAnsi="Calibri" w:cs="Calibri"/>
                <w:b/>
                <w:sz w:val="20"/>
                <w:szCs w:val="20"/>
                <w:shd w:val="clear" w:color="auto" w:fill="FFFF00"/>
                <w:lang w:val="ro-RO"/>
              </w:rPr>
              <w:t>Total puncte pozitive..........</w:t>
            </w:r>
          </w:p>
        </w:tc>
        <w:tc>
          <w:tcPr>
            <w:tcW w:w="990" w:type="dxa"/>
          </w:tcPr>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r w:rsidRPr="00A526B9">
              <w:rPr>
                <w:rFonts w:ascii="Calibri" w:hAnsi="Calibri" w:cs="Calibri"/>
                <w:sz w:val="20"/>
                <w:szCs w:val="20"/>
                <w:lang w:val="ro-RO"/>
              </w:rPr>
              <w:b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0F774B">
            <w:pPr>
              <w:ind w:right="79"/>
              <w:jc w:val="center"/>
              <w:rPr>
                <w:rFonts w:ascii="Calibri" w:hAnsi="Calibri" w:cs="Calibri"/>
                <w:sz w:val="20"/>
                <w:szCs w:val="20"/>
                <w:lang w:val="ro-RO"/>
              </w:rPr>
            </w:pPr>
            <w:r w:rsidRPr="00A526B9">
              <w:rPr>
                <w:rFonts w:ascii="Calibri" w:hAnsi="Calibri" w:cs="Calibri"/>
                <w:sz w:val="20"/>
                <w:szCs w:val="20"/>
                <w:lang w:val="ro-RO"/>
              </w:rPr>
              <w:t>2</w:t>
            </w:r>
          </w:p>
          <w:p w:rsidR="000F774B" w:rsidRPr="00A526B9" w:rsidRDefault="000F774B" w:rsidP="00B46412">
            <w:pPr>
              <w:jc w:val="center"/>
              <w:rPr>
                <w:rFonts w:ascii="Calibri" w:hAnsi="Calibri" w:cs="Calibri"/>
                <w:lang w:val="ro-RO"/>
              </w:rPr>
            </w:pPr>
          </w:p>
        </w:tc>
      </w:tr>
      <w:tr w:rsidR="002B218A" w:rsidRPr="00A526B9">
        <w:tc>
          <w:tcPr>
            <w:tcW w:w="5328" w:type="dxa"/>
            <w:shd w:val="clear" w:color="auto" w:fill="8DB3E2"/>
          </w:tcPr>
          <w:p w:rsidR="00323CD1" w:rsidRPr="00A526B9" w:rsidRDefault="008D650F" w:rsidP="00E662AF">
            <w:pPr>
              <w:ind w:right="529"/>
              <w:rPr>
                <w:rFonts w:ascii="Calibri" w:hAnsi="Calibri" w:cs="Calibri"/>
                <w:b/>
                <w:sz w:val="20"/>
                <w:szCs w:val="20"/>
                <w:lang w:val="ro-RO"/>
              </w:rPr>
            </w:pPr>
            <w:r w:rsidRPr="00A526B9">
              <w:rPr>
                <w:rFonts w:ascii="Calibri" w:hAnsi="Calibri" w:cs="Calibri"/>
                <w:b/>
                <w:sz w:val="22"/>
                <w:szCs w:val="22"/>
                <w:lang w:val="ro-RO"/>
              </w:rPr>
              <w:t xml:space="preserve">                        </w:t>
            </w:r>
            <w:r w:rsidR="00C67E30" w:rsidRPr="00A526B9">
              <w:rPr>
                <w:rFonts w:ascii="Calibri" w:hAnsi="Calibri" w:cs="Calibri"/>
                <w:b/>
                <w:sz w:val="22"/>
                <w:szCs w:val="22"/>
                <w:lang w:val="ro-RO"/>
              </w:rPr>
              <w:t>Obiceiuri negative</w:t>
            </w:r>
            <w:r w:rsidR="00AE5F65" w:rsidRPr="00A526B9">
              <w:rPr>
                <w:rFonts w:ascii="Calibri" w:hAnsi="Calibri" w:cs="Calibri"/>
                <w:b/>
                <w:sz w:val="22"/>
                <w:szCs w:val="22"/>
                <w:lang w:val="ro-RO"/>
              </w:rPr>
              <w:t>:</w:t>
            </w:r>
          </w:p>
        </w:tc>
        <w:tc>
          <w:tcPr>
            <w:tcW w:w="990" w:type="dxa"/>
            <w:shd w:val="clear" w:color="auto" w:fill="8DB3E2"/>
          </w:tcPr>
          <w:p w:rsidR="000F484A" w:rsidRPr="00A526B9" w:rsidRDefault="008D650F" w:rsidP="00E662AF">
            <w:pPr>
              <w:ind w:right="79"/>
              <w:rPr>
                <w:rFonts w:ascii="Calibri" w:hAnsi="Calibri" w:cs="Calibri"/>
                <w:sz w:val="20"/>
                <w:szCs w:val="20"/>
                <w:lang w:val="ro-RO"/>
              </w:rPr>
            </w:pPr>
            <w:r w:rsidRPr="00A526B9">
              <w:rPr>
                <w:rFonts w:ascii="Calibri" w:hAnsi="Calibri" w:cs="Calibri"/>
                <w:b/>
                <w:sz w:val="20"/>
                <w:szCs w:val="20"/>
                <w:lang w:val="ro-RO"/>
              </w:rPr>
              <w:t xml:space="preserve">  </w:t>
            </w:r>
            <w:r w:rsidR="00C67E30" w:rsidRPr="00A526B9">
              <w:rPr>
                <w:rFonts w:ascii="Calibri" w:hAnsi="Calibri" w:cs="Calibri"/>
                <w:b/>
                <w:sz w:val="20"/>
                <w:szCs w:val="20"/>
                <w:lang w:val="ro-RO"/>
              </w:rPr>
              <w:t>Puncte</w:t>
            </w:r>
          </w:p>
        </w:tc>
      </w:tr>
      <w:tr w:rsidR="00E662AF" w:rsidRPr="00A526B9">
        <w:tc>
          <w:tcPr>
            <w:tcW w:w="5328" w:type="dxa"/>
          </w:tcPr>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-Mănânc  (,,ciugulesc”) între mese</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-Mănânc carne mai mult de patru ori pe săptămână</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-Mănânc zilnic bomboane, prăjituri şi alte dulciuri</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-Mănânc de obicei salamuri, smântână, unt sau slănină</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-Consum produse afumate</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-Sunt supraponderal</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-Trăiesc într-un oraş poluat</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-Pierd nopţile în mod obişnuit</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-Lucrez ore suplimentare</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-Fumez</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-Fumez mai mult de un pachet pe zi</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-Consum în fiecare săptămână băuturi alcoolice</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-Beau lichioruri (coniac, whisky etc.)</w:t>
            </w:r>
          </w:p>
          <w:p w:rsidR="00E662AF" w:rsidRPr="00A526B9" w:rsidRDefault="00E662AF" w:rsidP="00E662AF">
            <w:pPr>
              <w:ind w:right="529"/>
              <w:rPr>
                <w:rFonts w:ascii="Calibri" w:hAnsi="Calibri" w:cs="Calibri"/>
                <w:sz w:val="20"/>
                <w:szCs w:val="20"/>
                <w:lang w:val="ro-RO"/>
              </w:rPr>
            </w:pPr>
            <w:r w:rsidRPr="00A526B9">
              <w:rPr>
                <w:rFonts w:ascii="Calibri" w:hAnsi="Calibri" w:cs="Calibri"/>
                <w:sz w:val="20"/>
                <w:szCs w:val="20"/>
                <w:lang w:val="ro-RO"/>
              </w:rPr>
              <w:t>-Beau mai mult de trei ceşti de cafea zilnic</w:t>
            </w:r>
          </w:p>
          <w:p w:rsidR="00E662AF" w:rsidRPr="00A526B9" w:rsidRDefault="00E662AF" w:rsidP="00E662AF">
            <w:pPr>
              <w:numPr>
                <w:ilvl w:val="0"/>
                <w:numId w:val="3"/>
              </w:numPr>
              <w:ind w:right="529"/>
              <w:jc w:val="right"/>
              <w:rPr>
                <w:rFonts w:ascii="Calibri" w:hAnsi="Calibri" w:cs="Calibri"/>
                <w:b/>
                <w:sz w:val="22"/>
                <w:szCs w:val="22"/>
                <w:lang w:val="ro-RO"/>
              </w:rPr>
            </w:pPr>
            <w:r w:rsidRPr="00723CE9">
              <w:rPr>
                <w:rFonts w:ascii="Calibri" w:hAnsi="Calibri" w:cs="Calibri"/>
                <w:b/>
                <w:sz w:val="20"/>
                <w:szCs w:val="20"/>
                <w:shd w:val="clear" w:color="auto" w:fill="FFFF00"/>
                <w:lang w:val="ro-RO"/>
              </w:rPr>
              <w:t>Total puncte negative………</w:t>
            </w:r>
            <w:r w:rsidR="008F776C">
              <w:rPr>
                <w:rFonts w:ascii="Calibri" w:hAnsi="Calibri" w:cs="Calibri"/>
                <w:b/>
                <w:sz w:val="20"/>
                <w:szCs w:val="20"/>
                <w:shd w:val="clear" w:color="auto" w:fill="FFFF00"/>
                <w:lang w:val="ro-RO"/>
              </w:rPr>
              <w:t>..</w:t>
            </w:r>
          </w:p>
        </w:tc>
        <w:tc>
          <w:tcPr>
            <w:tcW w:w="990" w:type="dxa"/>
          </w:tcPr>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jc w:val="center"/>
              <w:rPr>
                <w:rFonts w:ascii="Calibri" w:hAnsi="Calibri" w:cs="Calibri"/>
                <w:sz w:val="20"/>
                <w:szCs w:val="20"/>
                <w:lang w:val="ro-RO"/>
              </w:rPr>
            </w:pPr>
            <w:r w:rsidRPr="00A526B9">
              <w:rPr>
                <w:rFonts w:ascii="Calibri" w:hAnsi="Calibri" w:cs="Calibri"/>
                <w:sz w:val="20"/>
                <w:szCs w:val="20"/>
                <w:lang w:val="ro-RO"/>
              </w:rPr>
              <w:t>1</w:t>
            </w:r>
          </w:p>
          <w:p w:rsidR="00E662AF" w:rsidRPr="00A526B9" w:rsidRDefault="00E662AF" w:rsidP="00E662AF">
            <w:pPr>
              <w:ind w:right="79"/>
              <w:jc w:val="center"/>
              <w:rPr>
                <w:rFonts w:ascii="Calibri" w:hAnsi="Calibri" w:cs="Calibri"/>
                <w:b/>
                <w:sz w:val="20"/>
                <w:szCs w:val="20"/>
                <w:lang w:val="ro-RO"/>
              </w:rPr>
            </w:pPr>
            <w:r w:rsidRPr="00A526B9">
              <w:rPr>
                <w:rFonts w:ascii="Calibri" w:hAnsi="Calibri" w:cs="Calibri"/>
                <w:sz w:val="20"/>
                <w:szCs w:val="20"/>
                <w:lang w:val="ro-RO"/>
              </w:rPr>
              <w:t xml:space="preserve"> 1</w:t>
            </w:r>
          </w:p>
        </w:tc>
      </w:tr>
    </w:tbl>
    <w:p w:rsidR="00165BC8" w:rsidRPr="004A1F49" w:rsidRDefault="00E662AF" w:rsidP="004A1F49">
      <w:pPr>
        <w:ind w:right="-3312"/>
        <w:rPr>
          <w:rFonts w:ascii="Calibri" w:hAnsi="Calibri" w:cs="Calibri"/>
          <w:b/>
          <w:sz w:val="22"/>
          <w:szCs w:val="22"/>
          <w:lang w:val="ro-RO"/>
        </w:rPr>
      </w:pPr>
      <w:r w:rsidRPr="00A526B9">
        <w:rPr>
          <w:rFonts w:ascii="Calibri" w:hAnsi="Calibri" w:cs="Calibri"/>
          <w:b/>
          <w:sz w:val="22"/>
          <w:szCs w:val="22"/>
          <w:lang w:val="ro-RO"/>
        </w:rPr>
        <w:t>Puncte pozitive - Puncte negative =</w:t>
      </w:r>
      <w:r w:rsidR="00621B48">
        <w:rPr>
          <w:rFonts w:ascii="Calibri" w:hAnsi="Calibri" w:cs="Calibri"/>
          <w:b/>
          <w:sz w:val="22"/>
          <w:szCs w:val="22"/>
          <w:lang w:val="ro-RO"/>
        </w:rPr>
        <w:t xml:space="preserve">   </w:t>
      </w:r>
      <w:r w:rsidRPr="00A526B9">
        <w:rPr>
          <w:rFonts w:ascii="Calibri" w:hAnsi="Calibri" w:cs="Calibri"/>
          <w:b/>
          <w:sz w:val="22"/>
          <w:szCs w:val="22"/>
          <w:lang w:val="ro-RO"/>
        </w:rPr>
        <w:t>……….</w:t>
      </w:r>
    </w:p>
    <w:p w:rsidR="00323CD1" w:rsidRPr="009B75F6" w:rsidRDefault="008B0161" w:rsidP="00323CD1">
      <w:pPr>
        <w:spacing w:line="276" w:lineRule="auto"/>
        <w:ind w:right="-3312"/>
        <w:rPr>
          <w:rFonts w:ascii="Calibri" w:hAnsi="Calibri" w:cs="Calibri"/>
          <w:b/>
          <w:u w:val="single"/>
          <w:lang w:val="ro-RO"/>
        </w:rPr>
      </w:pPr>
      <w:r w:rsidRPr="009B75F6">
        <w:rPr>
          <w:rFonts w:ascii="Calibri" w:hAnsi="Calibri" w:cs="Calibri"/>
          <w:b/>
          <w:u w:val="single"/>
          <w:lang w:val="ro-RO"/>
        </w:rPr>
        <w:lastRenderedPageBreak/>
        <w:t>Rezultate:</w:t>
      </w:r>
    </w:p>
    <w:p w:rsidR="008B0161" w:rsidRPr="009B75F6" w:rsidRDefault="008B0161" w:rsidP="00323CD1">
      <w:pPr>
        <w:jc w:val="both"/>
        <w:rPr>
          <w:rFonts w:ascii="Calibri" w:hAnsi="Calibri" w:cs="Calibri"/>
          <w:lang w:val="ro-RO"/>
        </w:rPr>
      </w:pPr>
      <w:r w:rsidRPr="009B75F6">
        <w:rPr>
          <w:rFonts w:ascii="Calibri" w:hAnsi="Calibri" w:cs="Calibri"/>
          <w:b/>
          <w:lang w:val="ro-RO"/>
        </w:rPr>
        <w:t>De la -14 la -1</w:t>
      </w:r>
      <w:r w:rsidR="00323CD1" w:rsidRPr="009B75F6">
        <w:rPr>
          <w:rFonts w:ascii="Calibri" w:hAnsi="Calibri" w:cs="Calibri"/>
          <w:b/>
          <w:lang w:val="ro-RO"/>
        </w:rPr>
        <w:t xml:space="preserve"> puncte</w:t>
      </w:r>
      <w:r w:rsidRPr="009B75F6">
        <w:rPr>
          <w:rFonts w:ascii="Calibri" w:hAnsi="Calibri" w:cs="Calibri"/>
          <w:b/>
          <w:lang w:val="ro-RO"/>
        </w:rPr>
        <w:t>:</w:t>
      </w:r>
      <w:r w:rsidRPr="009B75F6">
        <w:rPr>
          <w:rFonts w:ascii="Calibri" w:hAnsi="Calibri" w:cs="Calibri"/>
          <w:lang w:val="ro-RO"/>
        </w:rPr>
        <w:t xml:space="preserve"> Aveţi nevoie să vă schimbaţi urgent stilul de viaţă. Perspectivele vă sunt rele pe termen scurt şi cât de curând veţi avea de suferit de afecţiuni grave dacă nu cumva sunteţi bolnav.</w:t>
      </w:r>
    </w:p>
    <w:p w:rsidR="00323CD1" w:rsidRPr="009B75F6" w:rsidRDefault="008B0161" w:rsidP="00323CD1">
      <w:pPr>
        <w:rPr>
          <w:rFonts w:ascii="Calibri" w:hAnsi="Calibri" w:cs="Calibri"/>
          <w:lang w:val="ro-RO"/>
        </w:rPr>
      </w:pPr>
      <w:r w:rsidRPr="009B75F6">
        <w:rPr>
          <w:rFonts w:ascii="Calibri" w:hAnsi="Calibri" w:cs="Calibri"/>
          <w:b/>
          <w:lang w:val="ro-RO"/>
        </w:rPr>
        <w:t>De la 0 la 13 puncte</w:t>
      </w:r>
      <w:r w:rsidRPr="009B75F6">
        <w:rPr>
          <w:rFonts w:ascii="Calibri" w:hAnsi="Calibri" w:cs="Calibri"/>
          <w:lang w:val="ro-RO"/>
        </w:rPr>
        <w:t>: Trebuie să reflectaţi cu seriozitate asupra unora din obiceiurile dumneavoastră, pentru că aţi rămas restant la capitolul sănătate şi vitalitate. Făcând unele schimbări</w:t>
      </w:r>
      <w:r w:rsidR="004475F6">
        <w:rPr>
          <w:rFonts w:ascii="Calibri" w:hAnsi="Calibri" w:cs="Calibri"/>
          <w:lang w:val="ro-RO"/>
        </w:rPr>
        <w:t>,</w:t>
      </w:r>
      <w:r w:rsidRPr="009B75F6">
        <w:rPr>
          <w:rFonts w:ascii="Calibri" w:hAnsi="Calibri" w:cs="Calibri"/>
          <w:lang w:val="ro-RO"/>
        </w:rPr>
        <w:t xml:space="preserve"> veţi putea obţine rezultate bune dacă intenţionaţi acest </w:t>
      </w:r>
      <w:r w:rsidR="00323CD1" w:rsidRPr="009B75F6">
        <w:rPr>
          <w:rFonts w:ascii="Calibri" w:hAnsi="Calibri" w:cs="Calibri"/>
          <w:lang w:val="ro-RO"/>
        </w:rPr>
        <w:t>l</w:t>
      </w:r>
      <w:r w:rsidRPr="009B75F6">
        <w:rPr>
          <w:rFonts w:ascii="Calibri" w:hAnsi="Calibri" w:cs="Calibri"/>
          <w:lang w:val="ro-RO"/>
        </w:rPr>
        <w:t>ucru.</w:t>
      </w:r>
    </w:p>
    <w:p w:rsidR="00323CD1" w:rsidRPr="009B75F6" w:rsidRDefault="00323CD1" w:rsidP="00323CD1">
      <w:pPr>
        <w:rPr>
          <w:rFonts w:ascii="Calibri" w:hAnsi="Calibri" w:cs="Calibri"/>
          <w:lang w:val="ro-RO"/>
        </w:rPr>
      </w:pPr>
      <w:r w:rsidRPr="009B75F6">
        <w:rPr>
          <w:rFonts w:ascii="Calibri" w:hAnsi="Calibri" w:cs="Calibri"/>
          <w:b/>
          <w:lang w:val="ro-RO"/>
        </w:rPr>
        <w:t>De la 14 la 20 de puncte</w:t>
      </w:r>
      <w:r w:rsidRPr="009B75F6">
        <w:rPr>
          <w:rFonts w:ascii="Calibri" w:hAnsi="Calibri" w:cs="Calibri"/>
          <w:lang w:val="ro-RO"/>
        </w:rPr>
        <w:t>: Dumnevoastră vă prezentaţi aproape bine şi vă bucuraţi desigur de o viaţă sănătoasă. Căutaţi deci să vă îmbogăţiţi stilul de viaţă cu noi obiceiuri sănătoase.</w:t>
      </w:r>
    </w:p>
    <w:p w:rsidR="00895CF1" w:rsidRPr="005A6FD1" w:rsidRDefault="00323CD1" w:rsidP="00323CD1">
      <w:pPr>
        <w:rPr>
          <w:rFonts w:ascii="Calibri" w:hAnsi="Calibri" w:cs="Calibri"/>
          <w:b/>
          <w:lang w:val="ro-RO"/>
        </w:rPr>
      </w:pPr>
      <w:r w:rsidRPr="009B75F6">
        <w:rPr>
          <w:rFonts w:ascii="Calibri" w:hAnsi="Calibri" w:cs="Calibri"/>
          <w:b/>
          <w:lang w:val="ro-RO"/>
        </w:rPr>
        <w:t>De la 21 la 28 puncte</w:t>
      </w:r>
      <w:r w:rsidRPr="009B75F6">
        <w:rPr>
          <w:rFonts w:ascii="Calibri" w:hAnsi="Calibri" w:cs="Calibri"/>
          <w:lang w:val="ro-RO"/>
        </w:rPr>
        <w:t>: Aveţi un stil de viaţă sănătos şi vă bucuraţi de beneficiile pe care le aduce. Căutaţi să ajutaţi şi pe alţii care doresc să îşi îmbunătăţească obiceiurile lor privitoare la sănătate, dar atenţie, faceţi-o cu multă delicateţe şi consideraţie.</w:t>
      </w:r>
      <w:r w:rsidR="00322EC7" w:rsidRPr="009B75F6">
        <w:rPr>
          <w:rFonts w:ascii="Calibri" w:hAnsi="Calibri" w:cs="Calibri"/>
          <w:b/>
          <w:lang w:val="ro-RO"/>
        </w:rPr>
        <w:t xml:space="preserve"> </w:t>
      </w:r>
    </w:p>
    <w:p w:rsidR="00021420" w:rsidRPr="00A526B9" w:rsidRDefault="00165BC8" w:rsidP="00021420">
      <w:pPr>
        <w:jc w:val="center"/>
        <w:rPr>
          <w:rFonts w:ascii="Calibri" w:hAnsi="Calibri" w:cs="Calibri"/>
          <w:b/>
          <w:sz w:val="20"/>
          <w:szCs w:val="20"/>
          <w:lang w:val="ro-RO"/>
        </w:rPr>
      </w:pPr>
      <w:r>
        <w:rPr>
          <w:rFonts w:ascii="Calibri" w:hAnsi="Calibri" w:cs="Calibri"/>
          <w:noProof/>
          <w:sz w:val="22"/>
          <w:szCs w:val="22"/>
        </w:rPr>
        <w:drawing>
          <wp:anchor distT="0" distB="0" distL="114300" distR="114300" simplePos="0" relativeHeight="251647488" behindDoc="1" locked="0" layoutInCell="1" allowOverlap="1">
            <wp:simplePos x="0" y="0"/>
            <wp:positionH relativeFrom="column">
              <wp:posOffset>2475230</wp:posOffset>
            </wp:positionH>
            <wp:positionV relativeFrom="paragraph">
              <wp:posOffset>85725</wp:posOffset>
            </wp:positionV>
            <wp:extent cx="1884045" cy="1772920"/>
            <wp:effectExtent l="19050" t="0" r="1905" b="0"/>
            <wp:wrapNone/>
            <wp:docPr id="17" name="Picture 17" descr="http://images.google.ro/images?q=tbn:6HSXAotoo_UJ:http://www.co.shasta.ca.us/Departments/SocialServices/CFS/Image4.gif">
              <a:hlinkClick xmlns:a="http://schemas.openxmlformats.org/drawingml/2006/main" r:id="rId2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google.ro/images?q=tbn:6HSXAotoo_UJ:http://www.co.shasta.ca.us/Departments/SocialServices/CFS/Image4.gif">
                      <a:hlinkClick r:id="rId22" tgtFrame="_top"/>
                    </pic:cNvPr>
                    <pic:cNvPicPr>
                      <a:picLocks noChangeAspect="1" noChangeArrowheads="1"/>
                    </pic:cNvPicPr>
                  </pic:nvPicPr>
                  <pic:blipFill>
                    <a:blip r:embed="rId23" r:link="rId24"/>
                    <a:srcRect/>
                    <a:stretch>
                      <a:fillRect/>
                    </a:stretch>
                  </pic:blipFill>
                  <pic:spPr bwMode="auto">
                    <a:xfrm>
                      <a:off x="0" y="0"/>
                      <a:ext cx="1884045" cy="1772920"/>
                    </a:xfrm>
                    <a:prstGeom prst="rect">
                      <a:avLst/>
                    </a:prstGeom>
                    <a:noFill/>
                    <a:ln w="9525">
                      <a:noFill/>
                      <a:miter lim="800000"/>
                      <a:headEnd/>
                      <a:tailEnd/>
                    </a:ln>
                  </pic:spPr>
                </pic:pic>
              </a:graphicData>
            </a:graphic>
          </wp:anchor>
        </w:drawing>
      </w:r>
    </w:p>
    <w:p w:rsidR="005A6FD1" w:rsidRDefault="005A6FD1" w:rsidP="005A6FD1">
      <w:pPr>
        <w:pStyle w:val="BodyText"/>
        <w:jc w:val="both"/>
        <w:rPr>
          <w:rFonts w:ascii="Calibri" w:hAnsi="Calibri" w:cs="Calibri"/>
          <w:b/>
          <w:sz w:val="24"/>
          <w:lang w:val="ro-RO"/>
        </w:rPr>
      </w:pPr>
      <w:r w:rsidRPr="00A526B9">
        <w:rPr>
          <w:rFonts w:ascii="Calibri" w:hAnsi="Calibri" w:cs="Calibri"/>
          <w:b/>
          <w:i/>
          <w:sz w:val="24"/>
          <w:lang w:val="ro-RO"/>
        </w:rPr>
        <w:t>În concluzie</w:t>
      </w:r>
      <w:r w:rsidRPr="00A526B9">
        <w:rPr>
          <w:rFonts w:ascii="Calibri" w:hAnsi="Calibri" w:cs="Calibri"/>
          <w:b/>
          <w:sz w:val="24"/>
          <w:lang w:val="ro-RO"/>
        </w:rPr>
        <w:t>:</w:t>
      </w:r>
      <w:r>
        <w:rPr>
          <w:rFonts w:ascii="Calibri" w:hAnsi="Calibri" w:cs="Calibri"/>
          <w:b/>
          <w:sz w:val="24"/>
          <w:lang w:val="ro-RO"/>
        </w:rPr>
        <w:t xml:space="preserve"> </w:t>
      </w:r>
    </w:p>
    <w:p w:rsidR="005A6FD1" w:rsidRDefault="005A6FD1" w:rsidP="005A6FD1">
      <w:pPr>
        <w:pStyle w:val="BodyText"/>
        <w:jc w:val="both"/>
        <w:rPr>
          <w:rFonts w:ascii="Calibri" w:hAnsi="Calibri" w:cs="Calibri"/>
          <w:b/>
          <w:sz w:val="24"/>
          <w:lang w:val="ro-RO"/>
        </w:rPr>
      </w:pPr>
      <w:r w:rsidRPr="00A526B9">
        <w:rPr>
          <w:rFonts w:ascii="Calibri" w:hAnsi="Calibri" w:cs="Calibri"/>
          <w:b/>
          <w:sz w:val="24"/>
          <w:lang w:val="ro-RO"/>
        </w:rPr>
        <w:t>Dacă vă hotărâţi să aplicaţi sugestiile</w:t>
      </w:r>
    </w:p>
    <w:p w:rsidR="005A6FD1" w:rsidRDefault="005A6FD1" w:rsidP="005A6FD1">
      <w:pPr>
        <w:pStyle w:val="BodyText"/>
        <w:jc w:val="both"/>
        <w:rPr>
          <w:rFonts w:ascii="Calibri" w:hAnsi="Calibri" w:cs="Calibri"/>
          <w:b/>
          <w:sz w:val="24"/>
          <w:lang w:val="ro-RO"/>
        </w:rPr>
      </w:pPr>
      <w:r w:rsidRPr="00A526B9">
        <w:rPr>
          <w:rFonts w:ascii="Calibri" w:hAnsi="Calibri" w:cs="Calibri"/>
          <w:b/>
          <w:sz w:val="24"/>
          <w:lang w:val="ro-RO"/>
        </w:rPr>
        <w:t xml:space="preserve"> prezentate, veţi face paşi mai mari </w:t>
      </w:r>
    </w:p>
    <w:p w:rsidR="005A6FD1" w:rsidRDefault="005A6FD1" w:rsidP="005A6FD1">
      <w:pPr>
        <w:pStyle w:val="BodyText"/>
        <w:jc w:val="both"/>
        <w:rPr>
          <w:rFonts w:ascii="Calibri" w:hAnsi="Calibri" w:cs="Calibri"/>
          <w:b/>
          <w:sz w:val="24"/>
          <w:lang w:val="ro-RO"/>
        </w:rPr>
      </w:pPr>
      <w:r w:rsidRPr="00A526B9">
        <w:rPr>
          <w:rFonts w:ascii="Calibri" w:hAnsi="Calibri" w:cs="Calibri"/>
          <w:b/>
          <w:sz w:val="24"/>
          <w:lang w:val="ro-RO"/>
        </w:rPr>
        <w:t>către un stil de viaţă sănătos, cu toate</w:t>
      </w:r>
    </w:p>
    <w:p w:rsidR="005A6FD1" w:rsidRDefault="005A6FD1" w:rsidP="005A6FD1">
      <w:pPr>
        <w:pStyle w:val="BodyText"/>
        <w:jc w:val="both"/>
        <w:rPr>
          <w:rFonts w:ascii="Calibri" w:hAnsi="Calibri" w:cs="Calibri"/>
          <w:b/>
          <w:sz w:val="24"/>
          <w:lang w:val="ro-RO"/>
        </w:rPr>
      </w:pPr>
      <w:r w:rsidRPr="00A526B9">
        <w:rPr>
          <w:rFonts w:ascii="Calibri" w:hAnsi="Calibri" w:cs="Calibri"/>
          <w:b/>
          <w:sz w:val="24"/>
          <w:lang w:val="ro-RO"/>
        </w:rPr>
        <w:t xml:space="preserve"> beneficiile pe care vi le poate aduce </w:t>
      </w:r>
    </w:p>
    <w:p w:rsidR="005A6FD1" w:rsidRPr="004E5B72" w:rsidRDefault="005A6FD1" w:rsidP="005A6FD1">
      <w:pPr>
        <w:pStyle w:val="BodyText"/>
        <w:jc w:val="both"/>
        <w:rPr>
          <w:rFonts w:ascii="Calibri" w:hAnsi="Calibri" w:cs="Calibri"/>
          <w:b/>
          <w:sz w:val="24"/>
          <w:lang w:val="ro-RO"/>
        </w:rPr>
      </w:pPr>
      <w:r w:rsidRPr="00A526B9">
        <w:rPr>
          <w:rFonts w:ascii="Calibri" w:hAnsi="Calibri" w:cs="Calibri"/>
          <w:b/>
          <w:sz w:val="24"/>
          <w:lang w:val="ro-RO"/>
        </w:rPr>
        <w:t>dumneavostră şi familiei.</w:t>
      </w:r>
    </w:p>
    <w:p w:rsidR="00322EC7" w:rsidRPr="00A526B9" w:rsidRDefault="00322EC7" w:rsidP="003E06FA">
      <w:pPr>
        <w:ind w:firstLine="270"/>
        <w:jc w:val="center"/>
        <w:rPr>
          <w:rFonts w:ascii="Calibri" w:hAnsi="Calibri" w:cs="Calibri"/>
          <w:b/>
          <w:sz w:val="22"/>
          <w:szCs w:val="22"/>
          <w:lang w:val="ro-RO"/>
        </w:rPr>
      </w:pPr>
    </w:p>
    <w:p w:rsidR="00B12DA2" w:rsidRPr="00A526B9" w:rsidRDefault="00B12DA2" w:rsidP="003E06FA">
      <w:pPr>
        <w:ind w:firstLine="270"/>
        <w:jc w:val="center"/>
        <w:rPr>
          <w:rFonts w:ascii="Calibri" w:hAnsi="Calibri" w:cs="Calibri"/>
          <w:b/>
          <w:sz w:val="20"/>
          <w:szCs w:val="20"/>
          <w:lang w:val="ro-RO"/>
        </w:rPr>
      </w:pPr>
    </w:p>
    <w:p w:rsidR="00B12DA2" w:rsidRPr="005A6FD1" w:rsidRDefault="005A6FD1" w:rsidP="005A6FD1">
      <w:pPr>
        <w:rPr>
          <w:rFonts w:ascii="Calibri" w:hAnsi="Calibri" w:cs="Calibri"/>
          <w:b/>
          <w:sz w:val="22"/>
          <w:szCs w:val="22"/>
          <w:lang w:val="ro-RO"/>
        </w:rPr>
      </w:pPr>
      <w:r w:rsidRPr="005A6FD1">
        <w:rPr>
          <w:rFonts w:ascii="Calibri" w:hAnsi="Calibri" w:cs="Calibri"/>
          <w:b/>
          <w:sz w:val="22"/>
          <w:szCs w:val="22"/>
          <w:lang w:val="ro-RO"/>
        </w:rPr>
        <w:t>Bibliografie:</w:t>
      </w:r>
    </w:p>
    <w:p w:rsidR="00F3729A" w:rsidRDefault="00F3729A" w:rsidP="00F3729A">
      <w:pPr>
        <w:tabs>
          <w:tab w:val="left" w:pos="990"/>
        </w:tabs>
        <w:jc w:val="both"/>
        <w:rPr>
          <w:rFonts w:ascii="Calibri" w:hAnsi="Calibri" w:cs="Calibri"/>
          <w:b/>
          <w:sz w:val="20"/>
          <w:szCs w:val="20"/>
          <w:lang w:val="ro-RO"/>
        </w:rPr>
      </w:pPr>
    </w:p>
    <w:p w:rsidR="00754559" w:rsidRPr="00CA39D5" w:rsidRDefault="00754559" w:rsidP="00F3729A">
      <w:pPr>
        <w:tabs>
          <w:tab w:val="left" w:pos="990"/>
        </w:tabs>
        <w:jc w:val="both"/>
        <w:rPr>
          <w:rFonts w:ascii="Calibri" w:hAnsi="Calibri" w:cs="Calibri"/>
          <w:lang w:val="ro-RO"/>
        </w:rPr>
      </w:pPr>
      <w:r w:rsidRPr="00CA39D5">
        <w:rPr>
          <w:rFonts w:ascii="Calibri" w:hAnsi="Calibri" w:cs="Calibri"/>
          <w:lang w:val="ro-RO"/>
        </w:rPr>
        <w:t xml:space="preserve">1. </w:t>
      </w:r>
      <w:r w:rsidR="005A6FD1" w:rsidRPr="00CA39D5">
        <w:rPr>
          <w:rFonts w:ascii="Calibri" w:hAnsi="Calibri" w:cs="Calibri"/>
          <w:lang w:val="ro-RO"/>
        </w:rPr>
        <w:t xml:space="preserve">Jorge D. Pamplona-Roge (medic specialist în Chirurgia generală a aparatului digestiv: </w:t>
      </w:r>
      <w:r w:rsidRPr="00CA39D5">
        <w:rPr>
          <w:rFonts w:ascii="Calibri" w:hAnsi="Calibri" w:cs="Calibri"/>
          <w:i/>
          <w:lang w:val="ro-RO"/>
        </w:rPr>
        <w:t>,,Un nou stil de viaţă - Poftă bună</w:t>
      </w:r>
      <w:r w:rsidRPr="00CA39D5">
        <w:rPr>
          <w:rFonts w:ascii="Calibri" w:hAnsi="Calibri" w:cs="Calibri"/>
          <w:i/>
        </w:rPr>
        <w:t>”</w:t>
      </w:r>
      <w:r w:rsidRPr="00CA39D5">
        <w:rPr>
          <w:rFonts w:ascii="Calibri" w:hAnsi="Calibri" w:cs="Calibri"/>
        </w:rPr>
        <w:t>, Casa de Editur</w:t>
      </w:r>
      <w:r w:rsidRPr="00CA39D5">
        <w:rPr>
          <w:rFonts w:ascii="Calibri" w:hAnsi="Calibri" w:cs="Calibri"/>
          <w:lang w:val="ro-RO"/>
        </w:rPr>
        <w:t>ă ,,Viaţă şi sănătate</w:t>
      </w:r>
      <w:r w:rsidRPr="00CA39D5">
        <w:rPr>
          <w:rFonts w:ascii="Calibri" w:hAnsi="Calibri" w:cs="Calibri"/>
        </w:rPr>
        <w:t>”</w:t>
      </w:r>
      <w:r w:rsidRPr="00CA39D5">
        <w:rPr>
          <w:rFonts w:ascii="Calibri" w:hAnsi="Calibri" w:cs="Calibri"/>
          <w:lang w:val="ro-RO"/>
        </w:rPr>
        <w:t>- Bucureşti -1998</w:t>
      </w:r>
    </w:p>
    <w:p w:rsidR="00754559" w:rsidRPr="00CA39D5" w:rsidRDefault="00754559" w:rsidP="008D2EE0">
      <w:pPr>
        <w:tabs>
          <w:tab w:val="left" w:pos="990"/>
        </w:tabs>
        <w:jc w:val="both"/>
        <w:rPr>
          <w:rFonts w:ascii="Calibri" w:hAnsi="Calibri" w:cs="Calibri"/>
          <w:lang w:val="ro-RO"/>
        </w:rPr>
      </w:pPr>
      <w:r w:rsidRPr="00CA39D5">
        <w:rPr>
          <w:rFonts w:ascii="Calibri" w:hAnsi="Calibri" w:cs="Calibri"/>
          <w:lang w:val="ro-RO"/>
        </w:rPr>
        <w:t xml:space="preserve">2. Hans Deihl, Aileen Ludingtton (Lifestyle Medicine Institute Loma Linda, California): </w:t>
      </w:r>
      <w:r w:rsidR="005A6FD1" w:rsidRPr="00CA39D5">
        <w:rPr>
          <w:rFonts w:ascii="Calibri" w:hAnsi="Calibri" w:cs="Calibri"/>
          <w:i/>
          <w:lang w:val="ro-RO"/>
        </w:rPr>
        <w:t>,,Tablete de stil de viaţă”</w:t>
      </w:r>
      <w:r w:rsidRPr="00CA39D5">
        <w:rPr>
          <w:rFonts w:ascii="Calibri" w:hAnsi="Calibri" w:cs="Calibri"/>
        </w:rPr>
        <w:t>, Casa de Editur</w:t>
      </w:r>
      <w:r w:rsidRPr="00CA39D5">
        <w:rPr>
          <w:rFonts w:ascii="Calibri" w:hAnsi="Calibri" w:cs="Calibri"/>
          <w:lang w:val="ro-RO"/>
        </w:rPr>
        <w:t>ă ,,Viaţă şi sănătate”- Bucureşti 2002</w:t>
      </w:r>
    </w:p>
    <w:p w:rsidR="008D2EE0" w:rsidRDefault="008D2EE0" w:rsidP="008D2EE0">
      <w:pPr>
        <w:outlineLvl w:val="3"/>
        <w:rPr>
          <w:rFonts w:ascii="Arial" w:hAnsi="Arial" w:cs="Arial"/>
          <w:color w:val="000000"/>
          <w:sz w:val="16"/>
          <w:szCs w:val="16"/>
        </w:rPr>
      </w:pPr>
      <w:r>
        <w:rPr>
          <w:rFonts w:ascii="Arial" w:hAnsi="Arial" w:cs="Arial"/>
          <w:color w:val="000000"/>
          <w:sz w:val="16"/>
          <w:szCs w:val="16"/>
        </w:rPr>
        <w:t xml:space="preserve">3. </w:t>
      </w:r>
      <w:r w:rsidRPr="008D2EE0">
        <w:rPr>
          <w:rFonts w:ascii="Calibri" w:hAnsi="Calibri" w:cs="Arial"/>
          <w:color w:val="000000"/>
        </w:rPr>
        <w:t>prof. dr. Gheorghe Mencinicopschi</w:t>
      </w:r>
      <w:r>
        <w:rPr>
          <w:rFonts w:ascii="Calibri" w:hAnsi="Calibri" w:cs="Arial"/>
          <w:color w:val="000000"/>
        </w:rPr>
        <w:t>: ,,Noua ordine alimentar</w:t>
      </w:r>
      <w:r>
        <w:rPr>
          <w:rFonts w:ascii="Calibri" w:hAnsi="Calibri" w:cs="Arial"/>
          <w:color w:val="000000"/>
          <w:lang w:val="ro-RO"/>
        </w:rPr>
        <w:t xml:space="preserve">ă </w:t>
      </w:r>
      <w:r>
        <w:rPr>
          <w:rFonts w:ascii="Calibri" w:hAnsi="Calibri" w:cs="Arial"/>
          <w:color w:val="000000"/>
        </w:rPr>
        <w:t xml:space="preserve">- </w:t>
      </w:r>
      <w:r>
        <w:rPr>
          <w:rFonts w:ascii="Calibri" w:hAnsi="Calibri" w:cs="Arial"/>
          <w:color w:val="000000"/>
          <w:lang w:val="ro-RO"/>
        </w:rPr>
        <w:t>Şi noi ce mai mâncăm</w:t>
      </w:r>
      <w:r>
        <w:rPr>
          <w:rFonts w:ascii="Calibri" w:hAnsi="Calibri" w:cs="Arial"/>
          <w:color w:val="000000"/>
        </w:rPr>
        <w:t>?”</w:t>
      </w:r>
      <w:r w:rsidR="00D06DB0">
        <w:rPr>
          <w:rFonts w:ascii="Calibri" w:hAnsi="Calibri" w:cs="Arial"/>
          <w:color w:val="000000"/>
        </w:rPr>
        <w:t xml:space="preserve"> </w:t>
      </w:r>
      <w:r>
        <w:rPr>
          <w:rFonts w:ascii="Calibri" w:hAnsi="Calibri" w:cs="Arial"/>
          <w:color w:val="000000"/>
        </w:rPr>
        <w:t>Vol. I</w:t>
      </w:r>
      <w:r w:rsidR="00FB64F3">
        <w:rPr>
          <w:rFonts w:ascii="Calibri" w:hAnsi="Calibri" w:cs="Arial"/>
          <w:color w:val="000000"/>
        </w:rPr>
        <w:t xml:space="preserve"> - </w:t>
      </w:r>
      <w:r>
        <w:rPr>
          <w:rFonts w:ascii="Calibri" w:hAnsi="Calibri" w:cs="Arial"/>
          <w:color w:val="000000"/>
        </w:rPr>
        <w:t>Editura Coreus- 2010</w:t>
      </w:r>
    </w:p>
    <w:p w:rsidR="009162B6" w:rsidRDefault="009162B6" w:rsidP="002154E6">
      <w:pPr>
        <w:jc w:val="center"/>
        <w:rPr>
          <w:rFonts w:ascii="Calibri" w:hAnsi="Calibri"/>
          <w:b/>
          <w:color w:val="0D0D0D"/>
          <w:highlight w:val="cyan"/>
          <w:lang w:val="it-IT"/>
        </w:rPr>
      </w:pPr>
    </w:p>
    <w:p w:rsidR="002154E6" w:rsidRPr="00D06DB0" w:rsidRDefault="002154E6" w:rsidP="002154E6">
      <w:pPr>
        <w:jc w:val="center"/>
        <w:rPr>
          <w:rFonts w:ascii="Calibri" w:hAnsi="Calibri"/>
          <w:b/>
          <w:color w:val="0D0D0D"/>
          <w:lang w:val="it-IT"/>
        </w:rPr>
      </w:pPr>
      <w:r w:rsidRPr="00D06DB0">
        <w:rPr>
          <w:rFonts w:ascii="Calibri" w:hAnsi="Calibri"/>
          <w:b/>
          <w:color w:val="0D0D0D"/>
          <w:highlight w:val="cyan"/>
          <w:lang w:val="it-IT"/>
        </w:rPr>
        <w:t>Educa</w:t>
      </w:r>
      <w:r w:rsidRPr="00D06DB0">
        <w:rPr>
          <w:rFonts w:ascii="Calibri" w:hAnsi="Calibri"/>
          <w:b/>
          <w:color w:val="0D0D0D"/>
          <w:highlight w:val="cyan"/>
          <w:lang w:val="ro-RO"/>
        </w:rPr>
        <w:t>ţ</w:t>
      </w:r>
      <w:r w:rsidRPr="00D06DB0">
        <w:rPr>
          <w:rFonts w:ascii="Calibri" w:hAnsi="Calibri"/>
          <w:b/>
          <w:color w:val="0D0D0D"/>
          <w:highlight w:val="cyan"/>
          <w:lang w:val="it-IT"/>
        </w:rPr>
        <w:t>ia în aer liber – calea spre un învăţământ mai persuasiv?</w:t>
      </w:r>
    </w:p>
    <w:p w:rsidR="002154E6" w:rsidRPr="002154E6" w:rsidRDefault="002154E6" w:rsidP="002154E6">
      <w:pPr>
        <w:jc w:val="center"/>
        <w:rPr>
          <w:rFonts w:ascii="Calibri" w:hAnsi="Calibri"/>
          <w:b/>
          <w:sz w:val="22"/>
          <w:szCs w:val="22"/>
          <w:lang w:val="it-IT"/>
        </w:rPr>
      </w:pPr>
    </w:p>
    <w:p w:rsidR="002154E6" w:rsidRPr="002154E6" w:rsidRDefault="002154E6" w:rsidP="002154E6">
      <w:pPr>
        <w:jc w:val="right"/>
        <w:rPr>
          <w:rFonts w:ascii="Calibri" w:hAnsi="Calibri"/>
          <w:i/>
          <w:sz w:val="22"/>
          <w:szCs w:val="22"/>
          <w:lang w:val="it-IT"/>
        </w:rPr>
      </w:pPr>
      <w:r w:rsidRPr="002154E6">
        <w:rPr>
          <w:rFonts w:ascii="Calibri" w:hAnsi="Calibri"/>
          <w:i/>
          <w:sz w:val="22"/>
          <w:szCs w:val="22"/>
          <w:lang w:val="it-IT"/>
        </w:rPr>
        <w:t>prof. Nela Dumea</w:t>
      </w:r>
    </w:p>
    <w:p w:rsidR="002154E6" w:rsidRDefault="002154E6" w:rsidP="002154E6">
      <w:pPr>
        <w:jc w:val="right"/>
        <w:rPr>
          <w:rFonts w:ascii="Calibri" w:hAnsi="Calibri"/>
          <w:i/>
          <w:sz w:val="22"/>
          <w:szCs w:val="22"/>
          <w:lang w:val="it-IT"/>
        </w:rPr>
      </w:pPr>
      <w:r>
        <w:rPr>
          <w:rFonts w:ascii="Calibri" w:hAnsi="Calibri"/>
          <w:i/>
          <w:sz w:val="22"/>
          <w:szCs w:val="22"/>
          <w:lang w:val="it-IT"/>
        </w:rPr>
        <w:t>Palatul Copiilor Bac</w:t>
      </w:r>
      <w:r>
        <w:rPr>
          <w:rFonts w:ascii="Calibri" w:hAnsi="Calibri"/>
          <w:i/>
          <w:sz w:val="22"/>
          <w:szCs w:val="22"/>
          <w:lang w:val="ro-RO"/>
        </w:rPr>
        <w:t>ă</w:t>
      </w:r>
      <w:r w:rsidRPr="002154E6">
        <w:rPr>
          <w:rFonts w:ascii="Calibri" w:hAnsi="Calibri"/>
          <w:i/>
          <w:sz w:val="22"/>
          <w:szCs w:val="22"/>
          <w:lang w:val="it-IT"/>
        </w:rPr>
        <w:t>u</w:t>
      </w:r>
    </w:p>
    <w:p w:rsidR="002154E6" w:rsidRPr="002154E6" w:rsidRDefault="002154E6" w:rsidP="002154E6">
      <w:pPr>
        <w:jc w:val="right"/>
        <w:rPr>
          <w:rFonts w:ascii="Calibri" w:hAnsi="Calibri"/>
          <w:i/>
          <w:sz w:val="22"/>
          <w:szCs w:val="22"/>
          <w:lang w:val="it-IT"/>
        </w:rPr>
      </w:pPr>
    </w:p>
    <w:p w:rsidR="002154E6" w:rsidRPr="009B75F6" w:rsidRDefault="002154E6" w:rsidP="002154E6">
      <w:pPr>
        <w:ind w:firstLine="720"/>
        <w:jc w:val="both"/>
        <w:rPr>
          <w:rFonts w:ascii="Calibri" w:hAnsi="Calibri"/>
          <w:lang w:val="it-IT"/>
        </w:rPr>
      </w:pPr>
      <w:r w:rsidRPr="009B75F6">
        <w:rPr>
          <w:rFonts w:ascii="Calibri" w:hAnsi="Calibri"/>
          <w:lang w:val="it-IT"/>
        </w:rPr>
        <w:t>În perioada 16 – 20 mai 2011 am participat la seminarul în limba engleză cu numele ,,Educaţia în aer liber, abordari practice, înfiinţarea de facilităţi pentru educaţia în aer liber şi participarea/ cooperarea în cadrul comunităţii locale”, organizat de Saemundarskoli, şcoala elementară din suburbiile Reykjavikului, capitala Islandei.  Participarea a fost posibilă prin  programul ,,Comenius - Formare Continuă pentru profesori”, derulat prin Agenţia Naţională pentru Programe Comunitare în Domeniul Educaţiei şi Formării Profesionale (ANPCDEFP), finanţat din fondurile FSE-POSDRU şi Comenius LLP. Tema cursului a fost una deosebit de atractivă, dovada,  numarul mare de cadre didactice participante, din diverse ţări ale Europei. La seminar au participat 18 profesori, care activează în 10 ţări, şi anume: Franţa, Suedia, Spania, Portugalia, Grecia, Slovenia, Letonia, Republica Cehă, Ungaria, România.</w:t>
      </w:r>
    </w:p>
    <w:p w:rsidR="002154E6" w:rsidRPr="009B75F6" w:rsidRDefault="002154E6" w:rsidP="00DD62B5">
      <w:pPr>
        <w:ind w:firstLine="720"/>
        <w:jc w:val="both"/>
        <w:rPr>
          <w:rFonts w:ascii="Calibri" w:hAnsi="Calibri"/>
          <w:lang w:val="it-IT"/>
        </w:rPr>
      </w:pPr>
      <w:r w:rsidRPr="009B75F6">
        <w:rPr>
          <w:rFonts w:ascii="Calibri" w:hAnsi="Calibri"/>
          <w:lang w:val="it-IT"/>
        </w:rPr>
        <w:t xml:space="preserve">Cursul a fost deosebit de instructiv, având o latură practică foarte bine reprezentată datorită facilităţilor de care dispune şcoala organizatoare. Profesorii şi elevii lor, petrec în afara sălii de clasă minimum 70-100 minute/săptămână, învăţând la diverse obiecte, cum ar fi: matematica, islandeza, educaţia fizică, educaţia pentru mediu, educaţia pentru un trai sănătos, ştiinte, etc. Elevii asimilează mai bine noţiunile, pentru că se ralizează comutarea accentului de pe a şti, pe a şti să faci -  (learning by doing), principiu modern promovat de pedagogi renumiţi ca John Dewey, Jean Piaget. Conform afirmaţiilor acestora, omul reţine aproximativ 10% din ceea ce aude, 15% din ceea ce vede şi 80% din ceea ce exersează. Numai când elevul are un rol activ, se obţine înţelegerea mai bună şi memorarea </w:t>
      </w:r>
      <w:r w:rsidRPr="009B75F6">
        <w:rPr>
          <w:rFonts w:ascii="Calibri" w:hAnsi="Calibri"/>
          <w:lang w:val="it-IT"/>
        </w:rPr>
        <w:lastRenderedPageBreak/>
        <w:t>mai îndelungată a cunoştinţelor, a atitu</w:t>
      </w:r>
      <w:r w:rsidR="009162B6">
        <w:rPr>
          <w:rFonts w:ascii="Calibri" w:hAnsi="Calibri"/>
          <w:lang w:val="it-IT"/>
        </w:rPr>
        <w:t>dinii şi îndemânării necesare</w:t>
      </w:r>
      <w:r w:rsidRPr="009B75F6">
        <w:rPr>
          <w:rFonts w:ascii="Calibri" w:hAnsi="Calibri"/>
          <w:lang w:val="it-IT"/>
        </w:rPr>
        <w:t>.</w:t>
      </w:r>
    </w:p>
    <w:p w:rsidR="00DD62B5" w:rsidRDefault="002154E6" w:rsidP="00DD62B5">
      <w:pPr>
        <w:ind w:firstLine="720"/>
        <w:jc w:val="both"/>
        <w:rPr>
          <w:rFonts w:ascii="Calibri" w:hAnsi="Calibri"/>
          <w:sz w:val="22"/>
          <w:szCs w:val="22"/>
          <w:lang w:val="it-IT"/>
        </w:rPr>
      </w:pPr>
      <w:r w:rsidRPr="009B75F6">
        <w:rPr>
          <w:rFonts w:ascii="Calibri" w:hAnsi="Calibri"/>
          <w:lang w:val="it-IT"/>
        </w:rPr>
        <w:t xml:space="preserve">Experienţa căpătată în şcoala islandeză </w:t>
      </w:r>
      <w:r w:rsidRPr="004475F6">
        <w:rPr>
          <w:rFonts w:ascii="Calibri" w:hAnsi="Calibri"/>
          <w:lang w:val="it-IT"/>
        </w:rPr>
        <w:t>dea</w:t>
      </w:r>
      <w:r w:rsidRPr="009B75F6">
        <w:rPr>
          <w:rFonts w:ascii="Calibri" w:hAnsi="Calibri"/>
          <w:color w:val="FF0000"/>
          <w:lang w:val="it-IT"/>
        </w:rPr>
        <w:t xml:space="preserve"> </w:t>
      </w:r>
      <w:r w:rsidRPr="009B75F6">
        <w:rPr>
          <w:rFonts w:ascii="Calibri" w:hAnsi="Calibri"/>
          <w:lang w:val="it-IT"/>
        </w:rPr>
        <w:t>lungul acestui seminar, a constituit un punct de plecare în descoperirea multiplelor valenţe ale acestui tip de educaţie.</w:t>
      </w:r>
      <w:r w:rsidR="00DD62B5" w:rsidRPr="009B75F6">
        <w:rPr>
          <w:rFonts w:ascii="Calibri" w:hAnsi="Calibri"/>
          <w:lang w:val="it-IT"/>
        </w:rPr>
        <w:t xml:space="preserve"> </w:t>
      </w:r>
      <w:r w:rsidRPr="009B75F6">
        <w:rPr>
          <w:rFonts w:ascii="Calibri" w:hAnsi="Calibri"/>
          <w:lang w:val="it-IT"/>
        </w:rPr>
        <w:t>Se poate constata uşor că în ultima vreme, în întreaga lume, a luat un mare avânt acest</w:t>
      </w:r>
      <w:r w:rsidR="00DD62B5" w:rsidRPr="009B75F6">
        <w:rPr>
          <w:rFonts w:ascii="Calibri" w:hAnsi="Calibri"/>
          <w:lang w:val="it-IT"/>
        </w:rPr>
        <w:t xml:space="preserve"> nou mod</w:t>
      </w:r>
      <w:r w:rsidRPr="009B75F6">
        <w:rPr>
          <w:rFonts w:ascii="Calibri" w:hAnsi="Calibri"/>
          <w:lang w:val="it-IT"/>
        </w:rPr>
        <w:t xml:space="preserve"> de învăţare: </w:t>
      </w:r>
      <w:r w:rsidRPr="009B75F6">
        <w:rPr>
          <w:rFonts w:ascii="Calibri" w:hAnsi="Calibri"/>
          <w:bCs/>
          <w:i/>
          <w:lang w:val="it-IT"/>
        </w:rPr>
        <w:t>outdoor training</w:t>
      </w:r>
      <w:r w:rsidRPr="009B75F6">
        <w:rPr>
          <w:rFonts w:ascii="Calibri" w:hAnsi="Calibri"/>
          <w:lang w:val="it-IT"/>
        </w:rPr>
        <w:t xml:space="preserve"> (şcolarizare în aer liber), atât pentru tineri cât şi pentru adulţii care</w:t>
      </w:r>
      <w:r w:rsidRPr="00DD62B5">
        <w:rPr>
          <w:rFonts w:ascii="Calibri" w:hAnsi="Calibri"/>
          <w:sz w:val="22"/>
          <w:szCs w:val="22"/>
          <w:lang w:val="it-IT"/>
        </w:rPr>
        <w:t xml:space="preserve"> lucreză în cele mai diverse domenii, mai ales pentru cadrele de conducere din diferite instituţii (manageri, directori).</w:t>
      </w:r>
      <w:r w:rsidRPr="00DD62B5">
        <w:rPr>
          <w:rFonts w:ascii="Calibri" w:hAnsi="Calibri"/>
          <w:b/>
          <w:bCs/>
          <w:i/>
          <w:sz w:val="22"/>
          <w:szCs w:val="22"/>
          <w:lang w:val="it-IT"/>
        </w:rPr>
        <w:t xml:space="preserve"> </w:t>
      </w:r>
      <w:r w:rsidRPr="00DD62B5">
        <w:rPr>
          <w:rFonts w:ascii="Calibri" w:hAnsi="Calibri"/>
          <w:bCs/>
          <w:sz w:val="22"/>
          <w:szCs w:val="22"/>
          <w:lang w:val="it-IT"/>
        </w:rPr>
        <w:t>Educaţia în aer liber</w:t>
      </w:r>
      <w:r w:rsidRPr="00DD62B5">
        <w:rPr>
          <w:rFonts w:ascii="Calibri" w:hAnsi="Calibri"/>
          <w:sz w:val="22"/>
          <w:szCs w:val="22"/>
          <w:lang w:val="it-IT"/>
        </w:rPr>
        <w:t xml:space="preserve"> este o formă organizată de şcolarizare care se desfăşoară în cadru cât mai natural, tratează informaţii din orice domeniu de activitate şi pregăteşte cursanţii pentru viaţă, uneori chiar pentru aventură. Această formă de instruire se bazează pe teoria şi practica educaţiei experienţiale, a educaţiei ecologice, dezvoltând la elevi, capacitatea de înţelegere a fenomenelor naturale, a lumii ca întreg şi în plan psihologic duce la creşterea stimei de sine. Învăţarea în aer liber are fundamente bine puse la punt de înaintaşi, trebuie doar ca acestea să fie căutate şi repuse în valoare.  Actul educaţional, indiferent de spaţiul în care se produce,  nu se poate face ,,după ureche”. Aşa cum spunea  printul Max von Baden, ultimul cancelar imperial al Germaniei,  ,,În educaţie e la fel ca în medicină. Dacă ajungeţi</w:t>
      </w:r>
      <w:r w:rsidRPr="00D06DB0">
        <w:rPr>
          <w:rFonts w:ascii="Calibri" w:hAnsi="Calibri"/>
          <w:color w:val="000000"/>
          <w:sz w:val="22"/>
          <w:szCs w:val="22"/>
          <w:lang w:val="it-IT"/>
        </w:rPr>
        <w:t xml:space="preserve"> vreodată</w:t>
      </w:r>
      <w:r w:rsidRPr="00DD62B5">
        <w:rPr>
          <w:rFonts w:ascii="Calibri" w:hAnsi="Calibri"/>
          <w:sz w:val="22"/>
          <w:szCs w:val="22"/>
          <w:lang w:val="it-IT"/>
        </w:rPr>
        <w:t xml:space="preserve">  la un chirurg care vrea să vă opereze de apendicită într-un mod original, eu zic să fugiţi de acolo şi să căutaţi alt spital!”[2].</w:t>
      </w:r>
    </w:p>
    <w:p w:rsidR="00DD62B5" w:rsidRPr="009B75F6" w:rsidRDefault="00DD62B5" w:rsidP="00DD62B5">
      <w:pPr>
        <w:ind w:firstLine="720"/>
        <w:jc w:val="both"/>
        <w:rPr>
          <w:rFonts w:ascii="Calibri" w:hAnsi="Calibri"/>
          <w:lang w:val="it-IT"/>
        </w:rPr>
      </w:pPr>
      <w:r w:rsidRPr="009B75F6">
        <w:rPr>
          <w:rFonts w:ascii="Calibri" w:hAnsi="Calibri"/>
          <w:lang w:val="it-IT"/>
        </w:rPr>
        <w:t xml:space="preserve">Educaţia în aer liber, ca forma modernă de educaţie a început să se dezvolte în ultimii 150 de ani, pornind de la taberele de corturi, cercetăşie (considerată ca fiind întemeiată în 1907 de colonelul englez Robert Baden Powell), şcolile în pădure din Danemarca, şcolile şi mişcarea Outward Bound înfiinţate de germanul Kurt Hahn (în zilele noastre are adepţi şi în România). Toate aceste curente promovează descoperirea şi dezvoltarea potenţialului fiecărui individ prin punerea acestuia în situaţii provocatoare, diferite/neaşteptate. </w:t>
      </w:r>
      <w:r w:rsidRPr="009B75F6">
        <w:rPr>
          <w:rFonts w:ascii="Calibri" w:hAnsi="Calibri"/>
          <w:lang w:val="pt-BR"/>
        </w:rPr>
        <w:t>De obicei, orele de educaţie în aer liber au asupra practicanţilor urmatoarele efecte:</w:t>
      </w:r>
    </w:p>
    <w:p w:rsidR="00DD62B5" w:rsidRPr="009B75F6" w:rsidRDefault="00DD62B5" w:rsidP="00DD62B5">
      <w:pPr>
        <w:rPr>
          <w:rFonts w:ascii="Calibri" w:hAnsi="Calibri"/>
          <w:lang w:val="it-IT"/>
        </w:rPr>
      </w:pPr>
      <w:r w:rsidRPr="009B75F6">
        <w:rPr>
          <w:rFonts w:ascii="Calibri" w:hAnsi="Calibri"/>
          <w:lang w:val="it-IT"/>
        </w:rPr>
        <w:t>- dezvoltarea unei relaţii mai strânse cu mediul înconjurător;</w:t>
      </w:r>
    </w:p>
    <w:p w:rsidR="00DD62B5" w:rsidRPr="009B75F6" w:rsidRDefault="00DD62B5" w:rsidP="00DD62B5">
      <w:pPr>
        <w:rPr>
          <w:rFonts w:ascii="Calibri" w:hAnsi="Calibri"/>
          <w:lang w:val="it-IT"/>
        </w:rPr>
      </w:pPr>
      <w:r w:rsidRPr="009B75F6">
        <w:rPr>
          <w:rFonts w:ascii="Calibri" w:hAnsi="Calibri"/>
          <w:lang w:val="it-IT"/>
        </w:rPr>
        <w:lastRenderedPageBreak/>
        <w:t>- dezvoltarea personală şi îmbunătăţirea relaţiilor sociale;</w:t>
      </w:r>
    </w:p>
    <w:p w:rsidR="006B1B44" w:rsidRDefault="00DD62B5" w:rsidP="006B1B44">
      <w:pPr>
        <w:jc w:val="both"/>
        <w:rPr>
          <w:rFonts w:ascii="Calibri" w:hAnsi="Calibri"/>
          <w:noProof/>
          <w:sz w:val="22"/>
          <w:szCs w:val="22"/>
        </w:rPr>
      </w:pPr>
      <w:r w:rsidRPr="009B75F6">
        <w:rPr>
          <w:rFonts w:ascii="Calibri" w:hAnsi="Calibri"/>
          <w:lang w:val="it-IT"/>
        </w:rPr>
        <w:t>-  învăţarea modului de învingere a greutăţilor.</w:t>
      </w:r>
      <w:r w:rsidR="006B1B44" w:rsidRPr="006B1B44">
        <w:rPr>
          <w:rFonts w:ascii="Calibri" w:hAnsi="Calibri"/>
          <w:noProof/>
          <w:sz w:val="22"/>
          <w:szCs w:val="22"/>
        </w:rPr>
        <w:t xml:space="preserve"> </w:t>
      </w:r>
    </w:p>
    <w:p w:rsidR="00DD62B5" w:rsidRPr="009B75F6" w:rsidRDefault="004A1F49" w:rsidP="006B1B44">
      <w:pPr>
        <w:ind w:firstLine="720"/>
        <w:jc w:val="both"/>
        <w:rPr>
          <w:rFonts w:ascii="Calibri" w:hAnsi="Calibri"/>
          <w:lang w:val="it-IT"/>
        </w:rPr>
      </w:pPr>
      <w:r>
        <w:rPr>
          <w:rFonts w:ascii="Calibri" w:hAnsi="Calibri"/>
          <w:noProof/>
        </w:rPr>
        <w:drawing>
          <wp:anchor distT="0" distB="0" distL="114300" distR="114300" simplePos="0" relativeHeight="251653632" behindDoc="1" locked="0" layoutInCell="1" allowOverlap="1">
            <wp:simplePos x="0" y="0"/>
            <wp:positionH relativeFrom="column">
              <wp:posOffset>512445</wp:posOffset>
            </wp:positionH>
            <wp:positionV relativeFrom="paragraph">
              <wp:posOffset>3211830</wp:posOffset>
            </wp:positionV>
            <wp:extent cx="3209925" cy="2266950"/>
            <wp:effectExtent l="19050" t="0" r="9525" b="0"/>
            <wp:wrapTight wrapText="bothSides">
              <wp:wrapPolygon edited="0">
                <wp:start x="-128" y="0"/>
                <wp:lineTo x="-128" y="21418"/>
                <wp:lineTo x="21664" y="21418"/>
                <wp:lineTo x="21664" y="0"/>
                <wp:lineTo x="-128"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209925" cy="2266950"/>
                    </a:xfrm>
                    <a:prstGeom prst="rect">
                      <a:avLst/>
                    </a:prstGeom>
                    <a:noFill/>
                    <a:ln w="9525">
                      <a:noFill/>
                      <a:miter lim="800000"/>
                      <a:headEnd/>
                      <a:tailEnd/>
                    </a:ln>
                  </pic:spPr>
                </pic:pic>
              </a:graphicData>
            </a:graphic>
          </wp:anchor>
        </w:drawing>
      </w:r>
      <w:r w:rsidR="005A1448">
        <w:rPr>
          <w:rFonts w:ascii="Calibri" w:hAnsi="Calibri"/>
          <w:noProof/>
        </w:rPr>
        <w:pict>
          <v:shapetype id="_x0000_t202" coordsize="21600,21600" o:spt="202" path="m,l,21600r21600,l21600,xe">
            <v:stroke joinstyle="miter"/>
            <v:path gradientshapeok="t" o:connecttype="rect"/>
          </v:shapetype>
          <v:shape id="_x0000_s1056" type="#_x0000_t202" style="position:absolute;left:0;text-align:left;margin-left:-243pt;margin-top:226.75pt;width:207pt;height:45pt;z-index:251656704;mso-position-horizontal-relative:text;mso-position-vertical-relative:text" stroked="f">
            <v:textbox style="mso-next-textbox:#_x0000_s1056">
              <w:txbxContent>
                <w:p w:rsidR="009162B6" w:rsidRPr="00F44809" w:rsidRDefault="009162B6" w:rsidP="006B1B44">
                  <w:pPr>
                    <w:jc w:val="center"/>
                    <w:rPr>
                      <w:i/>
                      <w:lang w:val="it-IT"/>
                    </w:rPr>
                  </w:pPr>
                  <w:r>
                    <w:rPr>
                      <w:i/>
                      <w:lang w:val="it-IT"/>
                    </w:rPr>
                    <w:t>Dezvoltarea spiritului competitiv prin lecţii outdoor</w:t>
                  </w:r>
                </w:p>
              </w:txbxContent>
            </v:textbox>
          </v:shape>
        </w:pict>
      </w:r>
      <w:r w:rsidR="006B1B44" w:rsidRPr="006B1B44">
        <w:rPr>
          <w:rFonts w:ascii="Calibri" w:hAnsi="Calibri"/>
          <w:lang w:val="it-IT"/>
        </w:rPr>
        <w:t>Elevii islandezi, faţă de alţi elevi europeni, au parte de o provocare aproape continuă: vremea/clima neprietenoasă. Vântul arctic este prezent în majoritatea anotimpurilor, dezrădăcinând orice plantă mai înaltă de 30 cm (sau obligând-o să se adapteze), jumătate de an este mai tot timpul noapte (de unde vegetaţie, cum se poate produce fotosinteza?), temperaturile nu depasesc 13</w:t>
      </w:r>
      <w:r w:rsidR="006B1B44" w:rsidRPr="006B1B44">
        <w:rPr>
          <w:rFonts w:ascii="Calibri" w:hAnsi="Calibri"/>
          <w:vertAlign w:val="superscript"/>
          <w:lang w:val="it-IT"/>
        </w:rPr>
        <w:t>0</w:t>
      </w:r>
      <w:r w:rsidR="006B1B44" w:rsidRPr="006B1B44">
        <w:rPr>
          <w:rFonts w:ascii="Calibri" w:hAnsi="Calibri"/>
          <w:lang w:val="it-IT"/>
        </w:rPr>
        <w:t>-15</w:t>
      </w:r>
      <w:r w:rsidR="006B1B44" w:rsidRPr="006B1B44">
        <w:rPr>
          <w:rFonts w:ascii="Calibri" w:hAnsi="Calibri"/>
          <w:vertAlign w:val="superscript"/>
          <w:lang w:val="it-IT"/>
        </w:rPr>
        <w:t>0</w:t>
      </w:r>
      <w:r w:rsidR="006B1B44" w:rsidRPr="006B1B44">
        <w:rPr>
          <w:rFonts w:ascii="Calibri" w:hAnsi="Calibri"/>
          <w:lang w:val="it-IT"/>
        </w:rPr>
        <w:t xml:space="preserve">C,  nici în cea mai toridă vară.  Chiar şi în aceste condiţii, pe faţa micilor elevi de la Saemundarskoli, citeai o adevarată bucurie când ieşeau împreună cu un cadrul didactic, să înveţe afară, în aer liber. Fie că-şi luau tăbliţele de plastic pe care scriau (cu markere care se pot şterge) litera pe care o învăţau, căutând vieţuitoare, obiecte din mediul înconjurător care să înceapă cu sunetul  respectiv, fie că făceau ştafete în care se întreceau (desigur, clasica întrecere fete-baieţi!), căutând cartonaşele de culoarea corespunzatoare. Făcând mişcare, îşi dezvoltau în acelaşi timp spiritul de observaţie şi de competiţie.  </w:t>
      </w: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DD62B5">
      <w:pPr>
        <w:rPr>
          <w:rFonts w:ascii="Calibri" w:hAnsi="Calibri"/>
          <w:sz w:val="22"/>
          <w:szCs w:val="22"/>
          <w:lang w:val="it-IT"/>
        </w:rPr>
      </w:pPr>
    </w:p>
    <w:p w:rsidR="002B37D0" w:rsidRDefault="002B37D0" w:rsidP="002B37D0">
      <w:pPr>
        <w:rPr>
          <w:rFonts w:ascii="Calibri" w:hAnsi="Calibri"/>
          <w:i/>
          <w:sz w:val="22"/>
          <w:szCs w:val="22"/>
          <w:lang w:val="it-IT"/>
        </w:rPr>
      </w:pPr>
      <w:r>
        <w:rPr>
          <w:rFonts w:ascii="Calibri" w:hAnsi="Calibri"/>
          <w:i/>
          <w:sz w:val="22"/>
          <w:szCs w:val="22"/>
          <w:lang w:val="it-IT"/>
        </w:rPr>
        <w:t xml:space="preserve">    </w:t>
      </w:r>
    </w:p>
    <w:p w:rsidR="002B37D0" w:rsidRDefault="002B37D0" w:rsidP="006B1B44">
      <w:pPr>
        <w:jc w:val="center"/>
        <w:rPr>
          <w:rFonts w:ascii="Calibri" w:hAnsi="Calibri"/>
          <w:i/>
          <w:sz w:val="22"/>
          <w:szCs w:val="22"/>
          <w:lang w:val="it-IT"/>
        </w:rPr>
      </w:pPr>
      <w:r w:rsidRPr="002B37D0">
        <w:rPr>
          <w:rFonts w:ascii="Calibri" w:hAnsi="Calibri"/>
          <w:i/>
          <w:sz w:val="22"/>
          <w:szCs w:val="22"/>
          <w:lang w:val="it-IT"/>
        </w:rPr>
        <w:t>Dezvoltarea spiritului competitiv prin lecţii outdoor</w:t>
      </w:r>
    </w:p>
    <w:p w:rsidR="004A1F49" w:rsidRDefault="004A1F49" w:rsidP="004A1F49">
      <w:pPr>
        <w:jc w:val="center"/>
        <w:rPr>
          <w:rFonts w:ascii="Calibri" w:hAnsi="Calibri"/>
          <w:lang w:val="it-IT"/>
        </w:rPr>
      </w:pPr>
      <w:r>
        <w:rPr>
          <w:rFonts w:ascii="Calibri" w:hAnsi="Calibri"/>
          <w:noProof/>
        </w:rPr>
        <w:lastRenderedPageBreak/>
        <w:drawing>
          <wp:anchor distT="0" distB="0" distL="114300" distR="114300" simplePos="0" relativeHeight="251655680" behindDoc="1" locked="0" layoutInCell="1" allowOverlap="1">
            <wp:simplePos x="0" y="0"/>
            <wp:positionH relativeFrom="column">
              <wp:posOffset>-135255</wp:posOffset>
            </wp:positionH>
            <wp:positionV relativeFrom="paragraph">
              <wp:posOffset>31115</wp:posOffset>
            </wp:positionV>
            <wp:extent cx="2333625" cy="2162175"/>
            <wp:effectExtent l="19050" t="0" r="9525" b="0"/>
            <wp:wrapTight wrapText="bothSides">
              <wp:wrapPolygon edited="0">
                <wp:start x="-176" y="0"/>
                <wp:lineTo x="-176" y="21505"/>
                <wp:lineTo x="21688" y="21505"/>
                <wp:lineTo x="21688" y="0"/>
                <wp:lineTo x="-176"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2333625" cy="2162175"/>
                    </a:xfrm>
                    <a:prstGeom prst="rect">
                      <a:avLst/>
                    </a:prstGeom>
                    <a:noFill/>
                    <a:ln w="9525">
                      <a:noFill/>
                      <a:miter lim="800000"/>
                      <a:headEnd/>
                      <a:tailEnd/>
                    </a:ln>
                  </pic:spPr>
                </pic:pic>
              </a:graphicData>
            </a:graphic>
          </wp:anchor>
        </w:drawing>
      </w:r>
      <w:r w:rsidR="002B37D0" w:rsidRPr="006B1B44">
        <w:rPr>
          <w:rFonts w:ascii="Calibri" w:hAnsi="Calibri"/>
          <w:lang w:val="it-IT"/>
        </w:rPr>
        <w:t xml:space="preserve">La ora de matematică, îi vedeai iscodind cu privirea, pentru a căuta formele geometrice pe care le primiseră în clasă sau scrutau păduricea pentru a descoperi cel mai gros copac, ce trunchi ar avea înălţimea cea mai apropiată de 1 m, etc. </w:t>
      </w:r>
    </w:p>
    <w:p w:rsidR="004A1F49" w:rsidRDefault="004A1F49" w:rsidP="004A1F49">
      <w:pPr>
        <w:jc w:val="center"/>
        <w:rPr>
          <w:rFonts w:ascii="Calibri" w:hAnsi="Calibri"/>
          <w:lang w:val="it-IT"/>
        </w:rPr>
      </w:pPr>
    </w:p>
    <w:p w:rsidR="004A1F49" w:rsidRDefault="004A1F49" w:rsidP="004A1F49">
      <w:pPr>
        <w:jc w:val="center"/>
        <w:rPr>
          <w:rFonts w:ascii="Calibri" w:hAnsi="Calibri"/>
          <w:lang w:val="it-IT"/>
        </w:rPr>
      </w:pPr>
    </w:p>
    <w:p w:rsidR="004A1F49" w:rsidRDefault="004A1F49" w:rsidP="004A1F49">
      <w:pPr>
        <w:rPr>
          <w:rFonts w:ascii="Calibri" w:hAnsi="Calibri"/>
          <w:i/>
          <w:sz w:val="22"/>
          <w:szCs w:val="22"/>
          <w:lang w:val="it-IT"/>
        </w:rPr>
      </w:pPr>
      <w:r>
        <w:rPr>
          <w:rFonts w:ascii="Calibri" w:hAnsi="Calibri"/>
          <w:i/>
          <w:sz w:val="22"/>
          <w:szCs w:val="22"/>
          <w:lang w:val="it-IT"/>
        </w:rPr>
        <w:t>Compost î</w:t>
      </w:r>
      <w:r w:rsidRPr="0007306F">
        <w:rPr>
          <w:rFonts w:ascii="Calibri" w:hAnsi="Calibri"/>
          <w:i/>
          <w:sz w:val="22"/>
          <w:szCs w:val="22"/>
          <w:lang w:val="it-IT"/>
        </w:rPr>
        <w:t xml:space="preserve">n devenire la Saemundarskoli </w:t>
      </w:r>
    </w:p>
    <w:p w:rsidR="004A1F49" w:rsidRPr="0007306F" w:rsidRDefault="004A1F49" w:rsidP="004A1F49">
      <w:pPr>
        <w:rPr>
          <w:rFonts w:ascii="Calibri" w:hAnsi="Calibri"/>
          <w:i/>
          <w:sz w:val="22"/>
          <w:szCs w:val="22"/>
          <w:lang w:val="it-IT"/>
        </w:rPr>
      </w:pPr>
      <w:r>
        <w:rPr>
          <w:rFonts w:ascii="Calibri" w:hAnsi="Calibri"/>
          <w:i/>
          <w:sz w:val="22"/>
          <w:szCs w:val="22"/>
          <w:lang w:val="it-IT"/>
        </w:rPr>
        <w:t xml:space="preserve">              </w:t>
      </w:r>
      <w:r w:rsidRPr="0007306F">
        <w:rPr>
          <w:rFonts w:ascii="Calibri" w:hAnsi="Calibri"/>
          <w:i/>
          <w:sz w:val="22"/>
          <w:szCs w:val="22"/>
          <w:lang w:val="it-IT"/>
        </w:rPr>
        <w:t>– Reykjavik, Islanda</w:t>
      </w:r>
    </w:p>
    <w:p w:rsidR="006B1B44" w:rsidRDefault="006B1B44" w:rsidP="002B37D0">
      <w:pPr>
        <w:ind w:firstLine="720"/>
        <w:jc w:val="both"/>
        <w:rPr>
          <w:rFonts w:ascii="Calibri" w:hAnsi="Calibri"/>
          <w:lang w:val="it-IT"/>
        </w:rPr>
      </w:pPr>
    </w:p>
    <w:p w:rsidR="006B1B44" w:rsidRDefault="004A1F49" w:rsidP="00754559">
      <w:pPr>
        <w:ind w:firstLine="720"/>
        <w:jc w:val="both"/>
        <w:rPr>
          <w:rFonts w:ascii="Calibri" w:hAnsi="Calibri"/>
          <w:lang w:val="it-IT"/>
        </w:rPr>
      </w:pPr>
      <w:r>
        <w:rPr>
          <w:rFonts w:ascii="Calibri" w:hAnsi="Calibri"/>
          <w:noProof/>
        </w:rPr>
        <w:drawing>
          <wp:anchor distT="0" distB="0" distL="114300" distR="114300" simplePos="0" relativeHeight="251654656" behindDoc="1" locked="0" layoutInCell="1" allowOverlap="1">
            <wp:simplePos x="0" y="0"/>
            <wp:positionH relativeFrom="column">
              <wp:posOffset>-11430</wp:posOffset>
            </wp:positionH>
            <wp:positionV relativeFrom="paragraph">
              <wp:posOffset>700405</wp:posOffset>
            </wp:positionV>
            <wp:extent cx="2552700" cy="2438400"/>
            <wp:effectExtent l="19050" t="0" r="0" b="0"/>
            <wp:wrapTight wrapText="bothSides">
              <wp:wrapPolygon edited="0">
                <wp:start x="-161" y="0"/>
                <wp:lineTo x="-161" y="21431"/>
                <wp:lineTo x="21600" y="21431"/>
                <wp:lineTo x="21600" y="0"/>
                <wp:lineTo x="-161"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srcRect/>
                    <a:stretch>
                      <a:fillRect/>
                    </a:stretch>
                  </pic:blipFill>
                  <pic:spPr bwMode="auto">
                    <a:xfrm>
                      <a:off x="0" y="0"/>
                      <a:ext cx="2552700" cy="2438400"/>
                    </a:xfrm>
                    <a:prstGeom prst="rect">
                      <a:avLst/>
                    </a:prstGeom>
                    <a:noFill/>
                    <a:ln w="9525">
                      <a:noFill/>
                      <a:miter lim="800000"/>
                      <a:headEnd/>
                      <a:tailEnd/>
                    </a:ln>
                  </pic:spPr>
                </pic:pic>
              </a:graphicData>
            </a:graphic>
          </wp:anchor>
        </w:drawing>
      </w:r>
      <w:r w:rsidR="002B37D0" w:rsidRPr="006B1B44">
        <w:rPr>
          <w:rFonts w:ascii="Calibri" w:hAnsi="Calibri"/>
          <w:lang w:val="it-IT"/>
        </w:rPr>
        <w:t>La ora de educaţie pentru mediu, învăţau despre plante, se duceau să le observe în mod direct, descopereau ce specie este, numărau păsările, constatau care e direcţia vântului, stabileau intensitatea acestuia, etc). De asemenea, cu ajutorul unor rame de lemn  pline cu pământ,  învăţau să cultive şi să îngrijească  legume. Îmbogăţirea solului se făcea cu compost – producţie proprie, din toate resturile organice colectate, după ce elevii luau</w:t>
      </w:r>
      <w:r w:rsidR="002B37D0" w:rsidRPr="006B1B44">
        <w:rPr>
          <w:lang w:val="it-IT"/>
        </w:rPr>
        <w:t xml:space="preserve"> </w:t>
      </w:r>
      <w:r w:rsidR="002B37D0" w:rsidRPr="006B1B44">
        <w:rPr>
          <w:rFonts w:ascii="Calibri" w:hAnsi="Calibri"/>
          <w:lang w:val="it-IT"/>
        </w:rPr>
        <w:t>masa în cadrul şcolii.</w:t>
      </w:r>
    </w:p>
    <w:p w:rsidR="0007306F" w:rsidRPr="002B37D0" w:rsidRDefault="0007306F" w:rsidP="004A1F49">
      <w:pPr>
        <w:rPr>
          <w:rFonts w:ascii="Calibri" w:hAnsi="Calibri"/>
          <w:i/>
          <w:sz w:val="22"/>
          <w:szCs w:val="22"/>
          <w:lang w:val="it-IT"/>
        </w:rPr>
      </w:pPr>
      <w:r w:rsidRPr="002B37D0">
        <w:rPr>
          <w:rFonts w:ascii="Calibri" w:hAnsi="Calibri"/>
          <w:i/>
          <w:sz w:val="22"/>
          <w:szCs w:val="22"/>
          <w:lang w:val="it-IT"/>
        </w:rPr>
        <w:t>Rame pentru cultivareasi ingrijrea legumelor</w:t>
      </w:r>
    </w:p>
    <w:p w:rsidR="006B1B44" w:rsidRPr="006B1B44" w:rsidRDefault="006B1B44" w:rsidP="006B1B44">
      <w:pPr>
        <w:ind w:firstLine="720"/>
        <w:jc w:val="both"/>
        <w:rPr>
          <w:rFonts w:ascii="Calibri" w:hAnsi="Calibri"/>
          <w:lang w:val="it-IT"/>
        </w:rPr>
      </w:pPr>
      <w:r w:rsidRPr="006B1B44">
        <w:rPr>
          <w:rFonts w:ascii="Calibri" w:hAnsi="Calibri"/>
          <w:lang w:val="it-IT"/>
        </w:rPr>
        <w:lastRenderedPageBreak/>
        <w:t>La ora de educaţie pentru viaţă sănătoasă, cadrul didactic lucra în majoritate</w:t>
      </w:r>
      <w:r w:rsidR="004475F6">
        <w:rPr>
          <w:rFonts w:ascii="Calibri" w:hAnsi="Calibri"/>
          <w:lang w:val="it-IT"/>
        </w:rPr>
        <w:t>,</w:t>
      </w:r>
      <w:r w:rsidRPr="006B1B44">
        <w:rPr>
          <w:rFonts w:ascii="Calibri" w:hAnsi="Calibri"/>
          <w:lang w:val="it-IT"/>
        </w:rPr>
        <w:t xml:space="preserve"> cu </w:t>
      </w:r>
      <w:r w:rsidR="004475F6" w:rsidRPr="006B1B44">
        <w:rPr>
          <w:rFonts w:ascii="Calibri" w:hAnsi="Calibri"/>
          <w:lang w:val="it-IT"/>
        </w:rPr>
        <w:t xml:space="preserve">grupe </w:t>
      </w:r>
      <w:r w:rsidR="004475F6">
        <w:rPr>
          <w:rFonts w:ascii="Calibri" w:hAnsi="Calibri"/>
          <w:lang w:val="it-IT"/>
        </w:rPr>
        <w:t>d</w:t>
      </w:r>
      <w:r w:rsidR="004475F6" w:rsidRPr="006B1B44">
        <w:rPr>
          <w:rFonts w:ascii="Calibri" w:hAnsi="Calibri"/>
          <w:lang w:val="it-IT"/>
        </w:rPr>
        <w:t xml:space="preserve">e </w:t>
      </w:r>
      <w:r w:rsidR="004475F6">
        <w:rPr>
          <w:rFonts w:ascii="Calibri" w:hAnsi="Calibri"/>
          <w:lang w:val="it-IT"/>
        </w:rPr>
        <w:t>elevi</w:t>
      </w:r>
      <w:r w:rsidRPr="006B1B44">
        <w:rPr>
          <w:rFonts w:ascii="Calibri" w:hAnsi="Calibri"/>
          <w:lang w:val="it-IT"/>
        </w:rPr>
        <w:t>. Fiecare echipă  avea sarcini bine stabilite pentru a realiza un preparat culinar, pe care-l savurau chiar ei la final. În felul acesta, căpătau deprinderi importante (făceau focul, curăţau legumele, condimentau preparatele etc.), învăţau un mod de a găti sănătos, iar satisfacţia de a duce la bun sfârşit o astfel de sarcină era una deosebită.</w:t>
      </w:r>
      <w:r>
        <w:rPr>
          <w:rFonts w:ascii="Calibri" w:hAnsi="Calibri"/>
          <w:lang w:val="it-IT"/>
        </w:rPr>
        <w:t xml:space="preserve"> </w:t>
      </w:r>
      <w:r w:rsidRPr="006B1B44">
        <w:rPr>
          <w:rFonts w:ascii="Calibri" w:hAnsi="Calibri"/>
          <w:lang w:val="it-IT"/>
        </w:rPr>
        <w:t>Desigur că, în spatele unei astfel de lecţii petrecute în aer liber, erau multe alte cursuri teoretice petrecute în sala de clasă, pentru că educaţia out</w:t>
      </w:r>
      <w:r w:rsidR="004475F6">
        <w:rPr>
          <w:rFonts w:ascii="Calibri" w:hAnsi="Calibri"/>
          <w:lang w:val="it-IT"/>
        </w:rPr>
        <w:t>door nu trebuie să fie singulară</w:t>
      </w:r>
      <w:r w:rsidRPr="006B1B44">
        <w:rPr>
          <w:rFonts w:ascii="Calibri" w:hAnsi="Calibri"/>
          <w:lang w:val="it-IT"/>
        </w:rPr>
        <w:t>, ci complementară. În clasă căpătau informaţiile de bază, se stabilea modul de desfăşurare a lecţiei în aer liber şi mai ales regulile care trebuiau respectate. Helena Oladotir, profesoara care coordona celelalte cadre didactice din Saemundarskoli,  în privinţa activităţilor de outdoor , spunea că  regula de bază la care ţine în mod deosebit şi din care derivă toate celel</w:t>
      </w:r>
      <w:r w:rsidR="006B5A20">
        <w:rPr>
          <w:rFonts w:ascii="Calibri" w:hAnsi="Calibri"/>
          <w:lang w:val="it-IT"/>
        </w:rPr>
        <w:t>alte reguli importante este: ,,</w:t>
      </w:r>
      <w:r w:rsidRPr="006B1B44">
        <w:rPr>
          <w:rFonts w:ascii="Calibri" w:hAnsi="Calibri"/>
          <w:lang w:val="it-IT"/>
        </w:rPr>
        <w:t>Să nu ne facem rău unul altuia!”</w:t>
      </w:r>
    </w:p>
    <w:p w:rsidR="006B1B44" w:rsidRPr="006B1B44" w:rsidRDefault="006B1B44" w:rsidP="006B1B44">
      <w:pPr>
        <w:ind w:firstLine="720"/>
        <w:jc w:val="both"/>
        <w:rPr>
          <w:rFonts w:ascii="Calibri" w:hAnsi="Calibri"/>
          <w:lang w:val="it-IT"/>
        </w:rPr>
      </w:pPr>
      <w:r w:rsidRPr="006B1B44">
        <w:rPr>
          <w:rFonts w:ascii="Calibri" w:hAnsi="Calibri"/>
          <w:lang w:val="it-IT"/>
        </w:rPr>
        <w:t>Multe ar mai fi de spus despre felul în care învaţă elevii islandezi şi despre modul în care se dedică profesorii acestora,  realizând  plăcutele şi aşteptatele activităţi de outdoor. Nevoia care a dus la promovarea</w:t>
      </w:r>
      <w:r>
        <w:rPr>
          <w:lang w:val="it-IT"/>
        </w:rPr>
        <w:t xml:space="preserve"> </w:t>
      </w:r>
      <w:r w:rsidRPr="006B1B44">
        <w:rPr>
          <w:rFonts w:ascii="Calibri" w:hAnsi="Calibri"/>
          <w:lang w:val="it-IT"/>
        </w:rPr>
        <w:t>acestui tip de educaţie este una reală şi deranjantă, valabilă în orice colţ al lumii: dezvoltarea tehnologiilor de tot felul a condus la schimbarea percepţiei asupra realităţii înconjuratoare. Oamenii au devenit tot mai sedentari, comozi, se lasă stimulaţi aproape exclusiv de mijloacele mass-media, copiii nu mai ştiu să se joace. Dacă vrem ca tânăra generaţie să dezvolte o relaţie mai strânsa cu mediul înconjurător, să înteleagă cum poate  fi de folos naturii şi semenilor, trebuie să acordăm importanţă şi lecţiilor în aer liber. Ne dorim cu toţii să dezvoltăm, prin</w:t>
      </w:r>
      <w:r w:rsidR="006652E1">
        <w:rPr>
          <w:rFonts w:ascii="Calibri" w:hAnsi="Calibri"/>
          <w:lang w:val="it-IT"/>
        </w:rPr>
        <w:t xml:space="preserve"> educaţie, în viitorii cetăţeni, </w:t>
      </w:r>
      <w:r w:rsidRPr="006B1B44">
        <w:rPr>
          <w:rFonts w:ascii="Calibri" w:hAnsi="Calibri"/>
          <w:lang w:val="it-IT"/>
        </w:rPr>
        <w:t xml:space="preserve">toată perfecţiunea de care sunt susceptibili, cum bine spunea filozoful german Imanuel Kant. Un bun început ar putea constitui exemplu din sistemul de învăţămât islandez în care, la fiecare </w:t>
      </w:r>
      <w:r w:rsidRPr="006B1B44">
        <w:rPr>
          <w:rFonts w:ascii="Calibri" w:hAnsi="Calibri"/>
          <w:lang w:val="it-IT"/>
        </w:rPr>
        <w:lastRenderedPageBreak/>
        <w:t>disciplină, 25 % din timp este acordat lecţiilor în aer liber, aprofundând noţiunile teoretice învăţate în clasă.</w:t>
      </w:r>
    </w:p>
    <w:p w:rsidR="00C22C70" w:rsidRDefault="006B1B44" w:rsidP="00C22C70">
      <w:pPr>
        <w:jc w:val="center"/>
        <w:rPr>
          <w:rFonts w:ascii="Calibri" w:hAnsi="Calibri"/>
          <w:lang w:val="it-IT"/>
        </w:rPr>
      </w:pPr>
      <w:r w:rsidRPr="006B1B44">
        <w:rPr>
          <w:rFonts w:ascii="Calibri" w:hAnsi="Calibri"/>
          <w:lang w:val="it-IT"/>
        </w:rPr>
        <w:t xml:space="preserve">În numărul următor vom vorbi </w:t>
      </w:r>
      <w:r w:rsidR="00C22C70">
        <w:rPr>
          <w:rFonts w:ascii="Calibri" w:hAnsi="Calibri"/>
          <w:lang w:val="it-IT"/>
        </w:rPr>
        <w:t xml:space="preserve">despre binefacerile mersului în </w:t>
      </w:r>
      <w:r w:rsidRPr="006B1B44">
        <w:rPr>
          <w:rFonts w:ascii="Calibri" w:hAnsi="Calibri"/>
          <w:lang w:val="it-IT"/>
        </w:rPr>
        <w:t>aer liber şi despre drumeţie ca mijloc de evadare în natură.</w:t>
      </w:r>
    </w:p>
    <w:p w:rsidR="004A1F49" w:rsidRDefault="004A1F49" w:rsidP="00C22C70">
      <w:pPr>
        <w:jc w:val="center"/>
        <w:rPr>
          <w:rFonts w:ascii="Calibri" w:hAnsi="Calibri"/>
          <w:lang w:val="it-IT"/>
        </w:rPr>
      </w:pPr>
    </w:p>
    <w:p w:rsidR="004A1F49" w:rsidRDefault="004A1F49" w:rsidP="00C22C70">
      <w:pPr>
        <w:jc w:val="center"/>
        <w:rPr>
          <w:rFonts w:ascii="Calibri" w:hAnsi="Calibri"/>
          <w:lang w:val="it-IT"/>
        </w:rPr>
      </w:pPr>
    </w:p>
    <w:p w:rsidR="00C22C70" w:rsidRPr="00C22C70" w:rsidRDefault="00165BC8" w:rsidP="004A1F49">
      <w:pPr>
        <w:ind w:left="-426"/>
        <w:rPr>
          <w:rFonts w:ascii="Calibri" w:hAnsi="Calibri"/>
          <w:lang w:val="it-IT"/>
        </w:rPr>
      </w:pPr>
      <w:r>
        <w:rPr>
          <w:rFonts w:ascii="Calibri" w:hAnsi="Calibri" w:cs="Calibri"/>
          <w:b/>
          <w:noProof/>
          <w:sz w:val="32"/>
          <w:szCs w:val="32"/>
        </w:rPr>
        <w:drawing>
          <wp:inline distT="0" distB="0" distL="0" distR="0">
            <wp:extent cx="4520292" cy="2876550"/>
            <wp:effectExtent l="19050" t="0" r="0" b="0"/>
            <wp:docPr id="16" name="Picture 16" descr="DSC0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422"/>
                    <pic:cNvPicPr>
                      <a:picLocks noChangeAspect="1" noChangeArrowheads="1"/>
                    </pic:cNvPicPr>
                  </pic:nvPicPr>
                  <pic:blipFill>
                    <a:blip r:embed="rId28" cstate="print"/>
                    <a:srcRect/>
                    <a:stretch>
                      <a:fillRect/>
                    </a:stretch>
                  </pic:blipFill>
                  <pic:spPr bwMode="auto">
                    <a:xfrm>
                      <a:off x="0" y="0"/>
                      <a:ext cx="4530088" cy="2882784"/>
                    </a:xfrm>
                    <a:prstGeom prst="rect">
                      <a:avLst/>
                    </a:prstGeom>
                    <a:noFill/>
                    <a:ln w="9525">
                      <a:noFill/>
                      <a:miter lim="800000"/>
                      <a:headEnd/>
                      <a:tailEnd/>
                    </a:ln>
                  </pic:spPr>
                </pic:pic>
              </a:graphicData>
            </a:graphic>
          </wp:inline>
        </w:drawing>
      </w:r>
    </w:p>
    <w:p w:rsidR="004A1F49" w:rsidRDefault="004A1F49" w:rsidP="006B1B44">
      <w:pPr>
        <w:rPr>
          <w:rFonts w:ascii="Calibri" w:hAnsi="Calibri"/>
          <w:b/>
          <w:i/>
          <w:sz w:val="22"/>
          <w:szCs w:val="22"/>
          <w:u w:val="single"/>
          <w:lang w:val="it-IT"/>
        </w:rPr>
      </w:pPr>
    </w:p>
    <w:p w:rsidR="004A1F49" w:rsidRDefault="004A1F49" w:rsidP="006B1B44">
      <w:pPr>
        <w:rPr>
          <w:rFonts w:ascii="Calibri" w:hAnsi="Calibri"/>
          <w:b/>
          <w:i/>
          <w:sz w:val="22"/>
          <w:szCs w:val="22"/>
          <w:u w:val="single"/>
          <w:lang w:val="it-IT"/>
        </w:rPr>
      </w:pPr>
    </w:p>
    <w:p w:rsidR="006B1B44" w:rsidRPr="00165BC8" w:rsidRDefault="006B1B44" w:rsidP="006B1B44">
      <w:pPr>
        <w:rPr>
          <w:rFonts w:ascii="Calibri" w:hAnsi="Calibri"/>
          <w:b/>
          <w:i/>
          <w:sz w:val="22"/>
          <w:szCs w:val="22"/>
          <w:u w:val="single"/>
          <w:lang w:val="it-IT"/>
        </w:rPr>
      </w:pPr>
      <w:r w:rsidRPr="00165BC8">
        <w:rPr>
          <w:rFonts w:ascii="Calibri" w:hAnsi="Calibri"/>
          <w:b/>
          <w:i/>
          <w:sz w:val="22"/>
          <w:szCs w:val="22"/>
          <w:u w:val="single"/>
          <w:lang w:val="it-IT"/>
        </w:rPr>
        <w:t>Bibliografie:</w:t>
      </w:r>
    </w:p>
    <w:p w:rsidR="006B1B44" w:rsidRPr="00165BC8" w:rsidRDefault="006B1B44" w:rsidP="006B1B44">
      <w:pPr>
        <w:numPr>
          <w:ilvl w:val="0"/>
          <w:numId w:val="13"/>
        </w:numPr>
        <w:rPr>
          <w:rFonts w:ascii="Calibri" w:hAnsi="Calibri"/>
          <w:sz w:val="22"/>
          <w:szCs w:val="22"/>
          <w:lang w:val="it-IT"/>
        </w:rPr>
      </w:pPr>
      <w:r w:rsidRPr="00165BC8">
        <w:rPr>
          <w:rFonts w:ascii="Calibri" w:hAnsi="Calibri"/>
          <w:sz w:val="22"/>
          <w:szCs w:val="22"/>
          <w:lang w:val="it-IT"/>
        </w:rPr>
        <w:t xml:space="preserve">Dewey, J., </w:t>
      </w:r>
      <w:r w:rsidRPr="00165BC8">
        <w:rPr>
          <w:rFonts w:ascii="Calibri" w:hAnsi="Calibri"/>
          <w:i/>
          <w:sz w:val="22"/>
          <w:szCs w:val="22"/>
          <w:lang w:val="it-IT"/>
        </w:rPr>
        <w:t xml:space="preserve">Fundamente pentru o </w:t>
      </w:r>
      <w:r w:rsidRPr="00165BC8">
        <w:rPr>
          <w:rFonts w:ascii="Calibri" w:hAnsi="Calibri"/>
          <w:i/>
          <w:sz w:val="22"/>
          <w:szCs w:val="22"/>
          <w:lang w:val="ro-RO"/>
        </w:rPr>
        <w:t>ş</w:t>
      </w:r>
      <w:r w:rsidRPr="00165BC8">
        <w:rPr>
          <w:rFonts w:ascii="Calibri" w:hAnsi="Calibri"/>
          <w:i/>
          <w:sz w:val="22"/>
          <w:szCs w:val="22"/>
          <w:lang w:val="it-IT"/>
        </w:rPr>
        <w:t>tiintă a educaţiei</w:t>
      </w:r>
      <w:r w:rsidRPr="00165BC8">
        <w:rPr>
          <w:rFonts w:ascii="Calibri" w:hAnsi="Calibri"/>
          <w:sz w:val="22"/>
          <w:szCs w:val="22"/>
          <w:lang w:val="it-IT"/>
        </w:rPr>
        <w:t>, Ed. Didactică şi Pedagogică</w:t>
      </w:r>
      <w:r w:rsidR="00336160" w:rsidRPr="00165BC8">
        <w:rPr>
          <w:rFonts w:ascii="Calibri" w:hAnsi="Calibri"/>
          <w:sz w:val="22"/>
          <w:szCs w:val="22"/>
          <w:lang w:val="it-IT"/>
        </w:rPr>
        <w:t>, Bucureş</w:t>
      </w:r>
      <w:r w:rsidRPr="00165BC8">
        <w:rPr>
          <w:rFonts w:ascii="Calibri" w:hAnsi="Calibri"/>
          <w:sz w:val="22"/>
          <w:szCs w:val="22"/>
          <w:lang w:val="it-IT"/>
        </w:rPr>
        <w:t>ti, 1992;</w:t>
      </w:r>
    </w:p>
    <w:p w:rsidR="006B1B44" w:rsidRPr="00165BC8" w:rsidRDefault="006B1B44" w:rsidP="006B1B44">
      <w:pPr>
        <w:numPr>
          <w:ilvl w:val="0"/>
          <w:numId w:val="13"/>
        </w:numPr>
        <w:rPr>
          <w:rFonts w:ascii="Calibri" w:hAnsi="Calibri"/>
          <w:sz w:val="22"/>
          <w:szCs w:val="22"/>
          <w:lang w:val="it-IT"/>
        </w:rPr>
      </w:pPr>
      <w:r w:rsidRPr="00165BC8">
        <w:rPr>
          <w:rFonts w:ascii="Calibri" w:hAnsi="Calibri"/>
          <w:sz w:val="22"/>
          <w:szCs w:val="22"/>
          <w:lang w:val="it-IT"/>
        </w:rPr>
        <w:t xml:space="preserve">Potter, J., </w:t>
      </w:r>
      <w:r w:rsidRPr="00165BC8">
        <w:rPr>
          <w:rFonts w:ascii="Calibri" w:hAnsi="Calibri"/>
          <w:i/>
          <w:sz w:val="22"/>
          <w:szCs w:val="22"/>
          <w:lang w:val="it-IT"/>
        </w:rPr>
        <w:t>Nature in a nutshell for kids</w:t>
      </w:r>
      <w:r w:rsidRPr="00165BC8">
        <w:rPr>
          <w:rFonts w:ascii="Calibri" w:hAnsi="Calibri"/>
          <w:sz w:val="22"/>
          <w:szCs w:val="22"/>
          <w:lang w:val="it-IT"/>
        </w:rPr>
        <w:t>”, Ed. John Wiley&amp;Sons, Inc., 1995</w:t>
      </w:r>
    </w:p>
    <w:p w:rsidR="006B1B44" w:rsidRPr="00165BC8" w:rsidRDefault="006B1B44" w:rsidP="006B1B44">
      <w:pPr>
        <w:numPr>
          <w:ilvl w:val="0"/>
          <w:numId w:val="13"/>
        </w:numPr>
        <w:rPr>
          <w:rFonts w:ascii="Calibri" w:hAnsi="Calibri"/>
          <w:sz w:val="22"/>
          <w:szCs w:val="22"/>
          <w:lang w:val="it-IT"/>
        </w:rPr>
      </w:pPr>
      <w:r w:rsidRPr="00165BC8">
        <w:rPr>
          <w:rFonts w:ascii="Calibri" w:hAnsi="Calibri"/>
          <w:sz w:val="22"/>
          <w:szCs w:val="22"/>
          <w:lang w:val="it-IT"/>
        </w:rPr>
        <w:t xml:space="preserve">Costea, O., Cerkez, M., Sarivan, L., </w:t>
      </w:r>
      <w:r w:rsidRPr="00165BC8">
        <w:rPr>
          <w:rFonts w:ascii="Calibri" w:hAnsi="Calibri"/>
          <w:i/>
          <w:sz w:val="22"/>
          <w:szCs w:val="22"/>
          <w:lang w:val="it-IT"/>
        </w:rPr>
        <w:t>Educaţia non formală/informală  în învăţământul preuniversitar</w:t>
      </w:r>
      <w:r w:rsidRPr="00165BC8">
        <w:rPr>
          <w:rFonts w:ascii="Calibri" w:hAnsi="Calibri"/>
          <w:sz w:val="22"/>
          <w:szCs w:val="22"/>
          <w:lang w:val="it-IT"/>
        </w:rPr>
        <w:t>, Ed. Didactică şi Pedagogică, 2009;</w:t>
      </w:r>
    </w:p>
    <w:p w:rsidR="008C1EFE" w:rsidRDefault="00336160" w:rsidP="008C1EFE">
      <w:pPr>
        <w:numPr>
          <w:ilvl w:val="0"/>
          <w:numId w:val="13"/>
        </w:numPr>
        <w:rPr>
          <w:rFonts w:ascii="Calibri" w:hAnsi="Calibri"/>
          <w:sz w:val="22"/>
          <w:szCs w:val="22"/>
        </w:rPr>
      </w:pPr>
      <w:r w:rsidRPr="00165BC8">
        <w:rPr>
          <w:rFonts w:ascii="Calibri" w:hAnsi="Calibri"/>
          <w:sz w:val="22"/>
          <w:szCs w:val="22"/>
        </w:rPr>
        <w:t>Bontaş</w:t>
      </w:r>
      <w:r w:rsidR="006B1B44" w:rsidRPr="00165BC8">
        <w:rPr>
          <w:rFonts w:ascii="Calibri" w:hAnsi="Calibri"/>
          <w:sz w:val="22"/>
          <w:szCs w:val="22"/>
        </w:rPr>
        <w:t xml:space="preserve">, I., </w:t>
      </w:r>
      <w:r w:rsidR="006B1B44" w:rsidRPr="00165BC8">
        <w:rPr>
          <w:rFonts w:ascii="Calibri" w:hAnsi="Calibri"/>
          <w:i/>
          <w:sz w:val="22"/>
          <w:szCs w:val="22"/>
        </w:rPr>
        <w:t>Pedagogie</w:t>
      </w:r>
      <w:r w:rsidR="006B1B44" w:rsidRPr="00165BC8">
        <w:rPr>
          <w:rFonts w:ascii="Calibri" w:hAnsi="Calibri"/>
          <w:sz w:val="22"/>
          <w:szCs w:val="22"/>
        </w:rPr>
        <w:t>, Ed. All Educational, Bucuresti, 1996</w:t>
      </w:r>
    </w:p>
    <w:p w:rsidR="00165BC8" w:rsidRPr="00165BC8" w:rsidRDefault="00165BC8" w:rsidP="00165BC8">
      <w:pPr>
        <w:ind w:left="360"/>
        <w:rPr>
          <w:rFonts w:ascii="Calibri" w:hAnsi="Calibri"/>
          <w:sz w:val="22"/>
          <w:szCs w:val="22"/>
        </w:rPr>
      </w:pPr>
    </w:p>
    <w:p w:rsidR="009162B6" w:rsidRDefault="009162B6" w:rsidP="00D512BA">
      <w:pPr>
        <w:ind w:firstLine="270"/>
        <w:jc w:val="center"/>
        <w:rPr>
          <w:rFonts w:ascii="Calibri" w:hAnsi="Calibri" w:cs="Calibri"/>
          <w:b/>
          <w:sz w:val="32"/>
          <w:szCs w:val="32"/>
          <w:lang w:val="ro-RO"/>
        </w:rPr>
      </w:pPr>
    </w:p>
    <w:p w:rsidR="00D512BA" w:rsidRDefault="00D512BA" w:rsidP="00D512BA">
      <w:pPr>
        <w:ind w:firstLine="270"/>
        <w:jc w:val="center"/>
        <w:rPr>
          <w:rFonts w:ascii="Calibri" w:hAnsi="Calibri" w:cs="Calibri"/>
          <w:b/>
          <w:sz w:val="32"/>
          <w:szCs w:val="32"/>
          <w:lang w:val="ro-RO"/>
        </w:rPr>
      </w:pPr>
      <w:r>
        <w:rPr>
          <w:rFonts w:ascii="Calibri" w:hAnsi="Calibri" w:cs="Calibri"/>
          <w:b/>
          <w:sz w:val="32"/>
          <w:szCs w:val="32"/>
          <w:lang w:val="ro-RO"/>
        </w:rPr>
        <w:lastRenderedPageBreak/>
        <w:t>Jocuri aplicative</w:t>
      </w:r>
    </w:p>
    <w:p w:rsidR="000719DC" w:rsidRDefault="000719DC" w:rsidP="00D512BA">
      <w:pPr>
        <w:ind w:firstLine="270"/>
        <w:jc w:val="center"/>
        <w:rPr>
          <w:rFonts w:ascii="Calibri" w:hAnsi="Calibri" w:cs="Calibri"/>
          <w:b/>
          <w:sz w:val="32"/>
          <w:szCs w:val="32"/>
          <w:lang w:val="ro-RO"/>
        </w:rPr>
      </w:pPr>
    </w:p>
    <w:p w:rsidR="000719DC" w:rsidRPr="00FB537B" w:rsidRDefault="000719DC" w:rsidP="000719DC">
      <w:pPr>
        <w:ind w:firstLine="270"/>
        <w:jc w:val="right"/>
        <w:rPr>
          <w:rFonts w:ascii="Calibri" w:hAnsi="Calibri" w:cs="Calibri"/>
          <w:i/>
          <w:lang w:val="ro-RO"/>
        </w:rPr>
      </w:pPr>
      <w:r w:rsidRPr="000719DC">
        <w:rPr>
          <w:rFonts w:ascii="Calibri" w:hAnsi="Calibri" w:cs="Calibri"/>
          <w:b/>
          <w:lang w:val="ro-RO"/>
        </w:rPr>
        <w:t xml:space="preserve">     </w:t>
      </w:r>
      <w:r w:rsidRPr="00FB537B">
        <w:rPr>
          <w:rFonts w:ascii="Calibri" w:hAnsi="Calibri" w:cs="Calibri"/>
          <w:i/>
          <w:lang w:val="ro-RO"/>
        </w:rPr>
        <w:t>Materiale realizate de prof. Milela Bocu</w:t>
      </w:r>
    </w:p>
    <w:p w:rsidR="009977E3" w:rsidRPr="00FB537B" w:rsidRDefault="004A1F49" w:rsidP="000719DC">
      <w:pPr>
        <w:ind w:firstLine="270"/>
        <w:jc w:val="right"/>
        <w:rPr>
          <w:rFonts w:ascii="Calibri" w:hAnsi="Calibri" w:cs="Calibri"/>
          <w:i/>
          <w:lang w:val="ro-RO"/>
        </w:rPr>
      </w:pPr>
      <w:r>
        <w:rPr>
          <w:rFonts w:ascii="Calibri" w:hAnsi="Calibri" w:cs="Calibri"/>
          <w:i/>
          <w:noProof/>
        </w:rPr>
        <w:drawing>
          <wp:anchor distT="0" distB="0" distL="114300" distR="114300" simplePos="0" relativeHeight="251661824" behindDoc="1" locked="0" layoutInCell="1" allowOverlap="1">
            <wp:simplePos x="0" y="0"/>
            <wp:positionH relativeFrom="column">
              <wp:posOffset>839470</wp:posOffset>
            </wp:positionH>
            <wp:positionV relativeFrom="paragraph">
              <wp:posOffset>85725</wp:posOffset>
            </wp:positionV>
            <wp:extent cx="3245485" cy="2603500"/>
            <wp:effectExtent l="19050" t="0" r="0" b="0"/>
            <wp:wrapNone/>
            <wp:docPr id="42" name="il_fi" descr="http://popix84.files.wordpress.com/2011/01/1intre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pix84.files.wordpress.com/2011/01/1intrebare.jpg"/>
                    <pic:cNvPicPr>
                      <a:picLocks noChangeAspect="1" noChangeArrowheads="1"/>
                    </pic:cNvPicPr>
                  </pic:nvPicPr>
                  <pic:blipFill>
                    <a:blip r:embed="rId29" r:link="rId30">
                      <a:lum/>
                    </a:blip>
                    <a:srcRect/>
                    <a:stretch>
                      <a:fillRect/>
                    </a:stretch>
                  </pic:blipFill>
                  <pic:spPr bwMode="auto">
                    <a:xfrm>
                      <a:off x="0" y="0"/>
                      <a:ext cx="3245485" cy="2603500"/>
                    </a:xfrm>
                    <a:prstGeom prst="rect">
                      <a:avLst/>
                    </a:prstGeom>
                    <a:noFill/>
                    <a:ln w="9525">
                      <a:noFill/>
                      <a:miter lim="800000"/>
                      <a:headEnd/>
                      <a:tailEnd/>
                    </a:ln>
                  </pic:spPr>
                </pic:pic>
              </a:graphicData>
            </a:graphic>
          </wp:anchor>
        </w:drawing>
      </w:r>
      <w:r w:rsidR="000719DC" w:rsidRPr="00FB537B">
        <w:rPr>
          <w:rFonts w:ascii="Calibri" w:hAnsi="Calibri" w:cs="Calibri"/>
          <w:i/>
          <w:lang w:val="ro-RO"/>
        </w:rPr>
        <w:t xml:space="preserve"> Şcoala cu clasele I-VIII Lespezi</w:t>
      </w:r>
    </w:p>
    <w:p w:rsidR="000719DC" w:rsidRPr="000719DC" w:rsidRDefault="000719DC" w:rsidP="000719DC">
      <w:pPr>
        <w:ind w:firstLine="270"/>
        <w:jc w:val="right"/>
        <w:rPr>
          <w:rFonts w:ascii="Calibri" w:hAnsi="Calibri" w:cs="Calibri"/>
          <w:lang w:val="ro-RO"/>
        </w:rPr>
      </w:pPr>
    </w:p>
    <w:p w:rsidR="00D512BA" w:rsidRPr="00D512BA" w:rsidRDefault="00D512BA" w:rsidP="009977E3">
      <w:pPr>
        <w:numPr>
          <w:ilvl w:val="0"/>
          <w:numId w:val="22"/>
        </w:numPr>
        <w:rPr>
          <w:rFonts w:ascii="Calibri" w:hAnsi="Calibri" w:cs="Calibri"/>
          <w:b/>
          <w:sz w:val="32"/>
          <w:szCs w:val="32"/>
          <w:lang w:val="ro-RO"/>
        </w:rPr>
      </w:pPr>
      <w:r>
        <w:rPr>
          <w:rFonts w:ascii="Calibri" w:hAnsi="Calibri" w:cs="Calibri"/>
          <w:lang w:val="ro-RO"/>
        </w:rPr>
        <w:t>Descoperă în tabelul de mai jos cei opt factori de bază pentru o viaţă sănătoasă:</w:t>
      </w:r>
    </w:p>
    <w:tbl>
      <w:tblPr>
        <w:tblpPr w:leftFromText="180" w:rightFromText="180" w:vertAnchor="page" w:horzAnchor="margin" w:tblpY="332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2"/>
        <w:gridCol w:w="312"/>
        <w:gridCol w:w="312"/>
        <w:gridCol w:w="334"/>
        <w:gridCol w:w="312"/>
        <w:gridCol w:w="311"/>
        <w:gridCol w:w="311"/>
        <w:gridCol w:w="333"/>
        <w:gridCol w:w="311"/>
        <w:gridCol w:w="311"/>
        <w:gridCol w:w="304"/>
        <w:gridCol w:w="311"/>
        <w:gridCol w:w="311"/>
        <w:gridCol w:w="311"/>
        <w:gridCol w:w="311"/>
        <w:gridCol w:w="333"/>
        <w:gridCol w:w="311"/>
        <w:gridCol w:w="311"/>
        <w:gridCol w:w="311"/>
        <w:gridCol w:w="311"/>
        <w:gridCol w:w="311"/>
      </w:tblGrid>
      <w:tr w:rsidR="00423546" w:rsidRPr="00D512BA" w:rsidTr="001A5F97">
        <w:trPr>
          <w:trHeight w:val="263"/>
        </w:trPr>
        <w:tc>
          <w:tcPr>
            <w:tcW w:w="238" w:type="pct"/>
          </w:tcPr>
          <w:p w:rsidR="009977E3" w:rsidRPr="00D512BA" w:rsidRDefault="009977E3" w:rsidP="000719DC">
            <w:pPr>
              <w:jc w:val="center"/>
              <w:rPr>
                <w:sz w:val="20"/>
                <w:szCs w:val="20"/>
                <w:lang w:val="ro-RO"/>
              </w:rPr>
            </w:pPr>
            <w:r w:rsidRPr="00D512BA">
              <w:rPr>
                <w:sz w:val="20"/>
                <w:szCs w:val="20"/>
                <w:lang w:val="ro-RO"/>
              </w:rPr>
              <w:t>N</w:t>
            </w:r>
          </w:p>
        </w:tc>
        <w:tc>
          <w:tcPr>
            <w:tcW w:w="228" w:type="pct"/>
          </w:tcPr>
          <w:p w:rsidR="009977E3" w:rsidRPr="00D512BA" w:rsidRDefault="009977E3" w:rsidP="000719DC">
            <w:pPr>
              <w:jc w:val="both"/>
              <w:rPr>
                <w:sz w:val="20"/>
                <w:szCs w:val="20"/>
                <w:lang w:val="ro-RO"/>
              </w:rPr>
            </w:pPr>
            <w:r w:rsidRPr="00D512BA">
              <w:rPr>
                <w:sz w:val="20"/>
                <w:szCs w:val="20"/>
                <w:lang w:val="ro-RO"/>
              </w:rPr>
              <w:t>U</w:t>
            </w:r>
          </w:p>
        </w:tc>
        <w:tc>
          <w:tcPr>
            <w:tcW w:w="248" w:type="pct"/>
          </w:tcPr>
          <w:p w:rsidR="009977E3" w:rsidRPr="00D512BA" w:rsidRDefault="009977E3" w:rsidP="000719DC">
            <w:pPr>
              <w:jc w:val="both"/>
              <w:rPr>
                <w:sz w:val="20"/>
                <w:szCs w:val="20"/>
                <w:lang w:val="ro-RO"/>
              </w:rPr>
            </w:pPr>
            <w:r w:rsidRPr="00D512BA">
              <w:rPr>
                <w:sz w:val="20"/>
                <w:szCs w:val="20"/>
                <w:lang w:val="ro-RO"/>
              </w:rPr>
              <w:t>T</w:t>
            </w:r>
          </w:p>
        </w:tc>
        <w:tc>
          <w:tcPr>
            <w:tcW w:w="205" w:type="pct"/>
          </w:tcPr>
          <w:p w:rsidR="009977E3" w:rsidRPr="00D512BA" w:rsidRDefault="009977E3" w:rsidP="000719DC">
            <w:pPr>
              <w:jc w:val="both"/>
              <w:rPr>
                <w:sz w:val="20"/>
                <w:szCs w:val="20"/>
                <w:lang w:val="ro-RO"/>
              </w:rPr>
            </w:pPr>
            <w:r w:rsidRPr="00D512BA">
              <w:rPr>
                <w:sz w:val="20"/>
                <w:szCs w:val="20"/>
                <w:lang w:val="ro-RO"/>
              </w:rPr>
              <w:t>R</w:t>
            </w:r>
          </w:p>
        </w:tc>
        <w:tc>
          <w:tcPr>
            <w:tcW w:w="220" w:type="pct"/>
          </w:tcPr>
          <w:p w:rsidR="009977E3" w:rsidRPr="00D512BA" w:rsidRDefault="009977E3" w:rsidP="000719DC">
            <w:pPr>
              <w:jc w:val="both"/>
              <w:rPr>
                <w:sz w:val="20"/>
                <w:szCs w:val="20"/>
                <w:lang w:val="ro-RO"/>
              </w:rPr>
            </w:pPr>
            <w:r w:rsidRPr="00D512BA">
              <w:rPr>
                <w:sz w:val="20"/>
                <w:szCs w:val="20"/>
                <w:lang w:val="ro-RO"/>
              </w:rPr>
              <w:t>I</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38"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9977E3" w:rsidP="000719DC">
            <w:pPr>
              <w:jc w:val="both"/>
              <w:rPr>
                <w:sz w:val="20"/>
                <w:szCs w:val="20"/>
                <w:lang w:val="ro-RO"/>
              </w:rPr>
            </w:pPr>
            <w:r w:rsidRPr="00D512BA">
              <w:rPr>
                <w:sz w:val="20"/>
                <w:szCs w:val="20"/>
                <w:lang w:val="ro-RO"/>
              </w:rPr>
              <w:t>N</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c>
          <w:tcPr>
            <w:tcW w:w="238"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V</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c>
          <w:tcPr>
            <w:tcW w:w="238" w:type="pct"/>
          </w:tcPr>
          <w:p w:rsidR="009977E3" w:rsidRPr="00D512BA" w:rsidRDefault="009977E3" w:rsidP="000719DC">
            <w:pPr>
              <w:jc w:val="both"/>
              <w:rPr>
                <w:sz w:val="20"/>
                <w:szCs w:val="20"/>
                <w:lang w:val="ro-RO"/>
              </w:rPr>
            </w:pPr>
            <w:r w:rsidRPr="00D512BA">
              <w:rPr>
                <w:sz w:val="20"/>
                <w:szCs w:val="20"/>
                <w:lang w:val="ro-RO"/>
              </w:rPr>
              <w:t>S</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X</w:t>
            </w:r>
          </w:p>
        </w:tc>
        <w:tc>
          <w:tcPr>
            <w:tcW w:w="238"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9977E3" w:rsidP="000719DC">
            <w:pPr>
              <w:jc w:val="both"/>
              <w:rPr>
                <w:sz w:val="20"/>
                <w:szCs w:val="20"/>
                <w:lang w:val="ro-RO"/>
              </w:rPr>
            </w:pPr>
            <w:r w:rsidRPr="00D512BA">
              <w:rPr>
                <w:sz w:val="20"/>
                <w:szCs w:val="20"/>
                <w:lang w:val="ro-RO"/>
              </w:rPr>
              <w:t>S</w:t>
            </w:r>
          </w:p>
        </w:tc>
        <w:tc>
          <w:tcPr>
            <w:tcW w:w="297" w:type="pct"/>
          </w:tcPr>
          <w:p w:rsidR="009977E3" w:rsidRPr="00D512BA" w:rsidRDefault="009977E3" w:rsidP="000719DC">
            <w:pPr>
              <w:jc w:val="both"/>
              <w:rPr>
                <w:sz w:val="20"/>
                <w:szCs w:val="20"/>
                <w:lang w:val="ro-RO"/>
              </w:rPr>
            </w:pPr>
            <w:r w:rsidRPr="00D512BA">
              <w:rPr>
                <w:sz w:val="20"/>
                <w:szCs w:val="20"/>
                <w:lang w:val="ro-RO"/>
              </w:rPr>
              <w:t>Y</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r>
      <w:tr w:rsidR="00423546" w:rsidRPr="00D512BA" w:rsidTr="001A5F97">
        <w:trPr>
          <w:trHeight w:val="263"/>
        </w:trPr>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28" w:type="pct"/>
          </w:tcPr>
          <w:p w:rsidR="009977E3" w:rsidRPr="00D512BA" w:rsidRDefault="009977E3" w:rsidP="000719DC">
            <w:pPr>
              <w:jc w:val="both"/>
              <w:rPr>
                <w:sz w:val="20"/>
                <w:szCs w:val="20"/>
                <w:lang w:val="ro-RO"/>
              </w:rPr>
            </w:pPr>
            <w:r w:rsidRPr="00D512BA">
              <w:rPr>
                <w:sz w:val="20"/>
                <w:szCs w:val="20"/>
                <w:lang w:val="ro-RO"/>
              </w:rPr>
              <w:t>C</w:t>
            </w:r>
          </w:p>
        </w:tc>
        <w:tc>
          <w:tcPr>
            <w:tcW w:w="248" w:type="pct"/>
          </w:tcPr>
          <w:p w:rsidR="009977E3" w:rsidRPr="00D512BA" w:rsidRDefault="009977E3" w:rsidP="000719DC">
            <w:pPr>
              <w:jc w:val="both"/>
              <w:rPr>
                <w:sz w:val="20"/>
                <w:szCs w:val="20"/>
                <w:lang w:val="ro-RO"/>
              </w:rPr>
            </w:pPr>
            <w:r w:rsidRPr="00D512BA">
              <w:rPr>
                <w:sz w:val="20"/>
                <w:szCs w:val="20"/>
                <w:lang w:val="ro-RO"/>
              </w:rPr>
              <w:t>V</w:t>
            </w:r>
          </w:p>
        </w:tc>
        <w:tc>
          <w:tcPr>
            <w:tcW w:w="205" w:type="pct"/>
          </w:tcPr>
          <w:p w:rsidR="009977E3" w:rsidRPr="00D512BA" w:rsidRDefault="009977E3" w:rsidP="000719DC">
            <w:pPr>
              <w:jc w:val="both"/>
              <w:rPr>
                <w:sz w:val="20"/>
                <w:szCs w:val="20"/>
                <w:lang w:val="ro-RO"/>
              </w:rPr>
            </w:pPr>
            <w:r w:rsidRPr="00D512BA">
              <w:rPr>
                <w:sz w:val="20"/>
                <w:szCs w:val="20"/>
                <w:lang w:val="ro-RO"/>
              </w:rPr>
              <w:t>T</w:t>
            </w:r>
          </w:p>
        </w:tc>
        <w:tc>
          <w:tcPr>
            <w:tcW w:w="220"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X</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38" w:type="pct"/>
          </w:tcPr>
          <w:p w:rsidR="009977E3" w:rsidRPr="00D512BA" w:rsidRDefault="009977E3" w:rsidP="000719DC">
            <w:pPr>
              <w:jc w:val="both"/>
              <w:rPr>
                <w:sz w:val="20"/>
                <w:szCs w:val="20"/>
                <w:lang w:val="ro-RO"/>
              </w:rPr>
            </w:pPr>
            <w:r w:rsidRPr="00D512BA">
              <w:rPr>
                <w:sz w:val="20"/>
                <w:szCs w:val="20"/>
                <w:lang w:val="ro-RO"/>
              </w:rPr>
              <w:t>U</w:t>
            </w:r>
          </w:p>
        </w:tc>
        <w:tc>
          <w:tcPr>
            <w:tcW w:w="238" w:type="pct"/>
          </w:tcPr>
          <w:p w:rsidR="009977E3" w:rsidRPr="00D512BA" w:rsidRDefault="009977E3" w:rsidP="000719DC">
            <w:pPr>
              <w:jc w:val="both"/>
              <w:rPr>
                <w:sz w:val="20"/>
                <w:szCs w:val="20"/>
                <w:lang w:val="ro-RO"/>
              </w:rPr>
            </w:pPr>
            <w:r w:rsidRPr="00D512BA">
              <w:rPr>
                <w:sz w:val="20"/>
                <w:szCs w:val="20"/>
                <w:lang w:val="ro-RO"/>
              </w:rPr>
              <w:t>X</w:t>
            </w:r>
          </w:p>
        </w:tc>
        <w:tc>
          <w:tcPr>
            <w:tcW w:w="238" w:type="pct"/>
          </w:tcPr>
          <w:p w:rsidR="009977E3" w:rsidRPr="00D512BA" w:rsidRDefault="009977E3" w:rsidP="000719DC">
            <w:pPr>
              <w:jc w:val="both"/>
              <w:rPr>
                <w:sz w:val="20"/>
                <w:szCs w:val="20"/>
                <w:lang w:val="ro-RO"/>
              </w:rPr>
            </w:pPr>
            <w:r w:rsidRPr="00D512BA">
              <w:rPr>
                <w:sz w:val="20"/>
                <w:szCs w:val="20"/>
                <w:lang w:val="ro-RO"/>
              </w:rPr>
              <w:t>F</w:t>
            </w:r>
          </w:p>
        </w:tc>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38" w:type="pct"/>
          </w:tcPr>
          <w:p w:rsidR="009977E3" w:rsidRPr="00D512BA" w:rsidRDefault="009977E3" w:rsidP="000719DC">
            <w:pPr>
              <w:jc w:val="both"/>
              <w:rPr>
                <w:sz w:val="20"/>
                <w:szCs w:val="20"/>
                <w:lang w:val="ro-RO"/>
              </w:rPr>
            </w:pPr>
            <w:r w:rsidRPr="00D512BA">
              <w:rPr>
                <w:sz w:val="20"/>
                <w:szCs w:val="20"/>
                <w:lang w:val="ro-RO"/>
              </w:rPr>
              <w:t>Z</w:t>
            </w:r>
          </w:p>
        </w:tc>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97"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V</w:t>
            </w:r>
          </w:p>
        </w:tc>
      </w:tr>
      <w:tr w:rsidR="00423546" w:rsidRPr="00D512BA" w:rsidTr="001A5F97">
        <w:trPr>
          <w:trHeight w:val="263"/>
        </w:trPr>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28" w:type="pct"/>
          </w:tcPr>
          <w:p w:rsidR="009977E3" w:rsidRPr="00D512BA" w:rsidRDefault="009977E3" w:rsidP="000719DC">
            <w:pPr>
              <w:jc w:val="both"/>
              <w:rPr>
                <w:sz w:val="20"/>
                <w:szCs w:val="20"/>
                <w:lang w:val="ro-RO"/>
              </w:rPr>
            </w:pPr>
            <w:r w:rsidRPr="00D512BA">
              <w:rPr>
                <w:sz w:val="20"/>
                <w:szCs w:val="20"/>
                <w:lang w:val="ro-RO"/>
              </w:rPr>
              <w:t>J</w:t>
            </w:r>
          </w:p>
        </w:tc>
        <w:tc>
          <w:tcPr>
            <w:tcW w:w="248" w:type="pct"/>
          </w:tcPr>
          <w:p w:rsidR="009977E3" w:rsidRPr="00D512BA" w:rsidRDefault="009977E3" w:rsidP="000719DC">
            <w:pPr>
              <w:jc w:val="both"/>
              <w:rPr>
                <w:sz w:val="20"/>
                <w:szCs w:val="20"/>
                <w:lang w:val="ro-RO"/>
              </w:rPr>
            </w:pPr>
            <w:r w:rsidRPr="00D512BA">
              <w:rPr>
                <w:sz w:val="20"/>
                <w:szCs w:val="20"/>
                <w:lang w:val="ro-RO"/>
              </w:rPr>
              <w:t>S</w:t>
            </w:r>
          </w:p>
        </w:tc>
        <w:tc>
          <w:tcPr>
            <w:tcW w:w="205" w:type="pct"/>
          </w:tcPr>
          <w:p w:rsidR="009977E3" w:rsidRPr="00D512BA" w:rsidRDefault="009977E3" w:rsidP="000719DC">
            <w:pPr>
              <w:jc w:val="both"/>
              <w:rPr>
                <w:sz w:val="20"/>
                <w:szCs w:val="20"/>
                <w:lang w:val="ro-RO"/>
              </w:rPr>
            </w:pPr>
            <w:r w:rsidRPr="00D512BA">
              <w:rPr>
                <w:sz w:val="20"/>
                <w:szCs w:val="20"/>
                <w:lang w:val="ro-RO"/>
              </w:rPr>
              <w:t>O</w:t>
            </w:r>
          </w:p>
        </w:tc>
        <w:tc>
          <w:tcPr>
            <w:tcW w:w="220"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U</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Z</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c>
          <w:tcPr>
            <w:tcW w:w="238" w:type="pct"/>
          </w:tcPr>
          <w:p w:rsidR="009977E3" w:rsidRPr="00D512BA" w:rsidRDefault="009977E3" w:rsidP="000719DC">
            <w:pPr>
              <w:jc w:val="both"/>
              <w:rPr>
                <w:sz w:val="20"/>
                <w:szCs w:val="20"/>
                <w:lang w:val="ro-RO"/>
              </w:rPr>
            </w:pPr>
            <w:r w:rsidRPr="00D512BA">
              <w:rPr>
                <w:sz w:val="20"/>
                <w:szCs w:val="20"/>
                <w:lang w:val="ro-RO"/>
              </w:rPr>
              <w:t>G</w:t>
            </w:r>
          </w:p>
        </w:tc>
        <w:tc>
          <w:tcPr>
            <w:tcW w:w="238" w:type="pct"/>
          </w:tcPr>
          <w:p w:rsidR="009977E3" w:rsidRPr="00D512BA" w:rsidRDefault="009977E3" w:rsidP="000719DC">
            <w:pPr>
              <w:jc w:val="both"/>
              <w:rPr>
                <w:sz w:val="20"/>
                <w:szCs w:val="20"/>
                <w:lang w:val="ro-RO"/>
              </w:rPr>
            </w:pPr>
            <w:r w:rsidRPr="00D512BA">
              <w:rPr>
                <w:sz w:val="20"/>
                <w:szCs w:val="20"/>
                <w:lang w:val="ro-RO"/>
              </w:rPr>
              <w:t>S</w:t>
            </w:r>
          </w:p>
        </w:tc>
        <w:tc>
          <w:tcPr>
            <w:tcW w:w="238" w:type="pct"/>
          </w:tcPr>
          <w:p w:rsidR="009977E3" w:rsidRPr="00D512BA" w:rsidRDefault="009977E3" w:rsidP="000719DC">
            <w:pPr>
              <w:jc w:val="both"/>
              <w:rPr>
                <w:sz w:val="20"/>
                <w:szCs w:val="20"/>
                <w:lang w:val="ro-RO"/>
              </w:rPr>
            </w:pPr>
            <w:r w:rsidRPr="00D512BA">
              <w:rPr>
                <w:sz w:val="20"/>
                <w:szCs w:val="20"/>
                <w:lang w:val="ro-RO"/>
              </w:rPr>
              <w:t>Z</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c>
          <w:tcPr>
            <w:tcW w:w="238" w:type="pct"/>
          </w:tcPr>
          <w:p w:rsidR="009977E3" w:rsidRPr="00D512BA" w:rsidRDefault="009977E3" w:rsidP="000719DC">
            <w:pPr>
              <w:jc w:val="both"/>
              <w:rPr>
                <w:sz w:val="20"/>
                <w:szCs w:val="20"/>
                <w:lang w:val="ro-RO"/>
              </w:rPr>
            </w:pPr>
            <w:r w:rsidRPr="00D512BA">
              <w:rPr>
                <w:sz w:val="20"/>
                <w:szCs w:val="20"/>
                <w:lang w:val="ro-RO"/>
              </w:rPr>
              <w:t>G</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c>
          <w:tcPr>
            <w:tcW w:w="297"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L</w:t>
            </w:r>
          </w:p>
        </w:tc>
      </w:tr>
      <w:tr w:rsidR="00423546" w:rsidRPr="00D512BA" w:rsidTr="001A5F97">
        <w:trPr>
          <w:trHeight w:val="263"/>
        </w:trPr>
        <w:tc>
          <w:tcPr>
            <w:tcW w:w="238" w:type="pct"/>
          </w:tcPr>
          <w:p w:rsidR="009977E3" w:rsidRPr="00D512BA" w:rsidRDefault="009977E3" w:rsidP="000719DC">
            <w:pPr>
              <w:jc w:val="both"/>
              <w:rPr>
                <w:sz w:val="20"/>
                <w:szCs w:val="20"/>
                <w:lang w:val="ro-RO"/>
              </w:rPr>
            </w:pPr>
            <w:r w:rsidRPr="00D512BA">
              <w:rPr>
                <w:sz w:val="20"/>
                <w:szCs w:val="20"/>
                <w:lang w:val="ro-RO"/>
              </w:rPr>
              <w:t>V</w:t>
            </w:r>
          </w:p>
        </w:tc>
        <w:tc>
          <w:tcPr>
            <w:tcW w:w="228" w:type="pct"/>
          </w:tcPr>
          <w:p w:rsidR="009977E3" w:rsidRPr="00D512BA" w:rsidRDefault="009977E3" w:rsidP="000719DC">
            <w:pPr>
              <w:jc w:val="both"/>
              <w:rPr>
                <w:sz w:val="20"/>
                <w:szCs w:val="20"/>
                <w:lang w:val="ro-RO"/>
              </w:rPr>
            </w:pPr>
            <w:r w:rsidRPr="00D512BA">
              <w:rPr>
                <w:sz w:val="20"/>
                <w:szCs w:val="20"/>
                <w:lang w:val="ro-RO"/>
              </w:rPr>
              <w:t>N</w:t>
            </w:r>
          </w:p>
        </w:tc>
        <w:tc>
          <w:tcPr>
            <w:tcW w:w="248" w:type="pct"/>
          </w:tcPr>
          <w:p w:rsidR="009977E3" w:rsidRPr="00D512BA" w:rsidRDefault="009977E3" w:rsidP="000719DC">
            <w:pPr>
              <w:jc w:val="both"/>
              <w:rPr>
                <w:sz w:val="20"/>
                <w:szCs w:val="20"/>
                <w:lang w:val="ro-RO"/>
              </w:rPr>
            </w:pPr>
            <w:r w:rsidRPr="00D512BA">
              <w:rPr>
                <w:sz w:val="20"/>
                <w:szCs w:val="20"/>
                <w:lang w:val="ro-RO"/>
              </w:rPr>
              <w:t>C</w:t>
            </w:r>
          </w:p>
        </w:tc>
        <w:tc>
          <w:tcPr>
            <w:tcW w:w="205" w:type="pct"/>
          </w:tcPr>
          <w:p w:rsidR="009977E3" w:rsidRPr="00D512BA" w:rsidRDefault="009977E3" w:rsidP="000719DC">
            <w:pPr>
              <w:jc w:val="both"/>
              <w:rPr>
                <w:sz w:val="20"/>
                <w:szCs w:val="20"/>
                <w:lang w:val="ro-RO"/>
              </w:rPr>
            </w:pPr>
            <w:r w:rsidRPr="00D512BA">
              <w:rPr>
                <w:sz w:val="20"/>
                <w:szCs w:val="20"/>
                <w:lang w:val="ro-RO"/>
              </w:rPr>
              <w:t>M</w:t>
            </w:r>
          </w:p>
        </w:tc>
        <w:tc>
          <w:tcPr>
            <w:tcW w:w="220"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T</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M</w:t>
            </w:r>
          </w:p>
        </w:tc>
        <w:tc>
          <w:tcPr>
            <w:tcW w:w="238" w:type="pct"/>
          </w:tcPr>
          <w:p w:rsidR="009977E3" w:rsidRPr="00D512BA" w:rsidRDefault="009977E3" w:rsidP="000719DC">
            <w:pPr>
              <w:jc w:val="both"/>
              <w:rPr>
                <w:sz w:val="20"/>
                <w:szCs w:val="20"/>
                <w:lang w:val="ro-RO"/>
              </w:rPr>
            </w:pPr>
            <w:r w:rsidRPr="00D512BA">
              <w:rPr>
                <w:sz w:val="20"/>
                <w:szCs w:val="20"/>
                <w:lang w:val="ro-RO"/>
              </w:rPr>
              <w:t>P</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423546" w:rsidP="000719DC">
            <w:pPr>
              <w:jc w:val="both"/>
              <w:rPr>
                <w:sz w:val="20"/>
                <w:szCs w:val="20"/>
                <w:lang w:val="ro-RO"/>
              </w:rPr>
            </w:pPr>
            <w:r>
              <w:rPr>
                <w:sz w:val="20"/>
                <w:szCs w:val="20"/>
                <w:lang w:val="ro-RO"/>
              </w:rPr>
              <w:t>N</w:t>
            </w:r>
          </w:p>
        </w:tc>
        <w:tc>
          <w:tcPr>
            <w:tcW w:w="238" w:type="pct"/>
          </w:tcPr>
          <w:p w:rsidR="009977E3" w:rsidRPr="00D512BA" w:rsidRDefault="00423546" w:rsidP="000719DC">
            <w:pPr>
              <w:jc w:val="both"/>
              <w:rPr>
                <w:sz w:val="20"/>
                <w:szCs w:val="20"/>
                <w:lang w:val="ro-RO"/>
              </w:rPr>
            </w:pPr>
            <w:r>
              <w:rPr>
                <w:sz w:val="20"/>
                <w:szCs w:val="20"/>
                <w:lang w:val="ro-RO"/>
              </w:rPr>
              <w:t>T</w:t>
            </w:r>
          </w:p>
        </w:tc>
        <w:tc>
          <w:tcPr>
            <w:tcW w:w="238" w:type="pct"/>
          </w:tcPr>
          <w:p w:rsidR="009977E3" w:rsidRPr="00D512BA" w:rsidRDefault="00423546" w:rsidP="000719DC">
            <w:pPr>
              <w:jc w:val="both"/>
              <w:rPr>
                <w:sz w:val="20"/>
                <w:szCs w:val="20"/>
                <w:lang w:val="ro-RO"/>
              </w:rPr>
            </w:pPr>
            <w:r w:rsidRPr="00D512BA">
              <w:rPr>
                <w:sz w:val="20"/>
                <w:szCs w:val="20"/>
                <w:lang w:val="ro-RO"/>
              </w:rPr>
              <w:t>A</w:t>
            </w:r>
          </w:p>
        </w:tc>
        <w:tc>
          <w:tcPr>
            <w:tcW w:w="238" w:type="pct"/>
          </w:tcPr>
          <w:p w:rsidR="009977E3" w:rsidRPr="00D512BA" w:rsidRDefault="00423546" w:rsidP="000719DC">
            <w:pPr>
              <w:jc w:val="both"/>
              <w:rPr>
                <w:sz w:val="20"/>
                <w:szCs w:val="20"/>
                <w:lang w:val="ro-RO"/>
              </w:rPr>
            </w:pPr>
            <w:r>
              <w:rPr>
                <w:sz w:val="20"/>
                <w:szCs w:val="20"/>
                <w:lang w:val="ro-RO"/>
              </w:rPr>
              <w:t>U</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S</w:t>
            </w:r>
          </w:p>
        </w:tc>
        <w:tc>
          <w:tcPr>
            <w:tcW w:w="238" w:type="pct"/>
          </w:tcPr>
          <w:p w:rsidR="009977E3" w:rsidRPr="00D512BA" w:rsidRDefault="009977E3" w:rsidP="000719DC">
            <w:pPr>
              <w:jc w:val="both"/>
              <w:rPr>
                <w:sz w:val="20"/>
                <w:szCs w:val="20"/>
                <w:lang w:val="ro-RO"/>
              </w:rPr>
            </w:pPr>
            <w:r w:rsidRPr="00D512BA">
              <w:rPr>
                <w:sz w:val="20"/>
                <w:szCs w:val="20"/>
                <w:lang w:val="ro-RO"/>
              </w:rPr>
              <w:t>X</w:t>
            </w:r>
          </w:p>
        </w:tc>
        <w:tc>
          <w:tcPr>
            <w:tcW w:w="297"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r>
      <w:tr w:rsidR="00423546" w:rsidRPr="00D512BA" w:rsidTr="001A5F97">
        <w:trPr>
          <w:trHeight w:val="263"/>
        </w:trPr>
        <w:tc>
          <w:tcPr>
            <w:tcW w:w="238" w:type="pct"/>
          </w:tcPr>
          <w:p w:rsidR="009977E3" w:rsidRPr="00D512BA" w:rsidRDefault="009977E3" w:rsidP="000719DC">
            <w:pPr>
              <w:jc w:val="both"/>
              <w:rPr>
                <w:sz w:val="20"/>
                <w:szCs w:val="20"/>
                <w:lang w:val="ro-RO"/>
              </w:rPr>
            </w:pPr>
            <w:r w:rsidRPr="00D512BA">
              <w:rPr>
                <w:sz w:val="20"/>
                <w:szCs w:val="20"/>
                <w:lang w:val="ro-RO"/>
              </w:rPr>
              <w:t>Y</w:t>
            </w:r>
          </w:p>
        </w:tc>
        <w:tc>
          <w:tcPr>
            <w:tcW w:w="228" w:type="pct"/>
          </w:tcPr>
          <w:p w:rsidR="009977E3" w:rsidRPr="00D512BA" w:rsidRDefault="009977E3" w:rsidP="000719DC">
            <w:pPr>
              <w:jc w:val="both"/>
              <w:rPr>
                <w:sz w:val="20"/>
                <w:szCs w:val="20"/>
                <w:lang w:val="ro-RO"/>
              </w:rPr>
            </w:pPr>
            <w:r w:rsidRPr="00D512BA">
              <w:rPr>
                <w:sz w:val="20"/>
                <w:szCs w:val="20"/>
                <w:lang w:val="ro-RO"/>
              </w:rPr>
              <w:t>T</w:t>
            </w:r>
          </w:p>
        </w:tc>
        <w:tc>
          <w:tcPr>
            <w:tcW w:w="248" w:type="pct"/>
          </w:tcPr>
          <w:p w:rsidR="009977E3" w:rsidRPr="00D512BA" w:rsidRDefault="009977E3" w:rsidP="000719DC">
            <w:pPr>
              <w:jc w:val="both"/>
              <w:rPr>
                <w:sz w:val="20"/>
                <w:szCs w:val="20"/>
                <w:lang w:val="ro-RO"/>
              </w:rPr>
            </w:pPr>
            <w:r w:rsidRPr="00D512BA">
              <w:rPr>
                <w:sz w:val="20"/>
                <w:szCs w:val="20"/>
                <w:lang w:val="ro-RO"/>
              </w:rPr>
              <w:t>R</w:t>
            </w:r>
          </w:p>
        </w:tc>
        <w:tc>
          <w:tcPr>
            <w:tcW w:w="205" w:type="pct"/>
          </w:tcPr>
          <w:p w:rsidR="009977E3" w:rsidRPr="00D512BA" w:rsidRDefault="009977E3" w:rsidP="000719DC">
            <w:pPr>
              <w:jc w:val="both"/>
              <w:rPr>
                <w:sz w:val="20"/>
                <w:szCs w:val="20"/>
                <w:lang w:val="ro-RO"/>
              </w:rPr>
            </w:pPr>
            <w:r w:rsidRPr="00D512BA">
              <w:rPr>
                <w:sz w:val="20"/>
                <w:szCs w:val="20"/>
                <w:lang w:val="ro-RO"/>
              </w:rPr>
              <w:t>F</w:t>
            </w:r>
          </w:p>
        </w:tc>
        <w:tc>
          <w:tcPr>
            <w:tcW w:w="220" w:type="pct"/>
          </w:tcPr>
          <w:p w:rsidR="009977E3" w:rsidRPr="00D512BA" w:rsidRDefault="009977E3" w:rsidP="000719DC">
            <w:pPr>
              <w:jc w:val="both"/>
              <w:rPr>
                <w:sz w:val="20"/>
                <w:szCs w:val="20"/>
                <w:lang w:val="ro-RO"/>
              </w:rPr>
            </w:pPr>
            <w:r w:rsidRPr="00D512BA">
              <w:rPr>
                <w:sz w:val="20"/>
                <w:szCs w:val="20"/>
                <w:lang w:val="ro-RO"/>
              </w:rPr>
              <w:t>G</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S</w:t>
            </w:r>
          </w:p>
        </w:tc>
        <w:tc>
          <w:tcPr>
            <w:tcW w:w="238" w:type="pct"/>
          </w:tcPr>
          <w:p w:rsidR="009977E3" w:rsidRPr="00D512BA" w:rsidRDefault="009977E3" w:rsidP="000719DC">
            <w:pPr>
              <w:jc w:val="both"/>
              <w:rPr>
                <w:sz w:val="20"/>
                <w:szCs w:val="20"/>
                <w:lang w:val="ro-RO"/>
              </w:rPr>
            </w:pPr>
            <w:r w:rsidRPr="00D512BA">
              <w:rPr>
                <w:sz w:val="20"/>
                <w:szCs w:val="20"/>
                <w:lang w:val="ro-RO"/>
              </w:rPr>
              <w:t>Y</w:t>
            </w:r>
          </w:p>
        </w:tc>
        <w:tc>
          <w:tcPr>
            <w:tcW w:w="238"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V</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c>
          <w:tcPr>
            <w:tcW w:w="238" w:type="pct"/>
          </w:tcPr>
          <w:p w:rsidR="009977E3" w:rsidRPr="00D512BA" w:rsidRDefault="009977E3" w:rsidP="000719DC">
            <w:pPr>
              <w:jc w:val="both"/>
              <w:rPr>
                <w:sz w:val="20"/>
                <w:szCs w:val="20"/>
                <w:lang w:val="ro-RO"/>
              </w:rPr>
            </w:pPr>
            <w:r w:rsidRPr="00D512BA">
              <w:rPr>
                <w:sz w:val="20"/>
                <w:szCs w:val="20"/>
                <w:lang w:val="ro-RO"/>
              </w:rPr>
              <w:t>S</w:t>
            </w:r>
          </w:p>
        </w:tc>
        <w:tc>
          <w:tcPr>
            <w:tcW w:w="238"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c>
          <w:tcPr>
            <w:tcW w:w="238" w:type="pct"/>
          </w:tcPr>
          <w:p w:rsidR="009977E3" w:rsidRPr="00D512BA" w:rsidRDefault="009977E3" w:rsidP="000719DC">
            <w:pPr>
              <w:jc w:val="both"/>
              <w:rPr>
                <w:sz w:val="20"/>
                <w:szCs w:val="20"/>
                <w:lang w:val="ro-RO"/>
              </w:rPr>
            </w:pPr>
            <w:r w:rsidRPr="00D512BA">
              <w:rPr>
                <w:sz w:val="20"/>
                <w:szCs w:val="20"/>
                <w:lang w:val="ro-RO"/>
              </w:rPr>
              <w:t>Z</w:t>
            </w:r>
          </w:p>
        </w:tc>
        <w:tc>
          <w:tcPr>
            <w:tcW w:w="238" w:type="pct"/>
          </w:tcPr>
          <w:p w:rsidR="009977E3" w:rsidRPr="00D512BA" w:rsidRDefault="009977E3" w:rsidP="000719DC">
            <w:pPr>
              <w:jc w:val="both"/>
              <w:rPr>
                <w:sz w:val="20"/>
                <w:szCs w:val="20"/>
                <w:lang w:val="ro-RO"/>
              </w:rPr>
            </w:pPr>
            <w:r w:rsidRPr="00D512BA">
              <w:rPr>
                <w:sz w:val="20"/>
                <w:szCs w:val="20"/>
                <w:lang w:val="ro-RO"/>
              </w:rPr>
              <w:t>G</w:t>
            </w:r>
          </w:p>
        </w:tc>
        <w:tc>
          <w:tcPr>
            <w:tcW w:w="238" w:type="pct"/>
          </w:tcPr>
          <w:p w:rsidR="009977E3" w:rsidRPr="00D512BA" w:rsidRDefault="009977E3" w:rsidP="000719DC">
            <w:pPr>
              <w:jc w:val="both"/>
              <w:rPr>
                <w:sz w:val="20"/>
                <w:szCs w:val="20"/>
                <w:lang w:val="ro-RO"/>
              </w:rPr>
            </w:pPr>
            <w:r w:rsidRPr="00D512BA">
              <w:rPr>
                <w:sz w:val="20"/>
                <w:szCs w:val="20"/>
                <w:lang w:val="ro-RO"/>
              </w:rPr>
              <w:t>F</w:t>
            </w:r>
          </w:p>
        </w:tc>
        <w:tc>
          <w:tcPr>
            <w:tcW w:w="297" w:type="pct"/>
          </w:tcPr>
          <w:p w:rsidR="009977E3" w:rsidRPr="00D512BA" w:rsidRDefault="009977E3" w:rsidP="000719DC">
            <w:pPr>
              <w:jc w:val="both"/>
              <w:rPr>
                <w:sz w:val="20"/>
                <w:szCs w:val="20"/>
                <w:lang w:val="ro-RO"/>
              </w:rPr>
            </w:pPr>
            <w:r w:rsidRPr="00D512BA">
              <w:rPr>
                <w:sz w:val="20"/>
                <w:szCs w:val="20"/>
                <w:lang w:val="ro-RO"/>
              </w:rPr>
              <w:t>V</w:t>
            </w:r>
          </w:p>
        </w:tc>
        <w:tc>
          <w:tcPr>
            <w:tcW w:w="238" w:type="pct"/>
          </w:tcPr>
          <w:p w:rsidR="009977E3" w:rsidRPr="00D512BA" w:rsidRDefault="009977E3" w:rsidP="000719DC">
            <w:pPr>
              <w:jc w:val="both"/>
              <w:rPr>
                <w:sz w:val="20"/>
                <w:szCs w:val="20"/>
                <w:lang w:val="ro-RO"/>
              </w:rPr>
            </w:pPr>
            <w:r w:rsidRPr="00D512BA">
              <w:rPr>
                <w:sz w:val="20"/>
                <w:szCs w:val="20"/>
                <w:lang w:val="ro-RO"/>
              </w:rPr>
              <w:t>N</w:t>
            </w:r>
          </w:p>
        </w:tc>
      </w:tr>
      <w:tr w:rsidR="00423546" w:rsidRPr="00D512BA" w:rsidTr="001A5F97">
        <w:trPr>
          <w:trHeight w:val="263"/>
        </w:trPr>
        <w:tc>
          <w:tcPr>
            <w:tcW w:w="238" w:type="pct"/>
          </w:tcPr>
          <w:p w:rsidR="009977E3" w:rsidRPr="00D512BA" w:rsidRDefault="009977E3" w:rsidP="000719DC">
            <w:pPr>
              <w:jc w:val="both"/>
              <w:rPr>
                <w:sz w:val="20"/>
                <w:szCs w:val="20"/>
                <w:lang w:val="ro-RO"/>
              </w:rPr>
            </w:pPr>
            <w:r w:rsidRPr="00D512BA">
              <w:rPr>
                <w:sz w:val="20"/>
                <w:szCs w:val="20"/>
                <w:lang w:val="ro-RO"/>
              </w:rPr>
              <w:t>C</w:t>
            </w:r>
          </w:p>
        </w:tc>
        <w:tc>
          <w:tcPr>
            <w:tcW w:w="228" w:type="pct"/>
          </w:tcPr>
          <w:p w:rsidR="009977E3" w:rsidRPr="00D512BA" w:rsidRDefault="009977E3" w:rsidP="000719DC">
            <w:pPr>
              <w:jc w:val="both"/>
              <w:rPr>
                <w:sz w:val="20"/>
                <w:szCs w:val="20"/>
                <w:lang w:val="ro-RO"/>
              </w:rPr>
            </w:pPr>
            <w:r w:rsidRPr="00D512BA">
              <w:rPr>
                <w:sz w:val="20"/>
                <w:szCs w:val="20"/>
                <w:lang w:val="ro-RO"/>
              </w:rPr>
              <w:t>T</w:t>
            </w:r>
          </w:p>
        </w:tc>
        <w:tc>
          <w:tcPr>
            <w:tcW w:w="248" w:type="pct"/>
          </w:tcPr>
          <w:p w:rsidR="009977E3" w:rsidRPr="00D512BA" w:rsidRDefault="009977E3" w:rsidP="000719DC">
            <w:pPr>
              <w:jc w:val="both"/>
              <w:rPr>
                <w:sz w:val="20"/>
                <w:szCs w:val="20"/>
                <w:lang w:val="ro-RO"/>
              </w:rPr>
            </w:pPr>
            <w:r w:rsidRPr="00D512BA">
              <w:rPr>
                <w:sz w:val="20"/>
                <w:szCs w:val="20"/>
                <w:lang w:val="ro-RO"/>
              </w:rPr>
              <w:t>F</w:t>
            </w:r>
          </w:p>
        </w:tc>
        <w:tc>
          <w:tcPr>
            <w:tcW w:w="205" w:type="pct"/>
          </w:tcPr>
          <w:p w:rsidR="009977E3" w:rsidRPr="00D512BA" w:rsidRDefault="009977E3" w:rsidP="000719DC">
            <w:pPr>
              <w:jc w:val="both"/>
              <w:rPr>
                <w:sz w:val="20"/>
                <w:szCs w:val="20"/>
                <w:lang w:val="ro-RO"/>
              </w:rPr>
            </w:pPr>
            <w:r w:rsidRPr="00D512BA">
              <w:rPr>
                <w:sz w:val="20"/>
                <w:szCs w:val="20"/>
                <w:lang w:val="ro-RO"/>
              </w:rPr>
              <w:t>D</w:t>
            </w:r>
          </w:p>
        </w:tc>
        <w:tc>
          <w:tcPr>
            <w:tcW w:w="220" w:type="pct"/>
          </w:tcPr>
          <w:p w:rsidR="009977E3" w:rsidRPr="00D512BA" w:rsidRDefault="009977E3" w:rsidP="000719DC">
            <w:pPr>
              <w:jc w:val="both"/>
              <w:rPr>
                <w:sz w:val="20"/>
                <w:szCs w:val="20"/>
                <w:lang w:val="ro-RO"/>
              </w:rPr>
            </w:pPr>
            <w:r w:rsidRPr="00D512BA">
              <w:rPr>
                <w:sz w:val="20"/>
                <w:szCs w:val="20"/>
                <w:lang w:val="ro-RO"/>
              </w:rPr>
              <w:t>S</w:t>
            </w:r>
          </w:p>
        </w:tc>
        <w:tc>
          <w:tcPr>
            <w:tcW w:w="238"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9977E3" w:rsidP="000719DC">
            <w:pPr>
              <w:jc w:val="both"/>
              <w:rPr>
                <w:sz w:val="20"/>
                <w:szCs w:val="20"/>
                <w:lang w:val="ro-RO"/>
              </w:rPr>
            </w:pPr>
            <w:r w:rsidRPr="00D512BA">
              <w:rPr>
                <w:sz w:val="20"/>
                <w:szCs w:val="20"/>
                <w:lang w:val="ro-RO"/>
              </w:rPr>
              <w:t>C</w:t>
            </w:r>
          </w:p>
        </w:tc>
        <w:tc>
          <w:tcPr>
            <w:tcW w:w="238" w:type="pct"/>
          </w:tcPr>
          <w:p w:rsidR="009977E3" w:rsidRPr="00D512BA" w:rsidRDefault="009977E3" w:rsidP="000719DC">
            <w:pPr>
              <w:jc w:val="both"/>
              <w:rPr>
                <w:sz w:val="20"/>
                <w:szCs w:val="20"/>
                <w:lang w:val="ro-RO"/>
              </w:rPr>
            </w:pPr>
            <w:r w:rsidRPr="00D512BA">
              <w:rPr>
                <w:sz w:val="20"/>
                <w:szCs w:val="20"/>
                <w:lang w:val="ro-RO"/>
              </w:rPr>
              <w:t>V</w:t>
            </w:r>
          </w:p>
        </w:tc>
        <w:tc>
          <w:tcPr>
            <w:tcW w:w="238" w:type="pct"/>
          </w:tcPr>
          <w:p w:rsidR="009977E3" w:rsidRPr="00D512BA" w:rsidRDefault="009977E3" w:rsidP="000719DC">
            <w:pPr>
              <w:jc w:val="both"/>
              <w:rPr>
                <w:sz w:val="20"/>
                <w:szCs w:val="20"/>
                <w:lang w:val="ro-RO"/>
              </w:rPr>
            </w:pPr>
            <w:r w:rsidRPr="00D512BA">
              <w:rPr>
                <w:sz w:val="20"/>
                <w:szCs w:val="20"/>
                <w:lang w:val="ro-RO"/>
              </w:rPr>
              <w:t>O</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I</w:t>
            </w:r>
          </w:p>
        </w:tc>
        <w:tc>
          <w:tcPr>
            <w:tcW w:w="238" w:type="pct"/>
          </w:tcPr>
          <w:p w:rsidR="009977E3" w:rsidRPr="00D512BA" w:rsidRDefault="009977E3" w:rsidP="000719DC">
            <w:pPr>
              <w:jc w:val="both"/>
              <w:rPr>
                <w:sz w:val="20"/>
                <w:szCs w:val="20"/>
                <w:lang w:val="ro-RO"/>
              </w:rPr>
            </w:pPr>
            <w:r w:rsidRPr="00D512BA">
              <w:rPr>
                <w:sz w:val="20"/>
                <w:szCs w:val="20"/>
                <w:lang w:val="ro-RO"/>
              </w:rPr>
              <w:t>H</w:t>
            </w:r>
          </w:p>
        </w:tc>
        <w:tc>
          <w:tcPr>
            <w:tcW w:w="238" w:type="pct"/>
          </w:tcPr>
          <w:p w:rsidR="009977E3" w:rsidRPr="00D512BA" w:rsidRDefault="009977E3" w:rsidP="000719DC">
            <w:pPr>
              <w:jc w:val="both"/>
              <w:rPr>
                <w:sz w:val="20"/>
                <w:szCs w:val="20"/>
                <w:lang w:val="ro-RO"/>
              </w:rPr>
            </w:pPr>
            <w:r w:rsidRPr="00D512BA">
              <w:rPr>
                <w:sz w:val="20"/>
                <w:szCs w:val="20"/>
                <w:lang w:val="ro-RO"/>
              </w:rPr>
              <w:t>N</w:t>
            </w:r>
          </w:p>
        </w:tc>
        <w:tc>
          <w:tcPr>
            <w:tcW w:w="238" w:type="pct"/>
          </w:tcPr>
          <w:p w:rsidR="009977E3" w:rsidRPr="00D512BA" w:rsidRDefault="009977E3" w:rsidP="000719DC">
            <w:pPr>
              <w:jc w:val="both"/>
              <w:rPr>
                <w:sz w:val="20"/>
                <w:szCs w:val="20"/>
                <w:lang w:val="ro-RO"/>
              </w:rPr>
            </w:pPr>
            <w:r w:rsidRPr="00D512BA">
              <w:rPr>
                <w:sz w:val="20"/>
                <w:szCs w:val="20"/>
                <w:lang w:val="ro-RO"/>
              </w:rPr>
              <w:t>A</w:t>
            </w:r>
          </w:p>
        </w:tc>
        <w:tc>
          <w:tcPr>
            <w:tcW w:w="238" w:type="pct"/>
          </w:tcPr>
          <w:p w:rsidR="009977E3" w:rsidRPr="00D512BA" w:rsidRDefault="009977E3" w:rsidP="000719DC">
            <w:pPr>
              <w:jc w:val="both"/>
              <w:rPr>
                <w:sz w:val="20"/>
                <w:szCs w:val="20"/>
                <w:lang w:val="ro-RO"/>
              </w:rPr>
            </w:pPr>
            <w:r w:rsidRPr="00D512BA">
              <w:rPr>
                <w:sz w:val="20"/>
                <w:szCs w:val="20"/>
                <w:lang w:val="ro-RO"/>
              </w:rPr>
              <w:t>G</w:t>
            </w:r>
          </w:p>
        </w:tc>
        <w:tc>
          <w:tcPr>
            <w:tcW w:w="238" w:type="pct"/>
          </w:tcPr>
          <w:p w:rsidR="009977E3" w:rsidRPr="00D512BA" w:rsidRDefault="009977E3" w:rsidP="000719DC">
            <w:pPr>
              <w:jc w:val="both"/>
              <w:rPr>
                <w:sz w:val="20"/>
                <w:szCs w:val="20"/>
                <w:lang w:val="ro-RO"/>
              </w:rPr>
            </w:pPr>
            <w:r w:rsidRPr="00D512BA">
              <w:rPr>
                <w:sz w:val="20"/>
                <w:szCs w:val="20"/>
                <w:lang w:val="ro-RO"/>
              </w:rPr>
              <w:t>F</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V</w:t>
            </w:r>
          </w:p>
        </w:tc>
        <w:tc>
          <w:tcPr>
            <w:tcW w:w="238" w:type="pct"/>
          </w:tcPr>
          <w:p w:rsidR="009977E3" w:rsidRPr="00D512BA" w:rsidRDefault="009977E3" w:rsidP="000719DC">
            <w:pPr>
              <w:jc w:val="both"/>
              <w:rPr>
                <w:sz w:val="20"/>
                <w:szCs w:val="20"/>
                <w:lang w:val="ro-RO"/>
              </w:rPr>
            </w:pPr>
            <w:r w:rsidRPr="00D512BA">
              <w:rPr>
                <w:sz w:val="20"/>
                <w:szCs w:val="20"/>
                <w:lang w:val="ro-RO"/>
              </w:rPr>
              <w:t>B</w:t>
            </w:r>
          </w:p>
        </w:tc>
        <w:tc>
          <w:tcPr>
            <w:tcW w:w="297" w:type="pct"/>
          </w:tcPr>
          <w:p w:rsidR="009977E3" w:rsidRPr="00D512BA" w:rsidRDefault="009977E3" w:rsidP="000719DC">
            <w:pPr>
              <w:jc w:val="both"/>
              <w:rPr>
                <w:sz w:val="20"/>
                <w:szCs w:val="20"/>
                <w:lang w:val="ro-RO"/>
              </w:rPr>
            </w:pPr>
            <w:r w:rsidRPr="00D512BA">
              <w:rPr>
                <w:sz w:val="20"/>
                <w:szCs w:val="20"/>
                <w:lang w:val="ro-RO"/>
              </w:rPr>
              <w:t>N</w:t>
            </w:r>
          </w:p>
        </w:tc>
        <w:tc>
          <w:tcPr>
            <w:tcW w:w="238" w:type="pct"/>
          </w:tcPr>
          <w:p w:rsidR="009977E3" w:rsidRPr="00D512BA" w:rsidRDefault="009977E3" w:rsidP="000719DC">
            <w:pPr>
              <w:jc w:val="both"/>
              <w:rPr>
                <w:sz w:val="20"/>
                <w:szCs w:val="20"/>
                <w:lang w:val="ro-RO"/>
              </w:rPr>
            </w:pPr>
            <w:r w:rsidRPr="00D512BA">
              <w:rPr>
                <w:sz w:val="20"/>
                <w:szCs w:val="20"/>
                <w:lang w:val="ro-RO"/>
              </w:rPr>
              <w:t>C</w:t>
            </w:r>
          </w:p>
        </w:tc>
      </w:tr>
      <w:tr w:rsidR="009977E3" w:rsidRPr="00D512BA" w:rsidTr="001A5F97">
        <w:trPr>
          <w:trHeight w:val="278"/>
        </w:trPr>
        <w:tc>
          <w:tcPr>
            <w:tcW w:w="238" w:type="pct"/>
          </w:tcPr>
          <w:p w:rsidR="009977E3" w:rsidRPr="00D512BA" w:rsidRDefault="009977E3" w:rsidP="000719DC">
            <w:pPr>
              <w:jc w:val="both"/>
              <w:rPr>
                <w:sz w:val="20"/>
                <w:szCs w:val="20"/>
                <w:lang w:val="ro-RO"/>
              </w:rPr>
            </w:pPr>
            <w:r w:rsidRPr="00D512BA">
              <w:rPr>
                <w:sz w:val="20"/>
                <w:szCs w:val="20"/>
                <w:lang w:val="ro-RO"/>
              </w:rPr>
              <w:t>Î</w:t>
            </w:r>
          </w:p>
        </w:tc>
        <w:tc>
          <w:tcPr>
            <w:tcW w:w="228" w:type="pct"/>
          </w:tcPr>
          <w:p w:rsidR="009977E3" w:rsidRPr="00D512BA" w:rsidRDefault="009977E3" w:rsidP="000719DC">
            <w:pPr>
              <w:jc w:val="both"/>
              <w:rPr>
                <w:sz w:val="20"/>
                <w:szCs w:val="20"/>
                <w:lang w:val="ro-RO"/>
              </w:rPr>
            </w:pPr>
            <w:r w:rsidRPr="00D512BA">
              <w:rPr>
                <w:sz w:val="20"/>
                <w:szCs w:val="20"/>
                <w:lang w:val="ro-RO"/>
              </w:rPr>
              <w:t>N</w:t>
            </w:r>
          </w:p>
        </w:tc>
        <w:tc>
          <w:tcPr>
            <w:tcW w:w="248" w:type="pct"/>
          </w:tcPr>
          <w:p w:rsidR="009977E3" w:rsidRPr="00D512BA" w:rsidRDefault="009977E3" w:rsidP="000719DC">
            <w:pPr>
              <w:jc w:val="both"/>
              <w:rPr>
                <w:sz w:val="20"/>
                <w:szCs w:val="20"/>
                <w:lang w:val="ro-RO"/>
              </w:rPr>
            </w:pPr>
            <w:r w:rsidRPr="00D512BA">
              <w:rPr>
                <w:sz w:val="20"/>
                <w:szCs w:val="20"/>
                <w:lang w:val="ro-RO"/>
              </w:rPr>
              <w:t>C</w:t>
            </w:r>
          </w:p>
        </w:tc>
        <w:tc>
          <w:tcPr>
            <w:tcW w:w="205" w:type="pct"/>
          </w:tcPr>
          <w:p w:rsidR="009977E3" w:rsidRPr="00D512BA" w:rsidRDefault="009977E3" w:rsidP="000719DC">
            <w:pPr>
              <w:jc w:val="both"/>
              <w:rPr>
                <w:sz w:val="20"/>
                <w:szCs w:val="20"/>
                <w:lang w:val="ro-RO"/>
              </w:rPr>
            </w:pPr>
            <w:r w:rsidRPr="00D512BA">
              <w:rPr>
                <w:sz w:val="20"/>
                <w:szCs w:val="20"/>
                <w:lang w:val="ro-RO"/>
              </w:rPr>
              <w:t>R</w:t>
            </w:r>
          </w:p>
        </w:tc>
        <w:tc>
          <w:tcPr>
            <w:tcW w:w="220"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R</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X</w:t>
            </w:r>
          </w:p>
        </w:tc>
        <w:tc>
          <w:tcPr>
            <w:tcW w:w="238" w:type="pct"/>
          </w:tcPr>
          <w:p w:rsidR="009977E3" w:rsidRPr="00D512BA" w:rsidRDefault="009977E3" w:rsidP="000719DC">
            <w:pPr>
              <w:jc w:val="both"/>
              <w:rPr>
                <w:sz w:val="20"/>
                <w:szCs w:val="20"/>
                <w:lang w:val="ro-RO"/>
              </w:rPr>
            </w:pPr>
            <w:r w:rsidRPr="00D512BA">
              <w:rPr>
                <w:sz w:val="20"/>
                <w:szCs w:val="20"/>
                <w:lang w:val="ro-RO"/>
              </w:rPr>
              <w:t>Î</w:t>
            </w:r>
          </w:p>
        </w:tc>
        <w:tc>
          <w:tcPr>
            <w:tcW w:w="238" w:type="pct"/>
          </w:tcPr>
          <w:p w:rsidR="009977E3" w:rsidRPr="00D512BA" w:rsidRDefault="009977E3" w:rsidP="000719DC">
            <w:pPr>
              <w:jc w:val="both"/>
              <w:rPr>
                <w:sz w:val="20"/>
                <w:szCs w:val="20"/>
                <w:lang w:val="ro-RO"/>
              </w:rPr>
            </w:pPr>
            <w:r w:rsidRPr="00D512BA">
              <w:rPr>
                <w:sz w:val="20"/>
                <w:szCs w:val="20"/>
                <w:lang w:val="ro-RO"/>
              </w:rPr>
              <w:t>N</w:t>
            </w:r>
          </w:p>
        </w:tc>
        <w:tc>
          <w:tcPr>
            <w:tcW w:w="238" w:type="pct"/>
          </w:tcPr>
          <w:p w:rsidR="009977E3" w:rsidRPr="00D512BA" w:rsidRDefault="009977E3" w:rsidP="000719DC">
            <w:pPr>
              <w:jc w:val="both"/>
              <w:rPr>
                <w:sz w:val="20"/>
                <w:szCs w:val="20"/>
                <w:lang w:val="ro-RO"/>
              </w:rPr>
            </w:pPr>
            <w:r w:rsidRPr="00D512BA">
              <w:rPr>
                <w:sz w:val="20"/>
                <w:szCs w:val="20"/>
                <w:lang w:val="ro-RO"/>
              </w:rPr>
              <w:t>Z</w:t>
            </w:r>
          </w:p>
        </w:tc>
        <w:tc>
          <w:tcPr>
            <w:tcW w:w="238" w:type="pct"/>
          </w:tcPr>
          <w:p w:rsidR="009977E3" w:rsidRPr="00D512BA" w:rsidRDefault="009977E3" w:rsidP="000719DC">
            <w:pPr>
              <w:jc w:val="both"/>
              <w:rPr>
                <w:sz w:val="20"/>
                <w:szCs w:val="20"/>
                <w:lang w:val="ro-RO"/>
              </w:rPr>
            </w:pPr>
            <w:r w:rsidRPr="00D512BA">
              <w:rPr>
                <w:sz w:val="20"/>
                <w:szCs w:val="20"/>
                <w:lang w:val="ro-RO"/>
              </w:rPr>
              <w:t>D</w:t>
            </w:r>
          </w:p>
        </w:tc>
        <w:tc>
          <w:tcPr>
            <w:tcW w:w="238" w:type="pct"/>
          </w:tcPr>
          <w:p w:rsidR="009977E3" w:rsidRPr="00D512BA" w:rsidRDefault="009977E3" w:rsidP="000719DC">
            <w:pPr>
              <w:jc w:val="both"/>
              <w:rPr>
                <w:sz w:val="20"/>
                <w:szCs w:val="20"/>
                <w:lang w:val="ro-RO"/>
              </w:rPr>
            </w:pPr>
            <w:r w:rsidRPr="00D512BA">
              <w:rPr>
                <w:sz w:val="20"/>
                <w:szCs w:val="20"/>
                <w:lang w:val="ro-RO"/>
              </w:rPr>
              <w:t>U</w:t>
            </w:r>
          </w:p>
        </w:tc>
        <w:tc>
          <w:tcPr>
            <w:tcW w:w="238" w:type="pct"/>
          </w:tcPr>
          <w:p w:rsidR="009977E3" w:rsidRPr="00D512BA" w:rsidRDefault="009977E3" w:rsidP="000719DC">
            <w:pPr>
              <w:jc w:val="both"/>
              <w:rPr>
                <w:sz w:val="20"/>
                <w:szCs w:val="20"/>
                <w:lang w:val="ro-RO"/>
              </w:rPr>
            </w:pPr>
            <w:r w:rsidRPr="00D512BA">
              <w:rPr>
                <w:sz w:val="20"/>
                <w:szCs w:val="20"/>
                <w:lang w:val="ro-RO"/>
              </w:rPr>
              <w:t>M</w:t>
            </w:r>
          </w:p>
        </w:tc>
        <w:tc>
          <w:tcPr>
            <w:tcW w:w="238" w:type="pct"/>
          </w:tcPr>
          <w:p w:rsidR="009977E3" w:rsidRPr="00D512BA" w:rsidRDefault="009977E3" w:rsidP="000719DC">
            <w:pPr>
              <w:jc w:val="both"/>
              <w:rPr>
                <w:sz w:val="20"/>
                <w:szCs w:val="20"/>
                <w:lang w:val="ro-RO"/>
              </w:rPr>
            </w:pPr>
            <w:r w:rsidRPr="00D512BA">
              <w:rPr>
                <w:sz w:val="20"/>
                <w:szCs w:val="20"/>
                <w:lang w:val="ro-RO"/>
              </w:rPr>
              <w:t>N</w:t>
            </w:r>
          </w:p>
        </w:tc>
        <w:tc>
          <w:tcPr>
            <w:tcW w:w="238"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Z</w:t>
            </w:r>
          </w:p>
        </w:tc>
        <w:tc>
          <w:tcPr>
            <w:tcW w:w="297" w:type="pct"/>
          </w:tcPr>
          <w:p w:rsidR="009977E3" w:rsidRPr="00D512BA" w:rsidRDefault="009977E3" w:rsidP="000719DC">
            <w:pPr>
              <w:jc w:val="both"/>
              <w:rPr>
                <w:sz w:val="20"/>
                <w:szCs w:val="20"/>
                <w:lang w:val="ro-RO"/>
              </w:rPr>
            </w:pPr>
            <w:r w:rsidRPr="00D512BA">
              <w:rPr>
                <w:sz w:val="20"/>
                <w:szCs w:val="20"/>
                <w:lang w:val="ro-RO"/>
              </w:rPr>
              <w:t>E</w:t>
            </w:r>
          </w:p>
        </w:tc>
        <w:tc>
          <w:tcPr>
            <w:tcW w:w="238" w:type="pct"/>
          </w:tcPr>
          <w:p w:rsidR="009977E3" w:rsidRPr="00D512BA" w:rsidRDefault="009977E3" w:rsidP="000719DC">
            <w:pPr>
              <w:jc w:val="both"/>
              <w:rPr>
                <w:sz w:val="20"/>
                <w:szCs w:val="20"/>
                <w:lang w:val="ro-RO"/>
              </w:rPr>
            </w:pPr>
            <w:r w:rsidRPr="00D512BA">
              <w:rPr>
                <w:sz w:val="20"/>
                <w:szCs w:val="20"/>
                <w:lang w:val="ro-RO"/>
              </w:rPr>
              <w:t>U</w:t>
            </w:r>
          </w:p>
        </w:tc>
      </w:tr>
    </w:tbl>
    <w:p w:rsidR="00D512BA" w:rsidRDefault="00D512BA" w:rsidP="00D512BA">
      <w:pPr>
        <w:ind w:firstLine="270"/>
        <w:jc w:val="center"/>
        <w:rPr>
          <w:rFonts w:ascii="Calibri" w:hAnsi="Calibri" w:cs="Calibri"/>
          <w:b/>
          <w:sz w:val="32"/>
          <w:szCs w:val="32"/>
          <w:lang w:val="ro-RO"/>
        </w:rPr>
      </w:pPr>
    </w:p>
    <w:p w:rsidR="009977E3" w:rsidRDefault="009977E3" w:rsidP="00D512BA">
      <w:pPr>
        <w:ind w:firstLine="270"/>
        <w:jc w:val="center"/>
        <w:rPr>
          <w:rFonts w:ascii="Calibri" w:hAnsi="Calibri" w:cs="Calibri"/>
          <w:b/>
          <w:sz w:val="32"/>
          <w:szCs w:val="32"/>
          <w:lang w:val="ro-RO"/>
        </w:rPr>
      </w:pPr>
    </w:p>
    <w:p w:rsidR="00D512BA" w:rsidRDefault="00D512BA" w:rsidP="00D512BA">
      <w:pPr>
        <w:ind w:firstLine="270"/>
        <w:jc w:val="both"/>
        <w:rPr>
          <w:rFonts w:ascii="Calibri" w:hAnsi="Calibri" w:cs="Calibri"/>
          <w:lang w:val="ro-RO"/>
        </w:rPr>
      </w:pPr>
    </w:p>
    <w:p w:rsidR="00423546" w:rsidRDefault="00423546" w:rsidP="00D512BA">
      <w:pPr>
        <w:ind w:firstLine="270"/>
        <w:jc w:val="both"/>
        <w:rPr>
          <w:rFonts w:ascii="Calibri" w:hAnsi="Calibri" w:cs="Calibri"/>
          <w:lang w:val="ro-RO"/>
        </w:rPr>
      </w:pPr>
    </w:p>
    <w:p w:rsidR="009977E3" w:rsidRPr="004E105F" w:rsidRDefault="009977E3" w:rsidP="009977E3">
      <w:pPr>
        <w:numPr>
          <w:ilvl w:val="0"/>
          <w:numId w:val="22"/>
        </w:numPr>
        <w:jc w:val="both"/>
        <w:rPr>
          <w:rFonts w:ascii="Calibri" w:hAnsi="Calibri" w:cs="Calibri"/>
          <w:lang w:val="ro-RO"/>
        </w:rPr>
      </w:pPr>
      <w:r>
        <w:rPr>
          <w:rFonts w:ascii="Calibri" w:hAnsi="Calibri" w:cs="Calibri"/>
          <w:lang w:val="ro-RO"/>
        </w:rPr>
        <w:t>Înlocuieşte cifrele cu literele corespunzătoare şi vei descoperi alimentele care trebuie să le eviţi pentru a avea o viaţă sănătoasă.</w:t>
      </w:r>
    </w:p>
    <w:p w:rsidR="009977E3" w:rsidRPr="00423546" w:rsidRDefault="009977E3" w:rsidP="00423546">
      <w:pPr>
        <w:ind w:left="270"/>
        <w:jc w:val="both"/>
        <w:rPr>
          <w:rFonts w:ascii="Calibri" w:hAnsi="Calibri" w:cs="Calibri"/>
          <w:vertAlign w:val="subscript"/>
          <w:lang w:val="ro-RO"/>
        </w:rPr>
      </w:pPr>
      <w:r w:rsidRPr="004E105F">
        <w:rPr>
          <w:rFonts w:ascii="Calibri" w:hAnsi="Calibri" w:cs="Calibri"/>
          <w:lang w:val="ro-RO"/>
        </w:rPr>
        <w:t>A</w:t>
      </w:r>
      <w:r>
        <w:rPr>
          <w:rFonts w:ascii="Calibri" w:hAnsi="Calibri" w:cs="Calibri"/>
          <w:vertAlign w:val="subscript"/>
          <w:lang w:val="ro-RO"/>
        </w:rPr>
        <w:t xml:space="preserve">1, </w:t>
      </w:r>
      <w:r>
        <w:rPr>
          <w:rFonts w:ascii="Calibri" w:hAnsi="Calibri" w:cs="Calibri"/>
          <w:lang w:val="ro-RO"/>
        </w:rPr>
        <w:t>B</w:t>
      </w:r>
      <w:r>
        <w:rPr>
          <w:rFonts w:ascii="Calibri" w:hAnsi="Calibri" w:cs="Calibri"/>
          <w:vertAlign w:val="subscript"/>
          <w:lang w:val="ro-RO"/>
        </w:rPr>
        <w:t xml:space="preserve">2, </w:t>
      </w:r>
      <w:r>
        <w:rPr>
          <w:rFonts w:ascii="Calibri" w:hAnsi="Calibri" w:cs="Calibri"/>
          <w:lang w:val="ro-RO"/>
        </w:rPr>
        <w:t>C</w:t>
      </w:r>
      <w:r>
        <w:rPr>
          <w:rFonts w:ascii="Calibri" w:hAnsi="Calibri" w:cs="Calibri"/>
          <w:vertAlign w:val="subscript"/>
          <w:lang w:val="ro-RO"/>
        </w:rPr>
        <w:t xml:space="preserve">3, </w:t>
      </w:r>
      <w:r>
        <w:rPr>
          <w:rFonts w:ascii="Calibri" w:hAnsi="Calibri" w:cs="Calibri"/>
          <w:lang w:val="ro-RO"/>
        </w:rPr>
        <w:t>D</w:t>
      </w:r>
      <w:r>
        <w:rPr>
          <w:rFonts w:ascii="Calibri" w:hAnsi="Calibri" w:cs="Calibri"/>
          <w:vertAlign w:val="subscript"/>
          <w:lang w:val="ro-RO"/>
        </w:rPr>
        <w:t>4,</w:t>
      </w:r>
      <w:r>
        <w:rPr>
          <w:rFonts w:ascii="Calibri" w:hAnsi="Calibri" w:cs="Calibri"/>
          <w:lang w:val="ro-RO"/>
        </w:rPr>
        <w:t xml:space="preserve"> E</w:t>
      </w:r>
      <w:r>
        <w:rPr>
          <w:rFonts w:ascii="Calibri" w:hAnsi="Calibri" w:cs="Calibri"/>
          <w:vertAlign w:val="subscript"/>
          <w:lang w:val="ro-RO"/>
        </w:rPr>
        <w:t xml:space="preserve">5, </w:t>
      </w:r>
      <w:r>
        <w:rPr>
          <w:rFonts w:ascii="Calibri" w:hAnsi="Calibri" w:cs="Calibri"/>
          <w:lang w:val="ro-RO"/>
        </w:rPr>
        <w:t>F</w:t>
      </w:r>
      <w:r>
        <w:rPr>
          <w:rFonts w:ascii="Calibri" w:hAnsi="Calibri" w:cs="Calibri"/>
          <w:vertAlign w:val="subscript"/>
          <w:lang w:val="ro-RO"/>
        </w:rPr>
        <w:t xml:space="preserve">6, </w:t>
      </w:r>
      <w:r>
        <w:rPr>
          <w:rFonts w:ascii="Calibri" w:hAnsi="Calibri" w:cs="Calibri"/>
          <w:lang w:val="ro-RO"/>
        </w:rPr>
        <w:t>G</w:t>
      </w:r>
      <w:r>
        <w:rPr>
          <w:rFonts w:ascii="Calibri" w:hAnsi="Calibri" w:cs="Calibri"/>
          <w:vertAlign w:val="subscript"/>
          <w:lang w:val="ro-RO"/>
        </w:rPr>
        <w:t>7,</w:t>
      </w:r>
      <w:r>
        <w:rPr>
          <w:rFonts w:ascii="Calibri" w:hAnsi="Calibri" w:cs="Calibri"/>
          <w:lang w:val="ro-RO"/>
        </w:rPr>
        <w:t xml:space="preserve"> H</w:t>
      </w:r>
      <w:r>
        <w:rPr>
          <w:rFonts w:ascii="Calibri" w:hAnsi="Calibri" w:cs="Calibri"/>
          <w:vertAlign w:val="subscript"/>
          <w:lang w:val="ro-RO"/>
        </w:rPr>
        <w:t>8,</w:t>
      </w:r>
      <w:r>
        <w:rPr>
          <w:rFonts w:ascii="Calibri" w:hAnsi="Calibri" w:cs="Calibri"/>
          <w:lang w:val="ro-RO"/>
        </w:rPr>
        <w:t xml:space="preserve"> I</w:t>
      </w:r>
      <w:r>
        <w:rPr>
          <w:rFonts w:ascii="Calibri" w:hAnsi="Calibri" w:cs="Calibri"/>
          <w:vertAlign w:val="subscript"/>
          <w:lang w:val="ro-RO"/>
        </w:rPr>
        <w:t>9,</w:t>
      </w:r>
      <w:r>
        <w:rPr>
          <w:rFonts w:ascii="Calibri" w:hAnsi="Calibri" w:cs="Calibri"/>
          <w:lang w:val="ro-RO"/>
        </w:rPr>
        <w:t xml:space="preserve"> J</w:t>
      </w:r>
      <w:r>
        <w:rPr>
          <w:rFonts w:ascii="Calibri" w:hAnsi="Calibri" w:cs="Calibri"/>
          <w:vertAlign w:val="subscript"/>
          <w:lang w:val="ro-RO"/>
        </w:rPr>
        <w:t>10,</w:t>
      </w:r>
      <w:r>
        <w:rPr>
          <w:rFonts w:ascii="Calibri" w:hAnsi="Calibri" w:cs="Calibri"/>
          <w:lang w:val="ro-RO"/>
        </w:rPr>
        <w:t xml:space="preserve"> K</w:t>
      </w:r>
      <w:r>
        <w:rPr>
          <w:rFonts w:ascii="Calibri" w:hAnsi="Calibri" w:cs="Calibri"/>
          <w:vertAlign w:val="subscript"/>
          <w:lang w:val="ro-RO"/>
        </w:rPr>
        <w:t>11,</w:t>
      </w:r>
      <w:r>
        <w:rPr>
          <w:rFonts w:ascii="Calibri" w:hAnsi="Calibri" w:cs="Calibri"/>
          <w:lang w:val="ro-RO"/>
        </w:rPr>
        <w:t xml:space="preserve"> L</w:t>
      </w:r>
      <w:r>
        <w:rPr>
          <w:rFonts w:ascii="Calibri" w:hAnsi="Calibri" w:cs="Calibri"/>
          <w:vertAlign w:val="subscript"/>
          <w:lang w:val="ro-RO"/>
        </w:rPr>
        <w:t>12,</w:t>
      </w:r>
      <w:r>
        <w:rPr>
          <w:rFonts w:ascii="Calibri" w:hAnsi="Calibri" w:cs="Calibri"/>
          <w:lang w:val="ro-RO"/>
        </w:rPr>
        <w:t xml:space="preserve"> M</w:t>
      </w:r>
      <w:r>
        <w:rPr>
          <w:rFonts w:ascii="Calibri" w:hAnsi="Calibri" w:cs="Calibri"/>
          <w:vertAlign w:val="subscript"/>
          <w:lang w:val="ro-RO"/>
        </w:rPr>
        <w:t>13,</w:t>
      </w:r>
      <w:r>
        <w:rPr>
          <w:rFonts w:ascii="Calibri" w:hAnsi="Calibri" w:cs="Calibri"/>
          <w:lang w:val="ro-RO"/>
        </w:rPr>
        <w:t xml:space="preserve"> N</w:t>
      </w:r>
      <w:r>
        <w:rPr>
          <w:rFonts w:ascii="Calibri" w:hAnsi="Calibri" w:cs="Calibri"/>
          <w:vertAlign w:val="subscript"/>
          <w:lang w:val="ro-RO"/>
        </w:rPr>
        <w:t>14,</w:t>
      </w:r>
      <w:r>
        <w:rPr>
          <w:rFonts w:ascii="Calibri" w:hAnsi="Calibri" w:cs="Calibri"/>
          <w:lang w:val="ro-RO"/>
        </w:rPr>
        <w:t xml:space="preserve"> O</w:t>
      </w:r>
      <w:r>
        <w:rPr>
          <w:rFonts w:ascii="Calibri" w:hAnsi="Calibri" w:cs="Calibri"/>
          <w:vertAlign w:val="subscript"/>
          <w:lang w:val="ro-RO"/>
        </w:rPr>
        <w:t>15,</w:t>
      </w:r>
      <w:r>
        <w:rPr>
          <w:rFonts w:ascii="Calibri" w:hAnsi="Calibri" w:cs="Calibri"/>
          <w:lang w:val="ro-RO"/>
        </w:rPr>
        <w:t xml:space="preserve"> P</w:t>
      </w:r>
      <w:r>
        <w:rPr>
          <w:rFonts w:ascii="Calibri" w:hAnsi="Calibri" w:cs="Calibri"/>
          <w:vertAlign w:val="subscript"/>
          <w:lang w:val="ro-RO"/>
        </w:rPr>
        <w:t>16,</w:t>
      </w:r>
      <w:r>
        <w:rPr>
          <w:rFonts w:ascii="Calibri" w:hAnsi="Calibri" w:cs="Calibri"/>
          <w:lang w:val="ro-RO"/>
        </w:rPr>
        <w:t xml:space="preserve"> R</w:t>
      </w:r>
      <w:r>
        <w:rPr>
          <w:rFonts w:ascii="Calibri" w:hAnsi="Calibri" w:cs="Calibri"/>
          <w:vertAlign w:val="subscript"/>
          <w:lang w:val="ro-RO"/>
        </w:rPr>
        <w:t>17,</w:t>
      </w:r>
      <w:r>
        <w:rPr>
          <w:rFonts w:ascii="Calibri" w:hAnsi="Calibri" w:cs="Calibri"/>
          <w:lang w:val="ro-RO"/>
        </w:rPr>
        <w:t xml:space="preserve"> S</w:t>
      </w:r>
      <w:r>
        <w:rPr>
          <w:rFonts w:ascii="Calibri" w:hAnsi="Calibri" w:cs="Calibri"/>
          <w:vertAlign w:val="subscript"/>
          <w:lang w:val="ro-RO"/>
        </w:rPr>
        <w:t>18,</w:t>
      </w:r>
      <w:r>
        <w:rPr>
          <w:rFonts w:ascii="Calibri" w:hAnsi="Calibri" w:cs="Calibri"/>
          <w:lang w:val="ro-RO"/>
        </w:rPr>
        <w:t xml:space="preserve"> T</w:t>
      </w:r>
      <w:r>
        <w:rPr>
          <w:rFonts w:ascii="Calibri" w:hAnsi="Calibri" w:cs="Calibri"/>
          <w:vertAlign w:val="subscript"/>
          <w:lang w:val="ro-RO"/>
        </w:rPr>
        <w:t>19,</w:t>
      </w:r>
      <w:r>
        <w:rPr>
          <w:rFonts w:ascii="Calibri" w:hAnsi="Calibri" w:cs="Calibri"/>
          <w:lang w:val="ro-RO"/>
        </w:rPr>
        <w:t xml:space="preserve">    U</w:t>
      </w:r>
      <w:r>
        <w:rPr>
          <w:rFonts w:ascii="Calibri" w:hAnsi="Calibri" w:cs="Calibri"/>
          <w:vertAlign w:val="subscript"/>
          <w:lang w:val="ro-RO"/>
        </w:rPr>
        <w:t>20,</w:t>
      </w:r>
      <w:r>
        <w:rPr>
          <w:rFonts w:ascii="Calibri" w:hAnsi="Calibri" w:cs="Calibri"/>
          <w:lang w:val="ro-RO"/>
        </w:rPr>
        <w:t xml:space="preserve"> V</w:t>
      </w:r>
      <w:r>
        <w:rPr>
          <w:rFonts w:ascii="Calibri" w:hAnsi="Calibri" w:cs="Calibri"/>
          <w:vertAlign w:val="subscript"/>
          <w:lang w:val="ro-RO"/>
        </w:rPr>
        <w:t>21,</w:t>
      </w:r>
      <w:r>
        <w:rPr>
          <w:rFonts w:ascii="Calibri" w:hAnsi="Calibri" w:cs="Calibri"/>
          <w:lang w:val="ro-RO"/>
        </w:rPr>
        <w:t xml:space="preserve"> Z</w:t>
      </w:r>
      <w:r>
        <w:rPr>
          <w:rFonts w:ascii="Calibri" w:hAnsi="Calibri" w:cs="Calibri"/>
          <w:vertAlign w:val="subscript"/>
          <w:lang w:val="ro-RO"/>
        </w:rPr>
        <w:t>22.</w:t>
      </w:r>
    </w:p>
    <w:p w:rsidR="009977E3" w:rsidRDefault="00165BC8" w:rsidP="009977E3">
      <w:pPr>
        <w:ind w:firstLine="270"/>
        <w:jc w:val="center"/>
        <w:rPr>
          <w:rFonts w:ascii="Calibri" w:hAnsi="Calibri" w:cs="Calibri"/>
          <w:b/>
          <w:sz w:val="32"/>
          <w:szCs w:val="32"/>
          <w:lang w:val="ro-RO"/>
        </w:rPr>
      </w:pPr>
      <w:r>
        <w:rPr>
          <w:noProof/>
        </w:rPr>
        <w:drawing>
          <wp:anchor distT="0" distB="0" distL="114300" distR="114300" simplePos="0" relativeHeight="251662848" behindDoc="1" locked="0" layoutInCell="1" allowOverlap="1">
            <wp:simplePos x="0" y="0"/>
            <wp:positionH relativeFrom="column">
              <wp:posOffset>2842260</wp:posOffset>
            </wp:positionH>
            <wp:positionV relativeFrom="paragraph">
              <wp:posOffset>53340</wp:posOffset>
            </wp:positionV>
            <wp:extent cx="1431290" cy="1028700"/>
            <wp:effectExtent l="19050" t="0" r="0" b="0"/>
            <wp:wrapNone/>
            <wp:docPr id="43" name="il_fi" descr="http://gal.bestjobs.ro/galleries/bestjobs/company/4379143/5-intreb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bestjobs.ro/galleries/bestjobs/company/4379143/5-intrebare.jpeg"/>
                    <pic:cNvPicPr>
                      <a:picLocks noChangeAspect="1" noChangeArrowheads="1"/>
                    </pic:cNvPicPr>
                  </pic:nvPicPr>
                  <pic:blipFill>
                    <a:blip r:embed="rId31" r:link="rId32"/>
                    <a:srcRect/>
                    <a:stretch>
                      <a:fillRect/>
                    </a:stretch>
                  </pic:blipFill>
                  <pic:spPr bwMode="auto">
                    <a:xfrm>
                      <a:off x="0" y="0"/>
                      <a:ext cx="1431290" cy="1028700"/>
                    </a:xfrm>
                    <a:prstGeom prst="rect">
                      <a:avLst/>
                    </a:prstGeom>
                    <a:noFill/>
                    <a:ln w="9525">
                      <a:noFill/>
                      <a:miter lim="800000"/>
                      <a:headEnd/>
                      <a:tailEnd/>
                    </a:ln>
                  </pic:spPr>
                </pic:pic>
              </a:graphicData>
            </a:graphic>
          </wp:anchor>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95"/>
        <w:gridCol w:w="510"/>
        <w:gridCol w:w="509"/>
        <w:gridCol w:w="511"/>
        <w:gridCol w:w="520"/>
        <w:gridCol w:w="520"/>
        <w:gridCol w:w="511"/>
        <w:gridCol w:w="511"/>
        <w:gridCol w:w="511"/>
        <w:gridCol w:w="511"/>
        <w:gridCol w:w="511"/>
        <w:gridCol w:w="495"/>
        <w:gridCol w:w="480"/>
      </w:tblGrid>
      <w:tr w:rsidR="009977E3" w:rsidRPr="00D512BA" w:rsidTr="00151B2A">
        <w:tc>
          <w:tcPr>
            <w:tcW w:w="542" w:type="dxa"/>
            <w:tcBorders>
              <w:bottom w:val="single" w:sz="4" w:space="0" w:color="000000"/>
            </w:tcBorders>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7</w:t>
            </w:r>
          </w:p>
        </w:tc>
        <w:tc>
          <w:tcPr>
            <w:tcW w:w="542" w:type="dxa"/>
            <w:tcBorders>
              <w:bottom w:val="single" w:sz="4" w:space="0" w:color="000000"/>
            </w:tcBorders>
          </w:tcPr>
          <w:p w:rsidR="009977E3" w:rsidRPr="00D512BA" w:rsidRDefault="009977E3" w:rsidP="00151B2A">
            <w:pPr>
              <w:jc w:val="right"/>
              <w:rPr>
                <w:rFonts w:ascii="Calibri" w:hAnsi="Calibri" w:cs="Calibri"/>
                <w:b/>
                <w:lang w:val="ro-RO"/>
              </w:rPr>
            </w:pPr>
            <w:r w:rsidRPr="00D512BA">
              <w:rPr>
                <w:rFonts w:ascii="Calibri" w:hAnsi="Calibri" w:cs="Calibri"/>
                <w:b/>
                <w:vertAlign w:val="subscript"/>
                <w:lang w:val="ro-RO"/>
              </w:rPr>
              <w:t>17</w:t>
            </w:r>
          </w:p>
        </w:tc>
        <w:tc>
          <w:tcPr>
            <w:tcW w:w="542" w:type="dxa"/>
            <w:tcBorders>
              <w:bottom w:val="single" w:sz="4" w:space="0" w:color="000000"/>
            </w:tcBorders>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w:t>
            </w:r>
          </w:p>
        </w:tc>
        <w:tc>
          <w:tcPr>
            <w:tcW w:w="543" w:type="dxa"/>
            <w:tcBorders>
              <w:bottom w:val="single" w:sz="4" w:space="0" w:color="000000"/>
            </w:tcBorders>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18</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9</w:t>
            </w:r>
          </w:p>
        </w:tc>
        <w:tc>
          <w:tcPr>
            <w:tcW w:w="543" w:type="dxa"/>
          </w:tcPr>
          <w:p w:rsidR="009977E3" w:rsidRPr="00D512BA" w:rsidRDefault="009977E3" w:rsidP="00151B2A">
            <w:pPr>
              <w:jc w:val="center"/>
              <w:rPr>
                <w:rFonts w:ascii="Calibri" w:hAnsi="Calibri" w:cs="Calibri"/>
                <w:b/>
                <w:color w:val="FF0000"/>
                <w:lang w:val="ro-RO"/>
              </w:rPr>
            </w:pPr>
            <w:r w:rsidRPr="00D512BA">
              <w:rPr>
                <w:rFonts w:ascii="Calibri" w:hAnsi="Calibri" w:cs="Calibri"/>
                <w:b/>
                <w:color w:val="FF0000"/>
                <w:lang w:val="ro-RO"/>
              </w:rPr>
              <w:t>M</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9</w:t>
            </w:r>
          </w:p>
        </w:tc>
        <w:tc>
          <w:tcPr>
            <w:tcW w:w="543" w:type="dxa"/>
            <w:tcBorders>
              <w:top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r>
      <w:tr w:rsidR="009977E3" w:rsidRPr="00D512BA" w:rsidTr="009977E3">
        <w:trPr>
          <w:trHeight w:val="60"/>
        </w:trPr>
        <w:tc>
          <w:tcPr>
            <w:tcW w:w="542" w:type="dxa"/>
            <w:tcBorders>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left w:val="nil"/>
              <w:right w:val="nil"/>
            </w:tcBorders>
          </w:tcPr>
          <w:p w:rsidR="009977E3" w:rsidRPr="00D512BA" w:rsidRDefault="009977E3" w:rsidP="00151B2A">
            <w:pPr>
              <w:jc w:val="right"/>
              <w:rPr>
                <w:rFonts w:ascii="Calibri" w:hAnsi="Calibri" w:cs="Calibri"/>
                <w:b/>
                <w:lang w:val="ro-RO"/>
              </w:rPr>
            </w:pPr>
          </w:p>
        </w:tc>
        <w:tc>
          <w:tcPr>
            <w:tcW w:w="542" w:type="dxa"/>
            <w:tcBorders>
              <w:left w:val="nil"/>
              <w:right w:val="nil"/>
            </w:tcBorders>
          </w:tcPr>
          <w:p w:rsidR="009977E3" w:rsidRPr="00D512BA" w:rsidRDefault="009977E3" w:rsidP="00151B2A">
            <w:pPr>
              <w:jc w:val="right"/>
              <w:rPr>
                <w:rFonts w:ascii="Calibri" w:hAnsi="Calibri" w:cs="Calibri"/>
                <w:b/>
                <w:lang w:val="ro-RO"/>
              </w:rPr>
            </w:pPr>
          </w:p>
        </w:tc>
        <w:tc>
          <w:tcPr>
            <w:tcW w:w="543" w:type="dxa"/>
            <w:tcBorders>
              <w:left w:val="nil"/>
            </w:tcBorders>
          </w:tcPr>
          <w:p w:rsidR="009977E3" w:rsidRPr="00D512BA" w:rsidRDefault="009977E3" w:rsidP="00151B2A">
            <w:pPr>
              <w:jc w:val="right"/>
              <w:rPr>
                <w:rFonts w:ascii="Calibri" w:hAnsi="Calibri" w:cs="Calibri"/>
                <w:b/>
                <w:lang w:val="ro-RO"/>
              </w:rPr>
            </w:pPr>
          </w:p>
        </w:tc>
        <w:tc>
          <w:tcPr>
            <w:tcW w:w="543" w:type="dxa"/>
          </w:tcPr>
          <w:p w:rsidR="009977E3" w:rsidRPr="00D512BA" w:rsidRDefault="009977E3" w:rsidP="00151B2A">
            <w:pPr>
              <w:jc w:val="right"/>
              <w:rPr>
                <w:rFonts w:ascii="Calibri" w:hAnsi="Calibri" w:cs="Calibri"/>
                <w:b/>
                <w:color w:val="FF0000"/>
                <w:lang w:val="ro-RO"/>
              </w:rPr>
            </w:pPr>
            <w:r w:rsidRPr="00D512BA">
              <w:rPr>
                <w:rFonts w:ascii="Calibri" w:hAnsi="Calibri" w:cs="Calibri"/>
                <w:b/>
                <w:color w:val="FF0000"/>
                <w:lang w:val="ro-RO"/>
              </w:rPr>
              <w:t>M</w:t>
            </w:r>
          </w:p>
        </w:tc>
        <w:tc>
          <w:tcPr>
            <w:tcW w:w="543" w:type="dxa"/>
          </w:tcPr>
          <w:p w:rsidR="009977E3" w:rsidRPr="00D512BA" w:rsidRDefault="009977E3" w:rsidP="00151B2A">
            <w:pPr>
              <w:jc w:val="center"/>
              <w:rPr>
                <w:rFonts w:ascii="Calibri" w:hAnsi="Calibri" w:cs="Calibri"/>
                <w:b/>
                <w:color w:val="FF0000"/>
                <w:lang w:val="ro-RO"/>
              </w:rPr>
            </w:pPr>
            <w:r w:rsidRPr="00D512BA">
              <w:rPr>
                <w:rFonts w:ascii="Calibri" w:hAnsi="Calibri" w:cs="Calibri"/>
                <w:b/>
                <w:color w:val="FF0000"/>
                <w:lang w:val="ro-RO"/>
              </w:rPr>
              <w:t>A</w:t>
            </w:r>
          </w:p>
        </w:tc>
        <w:tc>
          <w:tcPr>
            <w:tcW w:w="543" w:type="dxa"/>
            <w:tcBorders>
              <w:bottom w:val="single" w:sz="4" w:space="0" w:color="000000"/>
            </w:tcBorders>
          </w:tcPr>
          <w:p w:rsidR="009977E3" w:rsidRPr="00D512BA" w:rsidRDefault="009977E3" w:rsidP="00151B2A">
            <w:pPr>
              <w:jc w:val="right"/>
              <w:rPr>
                <w:rFonts w:ascii="Calibri" w:hAnsi="Calibri" w:cs="Calibri"/>
                <w:b/>
                <w:color w:val="FF0000"/>
                <w:lang w:val="ro-RO"/>
              </w:rPr>
            </w:pPr>
            <w:r w:rsidRPr="00D512BA">
              <w:rPr>
                <w:rFonts w:ascii="Calibri" w:hAnsi="Calibri" w:cs="Calibri"/>
                <w:b/>
                <w:color w:val="FF0000"/>
                <w:lang w:val="ro-RO"/>
              </w:rPr>
              <w:t>I</w:t>
            </w:r>
          </w:p>
        </w:tc>
        <w:tc>
          <w:tcPr>
            <w:tcW w:w="543" w:type="dxa"/>
            <w:tcBorders>
              <w:top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r>
      <w:tr w:rsidR="009977E3" w:rsidRPr="00D512BA" w:rsidTr="00151B2A">
        <w:tc>
          <w:tcPr>
            <w:tcW w:w="542" w:type="dxa"/>
            <w:tcBorders>
              <w:top w:val="nil"/>
              <w:left w:val="nil"/>
              <w:bottom w:val="nil"/>
            </w:tcBorders>
          </w:tcPr>
          <w:p w:rsidR="009977E3" w:rsidRPr="00D512BA" w:rsidRDefault="009977E3" w:rsidP="00151B2A">
            <w:pPr>
              <w:jc w:val="right"/>
              <w:rPr>
                <w:rFonts w:ascii="Calibri" w:hAnsi="Calibri" w:cs="Calibri"/>
                <w:b/>
                <w:lang w:val="ro-RO"/>
              </w:rPr>
            </w:pPr>
          </w:p>
        </w:tc>
        <w:tc>
          <w:tcPr>
            <w:tcW w:w="542" w:type="dxa"/>
            <w:tcBorders>
              <w:bottom w:val="single" w:sz="4" w:space="0" w:color="000000"/>
            </w:tcBorders>
          </w:tcPr>
          <w:p w:rsidR="009977E3" w:rsidRPr="00D512BA" w:rsidRDefault="009977E3" w:rsidP="00151B2A">
            <w:pPr>
              <w:jc w:val="right"/>
              <w:rPr>
                <w:rFonts w:ascii="Calibri" w:hAnsi="Calibri" w:cs="Calibri"/>
                <w:b/>
                <w:color w:val="FF0000"/>
                <w:lang w:val="ro-RO"/>
              </w:rPr>
            </w:pPr>
            <w:r w:rsidRPr="00D512BA">
              <w:rPr>
                <w:rFonts w:ascii="Calibri" w:hAnsi="Calibri" w:cs="Calibri"/>
                <w:b/>
                <w:color w:val="FF0000"/>
                <w:lang w:val="ro-RO"/>
              </w:rPr>
              <w:t>P</w:t>
            </w:r>
          </w:p>
        </w:tc>
        <w:tc>
          <w:tcPr>
            <w:tcW w:w="542" w:type="dxa"/>
            <w:tcBorders>
              <w:bottom w:val="single" w:sz="4" w:space="0" w:color="000000"/>
            </w:tcBorders>
          </w:tcPr>
          <w:p w:rsidR="009977E3" w:rsidRPr="00D512BA" w:rsidRDefault="009977E3" w:rsidP="00151B2A">
            <w:pPr>
              <w:jc w:val="right"/>
              <w:rPr>
                <w:rFonts w:ascii="Calibri" w:hAnsi="Calibri" w:cs="Calibri"/>
                <w:b/>
                <w:color w:val="FF0000"/>
                <w:lang w:val="ro-RO"/>
              </w:rPr>
            </w:pPr>
            <w:r w:rsidRPr="00D512BA">
              <w:rPr>
                <w:rFonts w:ascii="Calibri" w:hAnsi="Calibri" w:cs="Calibri"/>
                <w:b/>
                <w:color w:val="FF0000"/>
                <w:lang w:val="ro-RO"/>
              </w:rPr>
              <w:t>U</w:t>
            </w:r>
          </w:p>
        </w:tc>
        <w:tc>
          <w:tcPr>
            <w:tcW w:w="543" w:type="dxa"/>
            <w:tcBorders>
              <w:bottom w:val="single" w:sz="4" w:space="0" w:color="000000"/>
            </w:tcBorders>
          </w:tcPr>
          <w:p w:rsidR="009977E3" w:rsidRPr="00D512BA" w:rsidRDefault="009977E3" w:rsidP="00151B2A">
            <w:pPr>
              <w:jc w:val="right"/>
              <w:rPr>
                <w:rFonts w:ascii="Calibri" w:hAnsi="Calibri" w:cs="Calibri"/>
                <w:b/>
                <w:color w:val="FF0000"/>
                <w:lang w:val="ro-RO"/>
              </w:rPr>
            </w:pPr>
            <w:r w:rsidRPr="00D512BA">
              <w:rPr>
                <w:rFonts w:ascii="Calibri" w:hAnsi="Calibri" w:cs="Calibri"/>
                <w:b/>
                <w:color w:val="FF0000"/>
                <w:lang w:val="ro-RO"/>
              </w:rPr>
              <w:t>T</w:t>
            </w:r>
          </w:p>
        </w:tc>
        <w:tc>
          <w:tcPr>
            <w:tcW w:w="543" w:type="dxa"/>
          </w:tcPr>
          <w:p w:rsidR="009977E3" w:rsidRPr="00D512BA" w:rsidRDefault="009977E3" w:rsidP="00151B2A">
            <w:pPr>
              <w:jc w:val="right"/>
              <w:rPr>
                <w:rFonts w:ascii="Calibri" w:hAnsi="Calibri" w:cs="Calibri"/>
                <w:b/>
                <w:color w:val="FF0000"/>
                <w:lang w:val="ro-RO"/>
              </w:rPr>
            </w:pPr>
            <w:r w:rsidRPr="00D512BA">
              <w:rPr>
                <w:rFonts w:ascii="Calibri" w:hAnsi="Calibri" w:cs="Calibri"/>
                <w:b/>
                <w:color w:val="FF0000"/>
                <w:lang w:val="ro-RO"/>
              </w:rPr>
              <w:t>I</w:t>
            </w:r>
          </w:p>
        </w:tc>
        <w:tc>
          <w:tcPr>
            <w:tcW w:w="543" w:type="dxa"/>
          </w:tcPr>
          <w:p w:rsidR="009977E3" w:rsidRPr="00D512BA" w:rsidRDefault="009977E3" w:rsidP="00151B2A">
            <w:pPr>
              <w:jc w:val="center"/>
              <w:rPr>
                <w:rFonts w:ascii="Calibri" w:hAnsi="Calibri" w:cs="Calibri"/>
                <w:b/>
                <w:color w:val="FF0000"/>
                <w:lang w:val="ro-RO"/>
              </w:rPr>
            </w:pPr>
            <w:r w:rsidRPr="00D512BA">
              <w:rPr>
                <w:rFonts w:ascii="Calibri" w:hAnsi="Calibri" w:cs="Calibri"/>
                <w:b/>
                <w:color w:val="FF0000"/>
                <w:lang w:val="ro-RO"/>
              </w:rPr>
              <w:t>N</w:t>
            </w:r>
          </w:p>
        </w:tc>
        <w:tc>
          <w:tcPr>
            <w:tcW w:w="543" w:type="dxa"/>
            <w:tcBorders>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r>
      <w:tr w:rsidR="009977E3" w:rsidRPr="00D512BA" w:rsidTr="00151B2A">
        <w:tc>
          <w:tcPr>
            <w:tcW w:w="542"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left w:val="nil"/>
              <w:bottom w:val="nil"/>
            </w:tcBorders>
          </w:tcPr>
          <w:p w:rsidR="009977E3" w:rsidRPr="00D512BA" w:rsidRDefault="009977E3" w:rsidP="00151B2A">
            <w:pPr>
              <w:jc w:val="right"/>
              <w:rPr>
                <w:rFonts w:ascii="Calibri" w:hAnsi="Calibri" w:cs="Calibri"/>
                <w:b/>
                <w:lang w:val="ro-RO"/>
              </w:rPr>
            </w:pPr>
          </w:p>
        </w:tc>
        <w:tc>
          <w:tcPr>
            <w:tcW w:w="543" w:type="dxa"/>
            <w:tcBorders>
              <w:bottom w:val="single" w:sz="4" w:space="0" w:color="000000"/>
            </w:tcBorders>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18</w:t>
            </w:r>
          </w:p>
        </w:tc>
        <w:tc>
          <w:tcPr>
            <w:tcW w:w="543" w:type="dxa"/>
          </w:tcPr>
          <w:p w:rsidR="009977E3" w:rsidRPr="00D512BA" w:rsidRDefault="009977E3" w:rsidP="00151B2A">
            <w:pPr>
              <w:jc w:val="center"/>
              <w:rPr>
                <w:rFonts w:ascii="Calibri" w:hAnsi="Calibri" w:cs="Calibri"/>
                <w:b/>
                <w:color w:val="FF0000"/>
                <w:lang w:val="ro-RO"/>
              </w:rPr>
            </w:pPr>
            <w:r w:rsidRPr="00D512BA">
              <w:rPr>
                <w:rFonts w:ascii="Calibri" w:hAnsi="Calibri" w:cs="Calibri"/>
                <w:b/>
                <w:color w:val="FF0000"/>
                <w:lang w:val="ro-RO"/>
              </w:rPr>
              <w:t>A</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17</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5</w:t>
            </w:r>
          </w:p>
        </w:tc>
        <w:tc>
          <w:tcPr>
            <w:tcW w:w="543" w:type="dxa"/>
            <w:tcBorders>
              <w:top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r>
      <w:tr w:rsidR="006652E1" w:rsidRPr="00D512BA" w:rsidTr="00013704">
        <w:trPr>
          <w:gridAfter w:val="3"/>
          <w:wAfter w:w="1629" w:type="dxa"/>
        </w:trPr>
        <w:tc>
          <w:tcPr>
            <w:tcW w:w="542" w:type="dxa"/>
            <w:tcBorders>
              <w:top w:val="nil"/>
              <w:left w:val="nil"/>
              <w:bottom w:val="nil"/>
              <w:right w:val="nil"/>
            </w:tcBorders>
          </w:tcPr>
          <w:p w:rsidR="006652E1" w:rsidRPr="00D512BA" w:rsidRDefault="006652E1" w:rsidP="00151B2A">
            <w:pPr>
              <w:jc w:val="right"/>
              <w:rPr>
                <w:rFonts w:ascii="Calibri" w:hAnsi="Calibri" w:cs="Calibri"/>
                <w:b/>
                <w:lang w:val="ro-RO"/>
              </w:rPr>
            </w:pPr>
          </w:p>
        </w:tc>
        <w:tc>
          <w:tcPr>
            <w:tcW w:w="542" w:type="dxa"/>
            <w:tcBorders>
              <w:top w:val="nil"/>
              <w:left w:val="nil"/>
              <w:bottom w:val="nil"/>
              <w:right w:val="nil"/>
            </w:tcBorders>
          </w:tcPr>
          <w:p w:rsidR="006652E1" w:rsidRPr="00D512BA" w:rsidRDefault="006652E1" w:rsidP="00151B2A">
            <w:pPr>
              <w:jc w:val="right"/>
              <w:rPr>
                <w:rFonts w:ascii="Calibri" w:hAnsi="Calibri" w:cs="Calibri"/>
                <w:b/>
                <w:lang w:val="ro-RO"/>
              </w:rPr>
            </w:pPr>
          </w:p>
        </w:tc>
        <w:tc>
          <w:tcPr>
            <w:tcW w:w="542" w:type="dxa"/>
            <w:tcBorders>
              <w:top w:val="nil"/>
              <w:left w:val="nil"/>
              <w:bottom w:val="nil"/>
              <w:right w:val="nil"/>
            </w:tcBorders>
          </w:tcPr>
          <w:p w:rsidR="006652E1" w:rsidRPr="00D512BA" w:rsidRDefault="006652E1" w:rsidP="00151B2A">
            <w:pPr>
              <w:jc w:val="right"/>
              <w:rPr>
                <w:rFonts w:ascii="Calibri" w:hAnsi="Calibri" w:cs="Calibri"/>
                <w:b/>
                <w:lang w:val="ro-RO"/>
              </w:rPr>
            </w:pPr>
          </w:p>
        </w:tc>
        <w:tc>
          <w:tcPr>
            <w:tcW w:w="543" w:type="dxa"/>
            <w:tcBorders>
              <w:top w:val="nil"/>
              <w:left w:val="nil"/>
              <w:right w:val="nil"/>
            </w:tcBorders>
          </w:tcPr>
          <w:p w:rsidR="006652E1" w:rsidRPr="00D512BA" w:rsidRDefault="006652E1" w:rsidP="00151B2A">
            <w:pPr>
              <w:jc w:val="right"/>
              <w:rPr>
                <w:rFonts w:ascii="Calibri" w:hAnsi="Calibri" w:cs="Calibri"/>
                <w:b/>
                <w:lang w:val="ro-RO"/>
              </w:rPr>
            </w:pPr>
          </w:p>
        </w:tc>
        <w:tc>
          <w:tcPr>
            <w:tcW w:w="543" w:type="dxa"/>
            <w:tcBorders>
              <w:left w:val="nil"/>
            </w:tcBorders>
          </w:tcPr>
          <w:p w:rsidR="006652E1" w:rsidRPr="00D512BA" w:rsidRDefault="006652E1" w:rsidP="00151B2A">
            <w:pPr>
              <w:jc w:val="right"/>
              <w:rPr>
                <w:rFonts w:ascii="Calibri" w:hAnsi="Calibri" w:cs="Calibri"/>
                <w:b/>
                <w:lang w:val="ro-RO"/>
              </w:rPr>
            </w:pPr>
          </w:p>
        </w:tc>
        <w:tc>
          <w:tcPr>
            <w:tcW w:w="543" w:type="dxa"/>
          </w:tcPr>
          <w:p w:rsidR="006652E1" w:rsidRPr="00D512BA" w:rsidRDefault="006652E1" w:rsidP="00151B2A">
            <w:pPr>
              <w:jc w:val="center"/>
              <w:rPr>
                <w:rFonts w:ascii="Calibri" w:hAnsi="Calibri" w:cs="Calibri"/>
                <w:b/>
                <w:color w:val="FF0000"/>
                <w:lang w:val="ro-RO"/>
              </w:rPr>
            </w:pPr>
            <w:r w:rsidRPr="00D512BA">
              <w:rPr>
                <w:rFonts w:ascii="Calibri" w:hAnsi="Calibri" w:cs="Calibri"/>
                <w:b/>
                <w:color w:val="FF0000"/>
                <w:lang w:val="ro-RO"/>
              </w:rPr>
              <w:t>N</w:t>
            </w:r>
          </w:p>
        </w:tc>
        <w:tc>
          <w:tcPr>
            <w:tcW w:w="543" w:type="dxa"/>
            <w:tcBorders>
              <w:top w:val="nil"/>
              <w:left w:val="nil"/>
              <w:bottom w:val="nil"/>
              <w:right w:val="nil"/>
            </w:tcBorders>
          </w:tcPr>
          <w:p w:rsidR="006652E1" w:rsidRPr="00D512BA" w:rsidRDefault="006652E1" w:rsidP="00151B2A">
            <w:pPr>
              <w:jc w:val="right"/>
              <w:rPr>
                <w:rFonts w:ascii="Calibri" w:hAnsi="Calibri" w:cs="Calibri"/>
                <w:b/>
                <w:lang w:val="ro-RO"/>
              </w:rPr>
            </w:pPr>
          </w:p>
        </w:tc>
        <w:tc>
          <w:tcPr>
            <w:tcW w:w="543" w:type="dxa"/>
            <w:tcBorders>
              <w:top w:val="nil"/>
              <w:left w:val="nil"/>
              <w:bottom w:val="nil"/>
              <w:right w:val="nil"/>
            </w:tcBorders>
          </w:tcPr>
          <w:p w:rsidR="006652E1" w:rsidRPr="00D512BA" w:rsidRDefault="006652E1" w:rsidP="00151B2A">
            <w:pPr>
              <w:jc w:val="right"/>
              <w:rPr>
                <w:rFonts w:ascii="Calibri" w:hAnsi="Calibri" w:cs="Calibri"/>
                <w:b/>
                <w:lang w:val="ro-RO"/>
              </w:rPr>
            </w:pPr>
          </w:p>
        </w:tc>
        <w:tc>
          <w:tcPr>
            <w:tcW w:w="543" w:type="dxa"/>
            <w:tcBorders>
              <w:top w:val="nil"/>
              <w:left w:val="nil"/>
              <w:bottom w:val="nil"/>
              <w:right w:val="nil"/>
            </w:tcBorders>
          </w:tcPr>
          <w:p w:rsidR="006652E1" w:rsidRPr="00D512BA" w:rsidRDefault="006652E1" w:rsidP="00151B2A">
            <w:pPr>
              <w:jc w:val="right"/>
              <w:rPr>
                <w:rFonts w:ascii="Calibri" w:hAnsi="Calibri" w:cs="Calibri"/>
                <w:b/>
                <w:lang w:val="ro-RO"/>
              </w:rPr>
            </w:pPr>
          </w:p>
        </w:tc>
        <w:tc>
          <w:tcPr>
            <w:tcW w:w="543" w:type="dxa"/>
            <w:tcBorders>
              <w:top w:val="nil"/>
              <w:left w:val="nil"/>
              <w:bottom w:val="nil"/>
              <w:right w:val="nil"/>
            </w:tcBorders>
          </w:tcPr>
          <w:p w:rsidR="006652E1" w:rsidRPr="00D512BA" w:rsidRDefault="006652E1" w:rsidP="00151B2A">
            <w:pPr>
              <w:jc w:val="right"/>
              <w:rPr>
                <w:rFonts w:ascii="Calibri" w:hAnsi="Calibri" w:cs="Calibri"/>
                <w:b/>
                <w:lang w:val="ro-RO"/>
              </w:rPr>
            </w:pPr>
          </w:p>
        </w:tc>
      </w:tr>
      <w:tr w:rsidR="009977E3" w:rsidRPr="00D512BA" w:rsidTr="00151B2A">
        <w:tc>
          <w:tcPr>
            <w:tcW w:w="542"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top w:val="nil"/>
              <w:left w:val="nil"/>
              <w:bottom w:val="nil"/>
            </w:tcBorders>
          </w:tcPr>
          <w:p w:rsidR="009977E3" w:rsidRPr="00D512BA" w:rsidRDefault="009977E3" w:rsidP="00151B2A">
            <w:pPr>
              <w:jc w:val="right"/>
              <w:rPr>
                <w:rFonts w:ascii="Calibri" w:hAnsi="Calibri" w:cs="Calibri"/>
                <w:b/>
                <w:lang w:val="ro-RO"/>
              </w:rPr>
            </w:pPr>
          </w:p>
        </w:tc>
        <w:tc>
          <w:tcPr>
            <w:tcW w:w="543" w:type="dxa"/>
            <w:tcBorders>
              <w:bottom w:val="single" w:sz="4" w:space="0" w:color="000000"/>
            </w:tcBorders>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12</w:t>
            </w:r>
          </w:p>
        </w:tc>
        <w:tc>
          <w:tcPr>
            <w:tcW w:w="543" w:type="dxa"/>
          </w:tcPr>
          <w:p w:rsidR="009977E3" w:rsidRPr="00D512BA" w:rsidRDefault="009977E3" w:rsidP="00151B2A">
            <w:pPr>
              <w:jc w:val="center"/>
              <w:rPr>
                <w:rFonts w:ascii="Calibri" w:hAnsi="Calibri" w:cs="Calibri"/>
                <w:b/>
                <w:color w:val="FF0000"/>
                <w:lang w:val="ro-RO"/>
              </w:rPr>
            </w:pPr>
            <w:r w:rsidRPr="00D512BA">
              <w:rPr>
                <w:rFonts w:ascii="Calibri" w:hAnsi="Calibri" w:cs="Calibri"/>
                <w:b/>
                <w:color w:val="FF0000"/>
                <w:lang w:val="ro-RO"/>
              </w:rPr>
              <w:t>C</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15</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15</w:t>
            </w:r>
          </w:p>
        </w:tc>
        <w:tc>
          <w:tcPr>
            <w:tcW w:w="543" w:type="dxa"/>
            <w:tcBorders>
              <w:top w:val="single" w:sz="4" w:space="0" w:color="000000"/>
            </w:tcBorders>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12</w:t>
            </w:r>
          </w:p>
        </w:tc>
        <w:tc>
          <w:tcPr>
            <w:tcW w:w="543" w:type="dxa"/>
            <w:tcBorders>
              <w:top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right w:val="nil"/>
            </w:tcBorders>
          </w:tcPr>
          <w:p w:rsidR="009977E3" w:rsidRPr="00D512BA" w:rsidRDefault="009977E3" w:rsidP="00151B2A">
            <w:pPr>
              <w:jc w:val="right"/>
              <w:rPr>
                <w:rFonts w:ascii="Calibri" w:hAnsi="Calibri" w:cs="Calibri"/>
                <w:b/>
                <w:lang w:val="ro-RO"/>
              </w:rPr>
            </w:pPr>
          </w:p>
        </w:tc>
        <w:tc>
          <w:tcPr>
            <w:tcW w:w="543" w:type="dxa"/>
            <w:tcBorders>
              <w:top w:val="nil"/>
              <w:left w:val="nil"/>
              <w:bottom w:val="nil"/>
              <w:right w:val="nil"/>
            </w:tcBorders>
          </w:tcPr>
          <w:p w:rsidR="009977E3" w:rsidRPr="00D512BA" w:rsidRDefault="009977E3" w:rsidP="00151B2A">
            <w:pPr>
              <w:jc w:val="right"/>
              <w:rPr>
                <w:rFonts w:ascii="Calibri" w:hAnsi="Calibri" w:cs="Calibri"/>
                <w:b/>
                <w:lang w:val="ro-RO"/>
              </w:rPr>
            </w:pPr>
          </w:p>
        </w:tc>
      </w:tr>
      <w:tr w:rsidR="009977E3" w:rsidRPr="00D512BA" w:rsidTr="00151B2A">
        <w:tc>
          <w:tcPr>
            <w:tcW w:w="542"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2" w:type="dxa"/>
            <w:tcBorders>
              <w:top w:val="nil"/>
              <w:left w:val="nil"/>
              <w:bottom w:val="nil"/>
              <w:right w:val="nil"/>
            </w:tcBorders>
          </w:tcPr>
          <w:p w:rsidR="009977E3" w:rsidRPr="00D512BA" w:rsidRDefault="009977E3" w:rsidP="00151B2A">
            <w:pPr>
              <w:jc w:val="right"/>
              <w:rPr>
                <w:rFonts w:ascii="Calibri" w:hAnsi="Calibri" w:cs="Calibri"/>
                <w:b/>
                <w:lang w:val="ro-RO"/>
              </w:rPr>
            </w:pPr>
          </w:p>
        </w:tc>
        <w:tc>
          <w:tcPr>
            <w:tcW w:w="543" w:type="dxa"/>
            <w:tcBorders>
              <w:left w:val="nil"/>
              <w:bottom w:val="nil"/>
            </w:tcBorders>
          </w:tcPr>
          <w:p w:rsidR="009977E3" w:rsidRPr="00D512BA" w:rsidRDefault="009977E3" w:rsidP="00151B2A">
            <w:pPr>
              <w:jc w:val="right"/>
              <w:rPr>
                <w:rFonts w:ascii="Calibri" w:hAnsi="Calibri" w:cs="Calibri"/>
                <w:b/>
                <w:lang w:val="ro-RO"/>
              </w:rPr>
            </w:pP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22</w:t>
            </w:r>
          </w:p>
        </w:tc>
        <w:tc>
          <w:tcPr>
            <w:tcW w:w="543" w:type="dxa"/>
          </w:tcPr>
          <w:p w:rsidR="009977E3" w:rsidRPr="00D512BA" w:rsidRDefault="009977E3" w:rsidP="00151B2A">
            <w:pPr>
              <w:jc w:val="center"/>
              <w:rPr>
                <w:rFonts w:ascii="Calibri" w:hAnsi="Calibri" w:cs="Calibri"/>
                <w:b/>
                <w:color w:val="FF0000"/>
                <w:lang w:val="ro-RO"/>
              </w:rPr>
            </w:pPr>
            <w:r w:rsidRPr="00D512BA">
              <w:rPr>
                <w:rFonts w:ascii="Calibri" w:hAnsi="Calibri" w:cs="Calibri"/>
                <w:b/>
                <w:color w:val="FF0000"/>
                <w:lang w:val="ro-RO"/>
              </w:rPr>
              <w:t>A</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8</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17</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20</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17</w:t>
            </w:r>
          </w:p>
        </w:tc>
        <w:tc>
          <w:tcPr>
            <w:tcW w:w="543" w:type="dxa"/>
          </w:tcPr>
          <w:p w:rsidR="009977E3" w:rsidRPr="00D512BA" w:rsidRDefault="009977E3" w:rsidP="00151B2A">
            <w:pPr>
              <w:jc w:val="right"/>
              <w:rPr>
                <w:rFonts w:ascii="Calibri" w:hAnsi="Calibri" w:cs="Calibri"/>
                <w:b/>
                <w:vertAlign w:val="subscript"/>
                <w:lang w:val="ro-RO"/>
              </w:rPr>
            </w:pPr>
            <w:r w:rsidRPr="00D512BA">
              <w:rPr>
                <w:rFonts w:ascii="Calibri" w:hAnsi="Calibri" w:cs="Calibri"/>
                <w:b/>
                <w:vertAlign w:val="subscript"/>
                <w:lang w:val="ro-RO"/>
              </w:rPr>
              <w:t>9</w:t>
            </w:r>
          </w:p>
        </w:tc>
        <w:tc>
          <w:tcPr>
            <w:tcW w:w="543" w:type="dxa"/>
            <w:tcBorders>
              <w:top w:val="nil"/>
              <w:bottom w:val="nil"/>
              <w:right w:val="nil"/>
            </w:tcBorders>
          </w:tcPr>
          <w:p w:rsidR="009977E3" w:rsidRPr="00D512BA" w:rsidRDefault="009977E3" w:rsidP="00151B2A">
            <w:pPr>
              <w:jc w:val="right"/>
              <w:rPr>
                <w:rFonts w:ascii="Calibri" w:hAnsi="Calibri" w:cs="Calibri"/>
                <w:b/>
                <w:lang w:val="ro-RO"/>
              </w:rPr>
            </w:pPr>
          </w:p>
        </w:tc>
      </w:tr>
    </w:tbl>
    <w:p w:rsidR="00FB537B" w:rsidRDefault="00FB537B" w:rsidP="009162B6">
      <w:pPr>
        <w:jc w:val="both"/>
        <w:rPr>
          <w:rFonts w:ascii="Calibri" w:hAnsi="Calibri" w:cs="Calibri"/>
          <w:lang w:val="ro-RO"/>
        </w:rPr>
      </w:pPr>
    </w:p>
    <w:p w:rsidR="009977E3" w:rsidRDefault="00FB537B" w:rsidP="00FB537B">
      <w:pPr>
        <w:ind w:left="-90" w:firstLine="180"/>
        <w:jc w:val="both"/>
        <w:rPr>
          <w:rFonts w:ascii="Calibri" w:hAnsi="Calibri" w:cs="Calibri"/>
          <w:lang w:val="ro-RO"/>
        </w:rPr>
      </w:pPr>
      <w:r>
        <w:rPr>
          <w:rFonts w:ascii="Calibri" w:hAnsi="Calibri" w:cs="Calibri"/>
          <w:lang w:val="ro-RO"/>
        </w:rPr>
        <w:lastRenderedPageBreak/>
        <w:tab/>
      </w:r>
      <w:r w:rsidR="00D512BA">
        <w:rPr>
          <w:rFonts w:ascii="Calibri" w:hAnsi="Calibri" w:cs="Calibri"/>
          <w:lang w:val="ro-RO"/>
        </w:rPr>
        <w:t>Înlocuieşte cifrele cu literele co</w:t>
      </w:r>
      <w:r w:rsidR="009977E3">
        <w:rPr>
          <w:rFonts w:ascii="Calibri" w:hAnsi="Calibri" w:cs="Calibri"/>
          <w:lang w:val="ro-RO"/>
        </w:rPr>
        <w:t>respunzătoare şi vei descoperi</w:t>
      </w:r>
    </w:p>
    <w:p w:rsidR="009977E3" w:rsidRDefault="00D512BA" w:rsidP="00FB537B">
      <w:pPr>
        <w:ind w:left="-90"/>
        <w:jc w:val="both"/>
        <w:rPr>
          <w:rFonts w:ascii="Calibri" w:hAnsi="Calibri" w:cs="Calibri"/>
          <w:lang w:val="ro-RO"/>
        </w:rPr>
      </w:pPr>
      <w:r>
        <w:rPr>
          <w:rFonts w:ascii="Calibri" w:hAnsi="Calibri" w:cs="Calibri"/>
          <w:lang w:val="ro-RO"/>
        </w:rPr>
        <w:t>alimentele recoma</w:t>
      </w:r>
      <w:r w:rsidR="005706E1">
        <w:rPr>
          <w:rFonts w:ascii="Calibri" w:hAnsi="Calibri" w:cs="Calibri"/>
          <w:lang w:val="ro-RO"/>
        </w:rPr>
        <w:t>nd</w:t>
      </w:r>
      <w:r>
        <w:rPr>
          <w:rFonts w:ascii="Calibri" w:hAnsi="Calibri" w:cs="Calibri"/>
          <w:lang w:val="ro-RO"/>
        </w:rPr>
        <w:t>at</w:t>
      </w:r>
      <w:r w:rsidR="009977E3">
        <w:rPr>
          <w:rFonts w:ascii="Calibri" w:hAnsi="Calibri" w:cs="Calibri"/>
          <w:lang w:val="ro-RO"/>
        </w:rPr>
        <w:t>e pentru a avea o viaţă sănătoasă:</w:t>
      </w:r>
    </w:p>
    <w:p w:rsidR="00D512BA" w:rsidRPr="005706E1" w:rsidRDefault="00D512BA" w:rsidP="005706E1">
      <w:pPr>
        <w:ind w:left="270"/>
        <w:jc w:val="both"/>
        <w:rPr>
          <w:rFonts w:ascii="Calibri" w:hAnsi="Calibri" w:cs="Calibri"/>
          <w:lang w:val="ro-RO"/>
        </w:rPr>
      </w:pPr>
      <w:r w:rsidRPr="004E105F">
        <w:rPr>
          <w:rFonts w:ascii="Calibri" w:hAnsi="Calibri" w:cs="Calibri"/>
          <w:lang w:val="ro-RO"/>
        </w:rPr>
        <w:t>A</w:t>
      </w:r>
      <w:r>
        <w:rPr>
          <w:rFonts w:ascii="Calibri" w:hAnsi="Calibri" w:cs="Calibri"/>
          <w:vertAlign w:val="subscript"/>
          <w:lang w:val="ro-RO"/>
        </w:rPr>
        <w:t xml:space="preserve">1, </w:t>
      </w:r>
      <w:r>
        <w:rPr>
          <w:rFonts w:ascii="Calibri" w:hAnsi="Calibri" w:cs="Calibri"/>
          <w:lang w:val="ro-RO"/>
        </w:rPr>
        <w:t>B</w:t>
      </w:r>
      <w:r>
        <w:rPr>
          <w:rFonts w:ascii="Calibri" w:hAnsi="Calibri" w:cs="Calibri"/>
          <w:vertAlign w:val="subscript"/>
          <w:lang w:val="ro-RO"/>
        </w:rPr>
        <w:t xml:space="preserve">2, </w:t>
      </w:r>
      <w:r>
        <w:rPr>
          <w:rFonts w:ascii="Calibri" w:hAnsi="Calibri" w:cs="Calibri"/>
          <w:lang w:val="ro-RO"/>
        </w:rPr>
        <w:t>C</w:t>
      </w:r>
      <w:r>
        <w:rPr>
          <w:rFonts w:ascii="Calibri" w:hAnsi="Calibri" w:cs="Calibri"/>
          <w:vertAlign w:val="subscript"/>
          <w:lang w:val="ro-RO"/>
        </w:rPr>
        <w:t xml:space="preserve">3, </w:t>
      </w:r>
      <w:r>
        <w:rPr>
          <w:rFonts w:ascii="Calibri" w:hAnsi="Calibri" w:cs="Calibri"/>
          <w:lang w:val="ro-RO"/>
        </w:rPr>
        <w:t>D</w:t>
      </w:r>
      <w:r>
        <w:rPr>
          <w:rFonts w:ascii="Calibri" w:hAnsi="Calibri" w:cs="Calibri"/>
          <w:vertAlign w:val="subscript"/>
          <w:lang w:val="ro-RO"/>
        </w:rPr>
        <w:t>4,</w:t>
      </w:r>
      <w:r>
        <w:rPr>
          <w:rFonts w:ascii="Calibri" w:hAnsi="Calibri" w:cs="Calibri"/>
          <w:lang w:val="ro-RO"/>
        </w:rPr>
        <w:t xml:space="preserve"> E</w:t>
      </w:r>
      <w:r>
        <w:rPr>
          <w:rFonts w:ascii="Calibri" w:hAnsi="Calibri" w:cs="Calibri"/>
          <w:vertAlign w:val="subscript"/>
          <w:lang w:val="ro-RO"/>
        </w:rPr>
        <w:t xml:space="preserve">5, </w:t>
      </w:r>
      <w:r>
        <w:rPr>
          <w:rFonts w:ascii="Calibri" w:hAnsi="Calibri" w:cs="Calibri"/>
          <w:lang w:val="ro-RO"/>
        </w:rPr>
        <w:t>F</w:t>
      </w:r>
      <w:r>
        <w:rPr>
          <w:rFonts w:ascii="Calibri" w:hAnsi="Calibri" w:cs="Calibri"/>
          <w:vertAlign w:val="subscript"/>
          <w:lang w:val="ro-RO"/>
        </w:rPr>
        <w:t xml:space="preserve">6, </w:t>
      </w:r>
      <w:r>
        <w:rPr>
          <w:rFonts w:ascii="Calibri" w:hAnsi="Calibri" w:cs="Calibri"/>
          <w:lang w:val="ro-RO"/>
        </w:rPr>
        <w:t>G</w:t>
      </w:r>
      <w:r>
        <w:rPr>
          <w:rFonts w:ascii="Calibri" w:hAnsi="Calibri" w:cs="Calibri"/>
          <w:vertAlign w:val="subscript"/>
          <w:lang w:val="ro-RO"/>
        </w:rPr>
        <w:t>7,</w:t>
      </w:r>
      <w:r>
        <w:rPr>
          <w:rFonts w:ascii="Calibri" w:hAnsi="Calibri" w:cs="Calibri"/>
          <w:lang w:val="ro-RO"/>
        </w:rPr>
        <w:t xml:space="preserve"> H</w:t>
      </w:r>
      <w:r>
        <w:rPr>
          <w:rFonts w:ascii="Calibri" w:hAnsi="Calibri" w:cs="Calibri"/>
          <w:vertAlign w:val="subscript"/>
          <w:lang w:val="ro-RO"/>
        </w:rPr>
        <w:t>8,</w:t>
      </w:r>
      <w:r>
        <w:rPr>
          <w:rFonts w:ascii="Calibri" w:hAnsi="Calibri" w:cs="Calibri"/>
          <w:lang w:val="ro-RO"/>
        </w:rPr>
        <w:t xml:space="preserve"> I</w:t>
      </w:r>
      <w:r>
        <w:rPr>
          <w:rFonts w:ascii="Calibri" w:hAnsi="Calibri" w:cs="Calibri"/>
          <w:vertAlign w:val="subscript"/>
          <w:lang w:val="ro-RO"/>
        </w:rPr>
        <w:t>9,</w:t>
      </w:r>
      <w:r>
        <w:rPr>
          <w:rFonts w:ascii="Calibri" w:hAnsi="Calibri" w:cs="Calibri"/>
          <w:lang w:val="ro-RO"/>
        </w:rPr>
        <w:t xml:space="preserve"> J</w:t>
      </w:r>
      <w:r>
        <w:rPr>
          <w:rFonts w:ascii="Calibri" w:hAnsi="Calibri" w:cs="Calibri"/>
          <w:vertAlign w:val="subscript"/>
          <w:lang w:val="ro-RO"/>
        </w:rPr>
        <w:t>10,</w:t>
      </w:r>
      <w:r>
        <w:rPr>
          <w:rFonts w:ascii="Calibri" w:hAnsi="Calibri" w:cs="Calibri"/>
          <w:lang w:val="ro-RO"/>
        </w:rPr>
        <w:t xml:space="preserve"> K</w:t>
      </w:r>
      <w:r>
        <w:rPr>
          <w:rFonts w:ascii="Calibri" w:hAnsi="Calibri" w:cs="Calibri"/>
          <w:vertAlign w:val="subscript"/>
          <w:lang w:val="ro-RO"/>
        </w:rPr>
        <w:t>11,</w:t>
      </w:r>
      <w:r>
        <w:rPr>
          <w:rFonts w:ascii="Calibri" w:hAnsi="Calibri" w:cs="Calibri"/>
          <w:lang w:val="ro-RO"/>
        </w:rPr>
        <w:t xml:space="preserve"> L</w:t>
      </w:r>
      <w:r>
        <w:rPr>
          <w:rFonts w:ascii="Calibri" w:hAnsi="Calibri" w:cs="Calibri"/>
          <w:vertAlign w:val="subscript"/>
          <w:lang w:val="ro-RO"/>
        </w:rPr>
        <w:t>12,</w:t>
      </w:r>
      <w:r>
        <w:rPr>
          <w:rFonts w:ascii="Calibri" w:hAnsi="Calibri" w:cs="Calibri"/>
          <w:lang w:val="ro-RO"/>
        </w:rPr>
        <w:t xml:space="preserve"> M</w:t>
      </w:r>
      <w:r>
        <w:rPr>
          <w:rFonts w:ascii="Calibri" w:hAnsi="Calibri" w:cs="Calibri"/>
          <w:vertAlign w:val="subscript"/>
          <w:lang w:val="ro-RO"/>
        </w:rPr>
        <w:t>13,</w:t>
      </w:r>
      <w:r>
        <w:rPr>
          <w:rFonts w:ascii="Calibri" w:hAnsi="Calibri" w:cs="Calibri"/>
          <w:lang w:val="ro-RO"/>
        </w:rPr>
        <w:t xml:space="preserve"> N</w:t>
      </w:r>
      <w:r>
        <w:rPr>
          <w:rFonts w:ascii="Calibri" w:hAnsi="Calibri" w:cs="Calibri"/>
          <w:vertAlign w:val="subscript"/>
          <w:lang w:val="ro-RO"/>
        </w:rPr>
        <w:t>14,</w:t>
      </w:r>
      <w:r>
        <w:rPr>
          <w:rFonts w:ascii="Calibri" w:hAnsi="Calibri" w:cs="Calibri"/>
          <w:lang w:val="ro-RO"/>
        </w:rPr>
        <w:t xml:space="preserve"> O</w:t>
      </w:r>
      <w:r>
        <w:rPr>
          <w:rFonts w:ascii="Calibri" w:hAnsi="Calibri" w:cs="Calibri"/>
          <w:vertAlign w:val="subscript"/>
          <w:lang w:val="ro-RO"/>
        </w:rPr>
        <w:t>15,</w:t>
      </w:r>
      <w:r>
        <w:rPr>
          <w:rFonts w:ascii="Calibri" w:hAnsi="Calibri" w:cs="Calibri"/>
          <w:lang w:val="ro-RO"/>
        </w:rPr>
        <w:t xml:space="preserve"> P</w:t>
      </w:r>
      <w:r>
        <w:rPr>
          <w:rFonts w:ascii="Calibri" w:hAnsi="Calibri" w:cs="Calibri"/>
          <w:vertAlign w:val="subscript"/>
          <w:lang w:val="ro-RO"/>
        </w:rPr>
        <w:t>16,</w:t>
      </w:r>
      <w:r>
        <w:rPr>
          <w:rFonts w:ascii="Calibri" w:hAnsi="Calibri" w:cs="Calibri"/>
          <w:lang w:val="ro-RO"/>
        </w:rPr>
        <w:t xml:space="preserve"> R</w:t>
      </w:r>
      <w:r>
        <w:rPr>
          <w:rFonts w:ascii="Calibri" w:hAnsi="Calibri" w:cs="Calibri"/>
          <w:vertAlign w:val="subscript"/>
          <w:lang w:val="ro-RO"/>
        </w:rPr>
        <w:t>17,</w:t>
      </w:r>
      <w:r>
        <w:rPr>
          <w:rFonts w:ascii="Calibri" w:hAnsi="Calibri" w:cs="Calibri"/>
          <w:lang w:val="ro-RO"/>
        </w:rPr>
        <w:t xml:space="preserve"> S</w:t>
      </w:r>
      <w:r>
        <w:rPr>
          <w:rFonts w:ascii="Calibri" w:hAnsi="Calibri" w:cs="Calibri"/>
          <w:vertAlign w:val="subscript"/>
          <w:lang w:val="ro-RO"/>
        </w:rPr>
        <w:t>18,</w:t>
      </w:r>
      <w:r>
        <w:rPr>
          <w:rFonts w:ascii="Calibri" w:hAnsi="Calibri" w:cs="Calibri"/>
          <w:lang w:val="ro-RO"/>
        </w:rPr>
        <w:t xml:space="preserve"> T</w:t>
      </w:r>
      <w:r>
        <w:rPr>
          <w:rFonts w:ascii="Calibri" w:hAnsi="Calibri" w:cs="Calibri"/>
          <w:vertAlign w:val="subscript"/>
          <w:lang w:val="ro-RO"/>
        </w:rPr>
        <w:t>19,</w:t>
      </w:r>
      <w:r>
        <w:rPr>
          <w:rFonts w:ascii="Calibri" w:hAnsi="Calibri" w:cs="Calibri"/>
          <w:lang w:val="ro-RO"/>
        </w:rPr>
        <w:t xml:space="preserve"> U</w:t>
      </w:r>
      <w:r>
        <w:rPr>
          <w:rFonts w:ascii="Calibri" w:hAnsi="Calibri" w:cs="Calibri"/>
          <w:vertAlign w:val="subscript"/>
          <w:lang w:val="ro-RO"/>
        </w:rPr>
        <w:t>20,</w:t>
      </w:r>
      <w:r>
        <w:rPr>
          <w:rFonts w:ascii="Calibri" w:hAnsi="Calibri" w:cs="Calibri"/>
          <w:lang w:val="ro-RO"/>
        </w:rPr>
        <w:t xml:space="preserve"> V</w:t>
      </w:r>
      <w:r>
        <w:rPr>
          <w:rFonts w:ascii="Calibri" w:hAnsi="Calibri" w:cs="Calibri"/>
          <w:vertAlign w:val="subscript"/>
          <w:lang w:val="ro-RO"/>
        </w:rPr>
        <w:t>21,</w:t>
      </w:r>
      <w:r>
        <w:rPr>
          <w:rFonts w:ascii="Calibri" w:hAnsi="Calibri" w:cs="Calibri"/>
          <w:lang w:val="ro-RO"/>
        </w:rPr>
        <w:t xml:space="preserve"> Z</w:t>
      </w:r>
      <w:r>
        <w:rPr>
          <w:rFonts w:ascii="Calibri" w:hAnsi="Calibri" w:cs="Calibri"/>
          <w:vertAlign w:val="subscript"/>
          <w:lang w:val="ro-RO"/>
        </w:rPr>
        <w:t>22.</w:t>
      </w:r>
    </w:p>
    <w:p w:rsidR="00D512BA" w:rsidRPr="004E105F" w:rsidRDefault="00D512BA" w:rsidP="005706E1">
      <w:pPr>
        <w:tabs>
          <w:tab w:val="left" w:pos="2880"/>
        </w:tabs>
        <w:ind w:firstLine="270"/>
        <w:jc w:val="both"/>
        <w:rPr>
          <w:rFonts w:ascii="Calibri" w:hAnsi="Calibri" w:cs="Calibri"/>
          <w:vertAlign w:val="subscript"/>
          <w:lang w:val="ro-RO"/>
        </w:rPr>
      </w:pPr>
    </w:p>
    <w:tbl>
      <w:tblPr>
        <w:tblW w:w="48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1"/>
        <w:gridCol w:w="371"/>
        <w:gridCol w:w="348"/>
        <w:gridCol w:w="381"/>
        <w:gridCol w:w="398"/>
        <w:gridCol w:w="385"/>
        <w:gridCol w:w="399"/>
        <w:gridCol w:w="391"/>
        <w:gridCol w:w="399"/>
        <w:gridCol w:w="382"/>
        <w:gridCol w:w="391"/>
        <w:gridCol w:w="343"/>
        <w:gridCol w:w="348"/>
        <w:gridCol w:w="386"/>
        <w:gridCol w:w="339"/>
        <w:gridCol w:w="96"/>
        <w:gridCol w:w="220"/>
        <w:gridCol w:w="171"/>
        <w:gridCol w:w="143"/>
        <w:gridCol w:w="173"/>
      </w:tblGrid>
      <w:tr w:rsidR="009162B6" w:rsidRPr="00D512BA" w:rsidTr="009162B6">
        <w:trPr>
          <w:trHeight w:val="261"/>
        </w:trPr>
        <w:tc>
          <w:tcPr>
            <w:tcW w:w="298"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98"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54"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306"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319"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309"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320" w:type="pct"/>
            <w:tcBorders>
              <w:top w:val="nil"/>
              <w:left w:val="nil"/>
            </w:tcBorders>
          </w:tcPr>
          <w:p w:rsidR="00D512BA" w:rsidRPr="00D512BA" w:rsidRDefault="00D512BA" w:rsidP="00D512BA">
            <w:pPr>
              <w:jc w:val="center"/>
              <w:rPr>
                <w:rFonts w:ascii="Calibri" w:hAnsi="Calibri" w:cs="Calibri"/>
                <w:sz w:val="20"/>
                <w:szCs w:val="20"/>
                <w:lang w:val="ro-RO"/>
              </w:rPr>
            </w:pPr>
          </w:p>
        </w:tc>
        <w:tc>
          <w:tcPr>
            <w:tcW w:w="284" w:type="pct"/>
          </w:tcPr>
          <w:p w:rsidR="00D512BA" w:rsidRPr="00D512BA" w:rsidRDefault="00D512BA"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A</w:t>
            </w:r>
          </w:p>
        </w:tc>
        <w:tc>
          <w:tcPr>
            <w:tcW w:w="320" w:type="pct"/>
          </w:tcPr>
          <w:p w:rsidR="00D512BA" w:rsidRPr="006D4722" w:rsidRDefault="00D512BA" w:rsidP="006D4722">
            <w:pPr>
              <w:jc w:val="right"/>
              <w:rPr>
                <w:rFonts w:ascii="Calibri" w:hAnsi="Calibri" w:cs="Calibri"/>
                <w:b/>
                <w:sz w:val="20"/>
                <w:szCs w:val="20"/>
                <w:vertAlign w:val="subscript"/>
                <w:lang w:val="ro-RO"/>
              </w:rPr>
            </w:pPr>
            <w:r w:rsidRPr="006D4722">
              <w:rPr>
                <w:rFonts w:ascii="Calibri" w:hAnsi="Calibri" w:cs="Calibri"/>
                <w:b/>
                <w:sz w:val="20"/>
                <w:szCs w:val="20"/>
                <w:vertAlign w:val="subscript"/>
                <w:lang w:val="ro-RO"/>
              </w:rPr>
              <w:t>16</w:t>
            </w:r>
          </w:p>
        </w:tc>
        <w:tc>
          <w:tcPr>
            <w:tcW w:w="307" w:type="pct"/>
            <w:tcBorders>
              <w:bottom w:val="single" w:sz="4" w:space="0" w:color="000000"/>
            </w:tcBorders>
          </w:tcPr>
          <w:p w:rsidR="00D512BA" w:rsidRPr="006D4722" w:rsidRDefault="00D512BA" w:rsidP="006D4722">
            <w:pPr>
              <w:jc w:val="right"/>
              <w:rPr>
                <w:rFonts w:ascii="Calibri" w:hAnsi="Calibri" w:cs="Calibri"/>
                <w:b/>
                <w:sz w:val="20"/>
                <w:szCs w:val="20"/>
                <w:vertAlign w:val="subscript"/>
                <w:lang w:val="ro-RO"/>
              </w:rPr>
            </w:pPr>
            <w:r w:rsidRPr="006D4722">
              <w:rPr>
                <w:rFonts w:ascii="Calibri" w:hAnsi="Calibri" w:cs="Calibri"/>
                <w:b/>
                <w:sz w:val="20"/>
                <w:szCs w:val="20"/>
                <w:vertAlign w:val="subscript"/>
                <w:lang w:val="ro-RO"/>
              </w:rPr>
              <w:t>1</w:t>
            </w:r>
          </w:p>
        </w:tc>
        <w:tc>
          <w:tcPr>
            <w:tcW w:w="284" w:type="pct"/>
            <w:tcBorders>
              <w:top w:val="nil"/>
              <w:bottom w:val="nil"/>
              <w:right w:val="nil"/>
            </w:tcBorders>
          </w:tcPr>
          <w:p w:rsidR="00D512BA" w:rsidRPr="006D4722" w:rsidRDefault="00D512BA" w:rsidP="006D4722">
            <w:pPr>
              <w:jc w:val="right"/>
              <w:rPr>
                <w:rFonts w:ascii="Calibri" w:hAnsi="Calibri" w:cs="Calibri"/>
                <w:b/>
                <w:sz w:val="20"/>
                <w:szCs w:val="20"/>
                <w:lang w:val="ro-RO"/>
              </w:rPr>
            </w:pPr>
          </w:p>
        </w:tc>
        <w:tc>
          <w:tcPr>
            <w:tcW w:w="276"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66"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09"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16"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85"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50"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r>
      <w:tr w:rsidR="009162B6" w:rsidRPr="00D512BA" w:rsidTr="009162B6">
        <w:trPr>
          <w:trHeight w:val="261"/>
        </w:trPr>
        <w:tc>
          <w:tcPr>
            <w:tcW w:w="298"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98" w:type="pct"/>
            <w:tcBorders>
              <w:top w:val="nil"/>
              <w:left w:val="nil"/>
              <w:bottom w:val="nil"/>
            </w:tcBorders>
          </w:tcPr>
          <w:p w:rsidR="00D512BA" w:rsidRPr="00D512BA" w:rsidRDefault="00D512BA" w:rsidP="00D512BA">
            <w:pPr>
              <w:jc w:val="center"/>
              <w:rPr>
                <w:rFonts w:ascii="Calibri" w:hAnsi="Calibri" w:cs="Calibri"/>
                <w:sz w:val="20"/>
                <w:szCs w:val="20"/>
                <w:lang w:val="ro-RO"/>
              </w:rPr>
            </w:pPr>
          </w:p>
        </w:tc>
        <w:tc>
          <w:tcPr>
            <w:tcW w:w="254" w:type="pct"/>
          </w:tcPr>
          <w:p w:rsidR="00D512BA" w:rsidRPr="00D512BA" w:rsidRDefault="00D512BA" w:rsidP="004844E9">
            <w:pPr>
              <w:jc w:val="right"/>
              <w:rPr>
                <w:rFonts w:ascii="Calibri" w:hAnsi="Calibri" w:cs="Calibri"/>
                <w:sz w:val="20"/>
                <w:szCs w:val="20"/>
                <w:lang w:val="ro-RO"/>
              </w:rPr>
            </w:pPr>
            <w:r w:rsidRPr="00D512BA">
              <w:rPr>
                <w:rFonts w:ascii="Calibri" w:hAnsi="Calibri" w:cs="Calibri"/>
                <w:sz w:val="20"/>
                <w:szCs w:val="20"/>
                <w:vertAlign w:val="subscript"/>
                <w:lang w:val="ro-RO"/>
              </w:rPr>
              <w:t>3</w:t>
            </w:r>
          </w:p>
        </w:tc>
        <w:tc>
          <w:tcPr>
            <w:tcW w:w="306"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5</w:t>
            </w:r>
          </w:p>
        </w:tc>
        <w:tc>
          <w:tcPr>
            <w:tcW w:w="319"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17</w:t>
            </w:r>
          </w:p>
        </w:tc>
        <w:tc>
          <w:tcPr>
            <w:tcW w:w="309"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5</w:t>
            </w:r>
          </w:p>
        </w:tc>
        <w:tc>
          <w:tcPr>
            <w:tcW w:w="320"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w:t>
            </w:r>
          </w:p>
        </w:tc>
        <w:tc>
          <w:tcPr>
            <w:tcW w:w="284" w:type="pct"/>
          </w:tcPr>
          <w:p w:rsidR="00D512BA" w:rsidRPr="00D512BA" w:rsidRDefault="00D512BA"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L</w:t>
            </w:r>
          </w:p>
        </w:tc>
        <w:tc>
          <w:tcPr>
            <w:tcW w:w="320" w:type="pct"/>
          </w:tcPr>
          <w:p w:rsidR="00D512BA" w:rsidRPr="006D4722" w:rsidRDefault="00D512BA" w:rsidP="006D4722">
            <w:pPr>
              <w:jc w:val="right"/>
              <w:rPr>
                <w:rFonts w:ascii="Calibri" w:hAnsi="Calibri" w:cs="Calibri"/>
                <w:b/>
                <w:sz w:val="20"/>
                <w:szCs w:val="20"/>
                <w:vertAlign w:val="subscript"/>
                <w:lang w:val="ro-RO"/>
              </w:rPr>
            </w:pPr>
            <w:r w:rsidRPr="006D4722">
              <w:rPr>
                <w:rFonts w:ascii="Calibri" w:hAnsi="Calibri" w:cs="Calibri"/>
                <w:b/>
                <w:sz w:val="20"/>
                <w:szCs w:val="20"/>
                <w:vertAlign w:val="subscript"/>
                <w:lang w:val="ro-RO"/>
              </w:rPr>
              <w:t>5</w:t>
            </w:r>
          </w:p>
        </w:tc>
        <w:tc>
          <w:tcPr>
            <w:tcW w:w="307" w:type="pct"/>
            <w:tcBorders>
              <w:bottom w:val="single" w:sz="4" w:space="0" w:color="000000"/>
              <w:right w:val="nil"/>
            </w:tcBorders>
          </w:tcPr>
          <w:p w:rsidR="00D512BA" w:rsidRPr="006D4722" w:rsidRDefault="00D512BA" w:rsidP="006D4722">
            <w:pPr>
              <w:jc w:val="right"/>
              <w:rPr>
                <w:rFonts w:ascii="Calibri" w:hAnsi="Calibri" w:cs="Calibri"/>
                <w:b/>
                <w:sz w:val="20"/>
                <w:szCs w:val="20"/>
                <w:lang w:val="ro-RO"/>
              </w:rPr>
            </w:pPr>
          </w:p>
        </w:tc>
        <w:tc>
          <w:tcPr>
            <w:tcW w:w="284" w:type="pct"/>
            <w:tcBorders>
              <w:top w:val="nil"/>
              <w:left w:val="nil"/>
              <w:bottom w:val="single" w:sz="4" w:space="0" w:color="000000"/>
              <w:right w:val="nil"/>
            </w:tcBorders>
          </w:tcPr>
          <w:p w:rsidR="00D512BA" w:rsidRPr="006D4722" w:rsidRDefault="00D512BA" w:rsidP="006D4722">
            <w:pPr>
              <w:jc w:val="right"/>
              <w:rPr>
                <w:rFonts w:ascii="Calibri" w:hAnsi="Calibri" w:cs="Calibri"/>
                <w:b/>
                <w:sz w:val="20"/>
                <w:szCs w:val="20"/>
                <w:lang w:val="ro-RO"/>
              </w:rPr>
            </w:pPr>
          </w:p>
        </w:tc>
        <w:tc>
          <w:tcPr>
            <w:tcW w:w="276" w:type="pct"/>
            <w:tcBorders>
              <w:top w:val="nil"/>
              <w:left w:val="nil"/>
              <w:bottom w:val="single" w:sz="4" w:space="0" w:color="000000"/>
              <w:right w:val="nil"/>
            </w:tcBorders>
          </w:tcPr>
          <w:p w:rsidR="00D512BA" w:rsidRPr="00D512BA" w:rsidRDefault="00D512BA" w:rsidP="00D512BA">
            <w:pPr>
              <w:jc w:val="center"/>
              <w:rPr>
                <w:rFonts w:ascii="Calibri" w:hAnsi="Calibri" w:cs="Calibri"/>
                <w:sz w:val="20"/>
                <w:szCs w:val="20"/>
                <w:lang w:val="ro-RO"/>
              </w:rPr>
            </w:pPr>
          </w:p>
        </w:tc>
        <w:tc>
          <w:tcPr>
            <w:tcW w:w="266" w:type="pct"/>
            <w:tcBorders>
              <w:top w:val="nil"/>
              <w:left w:val="nil"/>
              <w:bottom w:val="single" w:sz="4" w:space="0" w:color="000000"/>
              <w:right w:val="nil"/>
            </w:tcBorders>
          </w:tcPr>
          <w:p w:rsidR="00D512BA" w:rsidRPr="00D512BA" w:rsidRDefault="00D512BA" w:rsidP="00D512BA">
            <w:pPr>
              <w:jc w:val="center"/>
              <w:rPr>
                <w:rFonts w:ascii="Calibri" w:hAnsi="Calibri" w:cs="Calibri"/>
                <w:sz w:val="20"/>
                <w:szCs w:val="20"/>
                <w:lang w:val="ro-RO"/>
              </w:rPr>
            </w:pPr>
          </w:p>
        </w:tc>
        <w:tc>
          <w:tcPr>
            <w:tcW w:w="309" w:type="pct"/>
            <w:tcBorders>
              <w:top w:val="nil"/>
              <w:left w:val="nil"/>
              <w:bottom w:val="single" w:sz="4" w:space="0" w:color="000000"/>
              <w:right w:val="nil"/>
            </w:tcBorders>
          </w:tcPr>
          <w:p w:rsidR="00D512BA" w:rsidRPr="00D512BA" w:rsidRDefault="00D512BA" w:rsidP="00D512BA">
            <w:pPr>
              <w:jc w:val="center"/>
              <w:rPr>
                <w:rFonts w:ascii="Calibri" w:hAnsi="Calibri" w:cs="Calibri"/>
                <w:sz w:val="20"/>
                <w:szCs w:val="20"/>
                <w:lang w:val="ro-RO"/>
              </w:rPr>
            </w:pPr>
          </w:p>
        </w:tc>
        <w:tc>
          <w:tcPr>
            <w:tcW w:w="316" w:type="pct"/>
            <w:gridSpan w:val="2"/>
            <w:tcBorders>
              <w:top w:val="nil"/>
              <w:left w:val="nil"/>
              <w:bottom w:val="single" w:sz="4" w:space="0" w:color="000000"/>
              <w:right w:val="nil"/>
            </w:tcBorders>
          </w:tcPr>
          <w:p w:rsidR="00D512BA" w:rsidRPr="00D512BA" w:rsidRDefault="00D512BA" w:rsidP="00D512BA">
            <w:pPr>
              <w:jc w:val="center"/>
              <w:rPr>
                <w:rFonts w:ascii="Calibri" w:hAnsi="Calibri" w:cs="Calibri"/>
                <w:sz w:val="20"/>
                <w:szCs w:val="20"/>
                <w:lang w:val="ro-RO"/>
              </w:rPr>
            </w:pPr>
          </w:p>
        </w:tc>
        <w:tc>
          <w:tcPr>
            <w:tcW w:w="285" w:type="pct"/>
            <w:gridSpan w:val="2"/>
            <w:tcBorders>
              <w:top w:val="nil"/>
              <w:left w:val="nil"/>
              <w:bottom w:val="single" w:sz="4" w:space="0" w:color="000000"/>
              <w:right w:val="nil"/>
            </w:tcBorders>
          </w:tcPr>
          <w:p w:rsidR="00D512BA" w:rsidRPr="00D512BA" w:rsidRDefault="00D512BA" w:rsidP="00D512BA">
            <w:pPr>
              <w:jc w:val="center"/>
              <w:rPr>
                <w:rFonts w:ascii="Calibri" w:hAnsi="Calibri" w:cs="Calibri"/>
                <w:sz w:val="20"/>
                <w:szCs w:val="20"/>
                <w:lang w:val="ro-RO"/>
              </w:rPr>
            </w:pPr>
          </w:p>
        </w:tc>
        <w:tc>
          <w:tcPr>
            <w:tcW w:w="250"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r>
      <w:tr w:rsidR="009162B6" w:rsidRPr="00D512BA" w:rsidTr="009162B6">
        <w:trPr>
          <w:trHeight w:val="261"/>
        </w:trPr>
        <w:tc>
          <w:tcPr>
            <w:tcW w:w="298" w:type="pct"/>
            <w:tcBorders>
              <w:top w:val="nil"/>
              <w:left w:val="nil"/>
              <w:bottom w:val="nil"/>
              <w:right w:val="nil"/>
            </w:tcBorders>
          </w:tcPr>
          <w:p w:rsidR="006652E1" w:rsidRPr="00D512BA" w:rsidRDefault="006652E1" w:rsidP="00D512BA">
            <w:pPr>
              <w:jc w:val="center"/>
              <w:rPr>
                <w:rFonts w:ascii="Calibri" w:hAnsi="Calibri" w:cs="Calibri"/>
                <w:sz w:val="20"/>
                <w:szCs w:val="20"/>
                <w:lang w:val="ro-RO"/>
              </w:rPr>
            </w:pPr>
          </w:p>
        </w:tc>
        <w:tc>
          <w:tcPr>
            <w:tcW w:w="1806" w:type="pct"/>
            <w:gridSpan w:val="6"/>
            <w:tcBorders>
              <w:top w:val="nil"/>
              <w:left w:val="nil"/>
              <w:bottom w:val="nil"/>
            </w:tcBorders>
          </w:tcPr>
          <w:p w:rsidR="006652E1" w:rsidRPr="00D512BA" w:rsidRDefault="006652E1" w:rsidP="004844E9">
            <w:pPr>
              <w:jc w:val="right"/>
              <w:rPr>
                <w:rFonts w:ascii="Calibri" w:hAnsi="Calibri" w:cs="Calibri"/>
                <w:sz w:val="20"/>
                <w:szCs w:val="20"/>
                <w:lang w:val="ro-RO"/>
              </w:rPr>
            </w:pPr>
          </w:p>
        </w:tc>
        <w:tc>
          <w:tcPr>
            <w:tcW w:w="284" w:type="pct"/>
          </w:tcPr>
          <w:p w:rsidR="006652E1" w:rsidRPr="00D512BA" w:rsidRDefault="006652E1"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I</w:t>
            </w:r>
          </w:p>
        </w:tc>
        <w:tc>
          <w:tcPr>
            <w:tcW w:w="320" w:type="pct"/>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14</w:t>
            </w:r>
          </w:p>
        </w:tc>
        <w:tc>
          <w:tcPr>
            <w:tcW w:w="307" w:type="pct"/>
            <w:tcBorders>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19</w:t>
            </w:r>
          </w:p>
        </w:tc>
        <w:tc>
          <w:tcPr>
            <w:tcW w:w="284" w:type="pct"/>
            <w:tcBorders>
              <w:top w:val="single" w:sz="4" w:space="0" w:color="000000"/>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5</w:t>
            </w:r>
          </w:p>
        </w:tc>
        <w:tc>
          <w:tcPr>
            <w:tcW w:w="276" w:type="pct"/>
            <w:tcBorders>
              <w:top w:val="single" w:sz="4" w:space="0" w:color="000000"/>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7</w:t>
            </w:r>
          </w:p>
        </w:tc>
        <w:tc>
          <w:tcPr>
            <w:tcW w:w="266" w:type="pct"/>
            <w:tcBorders>
              <w:top w:val="single" w:sz="4" w:space="0" w:color="000000"/>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17</w:t>
            </w:r>
          </w:p>
        </w:tc>
        <w:tc>
          <w:tcPr>
            <w:tcW w:w="309" w:type="pct"/>
            <w:tcBorders>
              <w:top w:val="single" w:sz="4" w:space="0" w:color="000000"/>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w:t>
            </w:r>
          </w:p>
        </w:tc>
        <w:tc>
          <w:tcPr>
            <w:tcW w:w="316" w:type="pct"/>
            <w:gridSpan w:val="2"/>
            <w:tcBorders>
              <w:top w:val="single" w:sz="4" w:space="0" w:color="000000"/>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5706E1">
              <w:rPr>
                <w:rFonts w:ascii="Calibri" w:hAnsi="Calibri" w:cs="Calibri"/>
                <w:sz w:val="20"/>
                <w:szCs w:val="20"/>
                <w:vertAlign w:val="subscript"/>
                <w:lang w:val="ro-RO"/>
              </w:rPr>
              <w:t>1</w:t>
            </w:r>
            <w:r w:rsidRPr="00D512BA">
              <w:rPr>
                <w:rFonts w:ascii="Calibri" w:hAnsi="Calibri" w:cs="Calibri"/>
                <w:sz w:val="20"/>
                <w:szCs w:val="20"/>
                <w:vertAlign w:val="subscript"/>
                <w:lang w:val="ro-RO"/>
              </w:rPr>
              <w:t>2</w:t>
            </w:r>
          </w:p>
        </w:tc>
        <w:tc>
          <w:tcPr>
            <w:tcW w:w="285" w:type="pct"/>
            <w:gridSpan w:val="2"/>
            <w:tcBorders>
              <w:top w:val="single" w:sz="4" w:space="0" w:color="000000"/>
              <w:bottom w:val="single" w:sz="4" w:space="0" w:color="000000"/>
            </w:tcBorders>
          </w:tcPr>
          <w:p w:rsidR="006652E1" w:rsidRPr="00D512BA" w:rsidRDefault="006652E1"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5</w:t>
            </w:r>
          </w:p>
        </w:tc>
        <w:tc>
          <w:tcPr>
            <w:tcW w:w="250" w:type="pct"/>
            <w:gridSpan w:val="2"/>
            <w:tcBorders>
              <w:top w:val="nil"/>
              <w:bottom w:val="nil"/>
              <w:right w:val="nil"/>
            </w:tcBorders>
          </w:tcPr>
          <w:p w:rsidR="006652E1" w:rsidRPr="00D512BA" w:rsidRDefault="006652E1" w:rsidP="00D512BA">
            <w:pPr>
              <w:jc w:val="center"/>
              <w:rPr>
                <w:rFonts w:ascii="Calibri" w:hAnsi="Calibri" w:cs="Calibri"/>
                <w:sz w:val="20"/>
                <w:szCs w:val="20"/>
                <w:lang w:val="ro-RO"/>
              </w:rPr>
            </w:pPr>
          </w:p>
        </w:tc>
      </w:tr>
      <w:tr w:rsidR="009162B6" w:rsidRPr="00D512BA" w:rsidTr="009162B6">
        <w:trPr>
          <w:trHeight w:val="206"/>
        </w:trPr>
        <w:tc>
          <w:tcPr>
            <w:tcW w:w="298"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98" w:type="pct"/>
            <w:tcBorders>
              <w:top w:val="nil"/>
              <w:left w:val="nil"/>
              <w:bottom w:val="nil"/>
            </w:tcBorders>
          </w:tcPr>
          <w:p w:rsidR="00D512BA" w:rsidRPr="00D512BA" w:rsidRDefault="00D512BA" w:rsidP="00D512BA">
            <w:pPr>
              <w:jc w:val="center"/>
              <w:rPr>
                <w:rFonts w:ascii="Calibri" w:hAnsi="Calibri" w:cs="Calibri"/>
                <w:sz w:val="20"/>
                <w:szCs w:val="20"/>
                <w:lang w:val="ro-RO"/>
              </w:rPr>
            </w:pPr>
          </w:p>
        </w:tc>
        <w:tc>
          <w:tcPr>
            <w:tcW w:w="254" w:type="pct"/>
          </w:tcPr>
          <w:p w:rsidR="00D512BA" w:rsidRPr="00D512BA" w:rsidRDefault="00D512BA" w:rsidP="004844E9">
            <w:pPr>
              <w:jc w:val="right"/>
              <w:rPr>
                <w:rFonts w:ascii="Calibri" w:hAnsi="Calibri" w:cs="Calibri"/>
                <w:sz w:val="20"/>
                <w:szCs w:val="20"/>
                <w:lang w:val="ro-RO"/>
              </w:rPr>
            </w:pPr>
          </w:p>
        </w:tc>
        <w:tc>
          <w:tcPr>
            <w:tcW w:w="306"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12</w:t>
            </w:r>
          </w:p>
        </w:tc>
        <w:tc>
          <w:tcPr>
            <w:tcW w:w="319"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5</w:t>
            </w:r>
          </w:p>
        </w:tc>
        <w:tc>
          <w:tcPr>
            <w:tcW w:w="309"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7</w:t>
            </w:r>
          </w:p>
        </w:tc>
        <w:tc>
          <w:tcPr>
            <w:tcW w:w="320" w:type="pct"/>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20</w:t>
            </w:r>
          </w:p>
        </w:tc>
        <w:tc>
          <w:tcPr>
            <w:tcW w:w="284" w:type="pct"/>
          </w:tcPr>
          <w:p w:rsidR="00D512BA" w:rsidRPr="00D512BA" w:rsidRDefault="00D512BA"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M</w:t>
            </w:r>
          </w:p>
        </w:tc>
        <w:tc>
          <w:tcPr>
            <w:tcW w:w="320" w:type="pct"/>
            <w:tcBorders>
              <w:bottom w:val="single" w:sz="4" w:space="0" w:color="000000"/>
            </w:tcBorders>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5</w:t>
            </w:r>
          </w:p>
        </w:tc>
        <w:tc>
          <w:tcPr>
            <w:tcW w:w="307" w:type="pct"/>
            <w:tcBorders>
              <w:top w:val="single" w:sz="4" w:space="0" w:color="000000"/>
              <w:bottom w:val="nil"/>
              <w:right w:val="nil"/>
            </w:tcBorders>
          </w:tcPr>
          <w:p w:rsidR="00D512BA" w:rsidRPr="00D512BA" w:rsidRDefault="00D512BA" w:rsidP="00D512BA">
            <w:pPr>
              <w:jc w:val="center"/>
              <w:rPr>
                <w:rFonts w:ascii="Calibri" w:hAnsi="Calibri" w:cs="Calibri"/>
                <w:sz w:val="20"/>
                <w:szCs w:val="20"/>
                <w:lang w:val="ro-RO"/>
              </w:rPr>
            </w:pPr>
          </w:p>
        </w:tc>
        <w:tc>
          <w:tcPr>
            <w:tcW w:w="284" w:type="pct"/>
            <w:tcBorders>
              <w:top w:val="single" w:sz="4" w:space="0" w:color="000000"/>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76" w:type="pct"/>
            <w:tcBorders>
              <w:top w:val="single" w:sz="4" w:space="0" w:color="000000"/>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66" w:type="pct"/>
            <w:tcBorders>
              <w:top w:val="single" w:sz="4" w:space="0" w:color="000000"/>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09" w:type="pct"/>
            <w:tcBorders>
              <w:top w:val="single" w:sz="4" w:space="0" w:color="000000"/>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16" w:type="pct"/>
            <w:gridSpan w:val="2"/>
            <w:tcBorders>
              <w:top w:val="single" w:sz="4" w:space="0" w:color="000000"/>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85" w:type="pct"/>
            <w:gridSpan w:val="2"/>
            <w:tcBorders>
              <w:top w:val="single" w:sz="4" w:space="0" w:color="000000"/>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50"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r>
      <w:tr w:rsidR="009162B6" w:rsidRPr="00D512BA" w:rsidTr="009162B6">
        <w:trPr>
          <w:trHeight w:val="273"/>
        </w:trPr>
        <w:tc>
          <w:tcPr>
            <w:tcW w:w="298"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98" w:type="pct"/>
            <w:tcBorders>
              <w:top w:val="nil"/>
              <w:left w:val="nil"/>
              <w:bottom w:val="nil"/>
            </w:tcBorders>
          </w:tcPr>
          <w:p w:rsidR="00D512BA" w:rsidRPr="00D512BA" w:rsidRDefault="00D512BA" w:rsidP="00D512BA">
            <w:pPr>
              <w:jc w:val="center"/>
              <w:rPr>
                <w:rFonts w:ascii="Calibri" w:hAnsi="Calibri" w:cs="Calibri"/>
                <w:sz w:val="20"/>
                <w:szCs w:val="20"/>
                <w:lang w:val="ro-RO"/>
              </w:rPr>
            </w:pPr>
          </w:p>
        </w:tc>
        <w:tc>
          <w:tcPr>
            <w:tcW w:w="254" w:type="pct"/>
            <w:tcBorders>
              <w:bottom w:val="single" w:sz="4" w:space="0" w:color="000000"/>
            </w:tcBorders>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6</w:t>
            </w:r>
          </w:p>
        </w:tc>
        <w:tc>
          <w:tcPr>
            <w:tcW w:w="306" w:type="pct"/>
            <w:tcBorders>
              <w:bottom w:val="single" w:sz="4" w:space="0" w:color="000000"/>
            </w:tcBorders>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17</w:t>
            </w:r>
          </w:p>
        </w:tc>
        <w:tc>
          <w:tcPr>
            <w:tcW w:w="319" w:type="pct"/>
            <w:tcBorders>
              <w:bottom w:val="single" w:sz="4" w:space="0" w:color="000000"/>
            </w:tcBorders>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20</w:t>
            </w:r>
          </w:p>
        </w:tc>
        <w:tc>
          <w:tcPr>
            <w:tcW w:w="309" w:type="pct"/>
            <w:tcBorders>
              <w:bottom w:val="single" w:sz="4" w:space="0" w:color="000000"/>
            </w:tcBorders>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3</w:t>
            </w:r>
          </w:p>
        </w:tc>
        <w:tc>
          <w:tcPr>
            <w:tcW w:w="320" w:type="pct"/>
            <w:tcBorders>
              <w:bottom w:val="single" w:sz="4" w:space="0" w:color="000000"/>
            </w:tcBorders>
          </w:tcPr>
          <w:p w:rsidR="00D512BA" w:rsidRPr="00D512BA" w:rsidRDefault="00D512BA"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19</w:t>
            </w:r>
          </w:p>
        </w:tc>
        <w:tc>
          <w:tcPr>
            <w:tcW w:w="284" w:type="pct"/>
          </w:tcPr>
          <w:p w:rsidR="00D512BA" w:rsidRPr="00D512BA" w:rsidRDefault="00D512BA"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E</w:t>
            </w:r>
          </w:p>
        </w:tc>
        <w:tc>
          <w:tcPr>
            <w:tcW w:w="320" w:type="pct"/>
            <w:tcBorders>
              <w:bottom w:val="nil"/>
              <w:right w:val="nil"/>
            </w:tcBorders>
          </w:tcPr>
          <w:p w:rsidR="00D512BA" w:rsidRPr="00D512BA" w:rsidRDefault="00D512BA" w:rsidP="00D512BA">
            <w:pPr>
              <w:jc w:val="center"/>
              <w:rPr>
                <w:rFonts w:ascii="Calibri" w:hAnsi="Calibri" w:cs="Calibri"/>
                <w:sz w:val="20"/>
                <w:szCs w:val="20"/>
                <w:lang w:val="ro-RO"/>
              </w:rPr>
            </w:pPr>
          </w:p>
        </w:tc>
        <w:tc>
          <w:tcPr>
            <w:tcW w:w="307"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84"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76"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66"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09"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16"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85"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50"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r>
      <w:tr w:rsidR="009162B6" w:rsidRPr="00D512BA" w:rsidTr="009162B6">
        <w:trPr>
          <w:trHeight w:val="368"/>
        </w:trPr>
        <w:tc>
          <w:tcPr>
            <w:tcW w:w="298"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298"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254" w:type="pct"/>
            <w:tcBorders>
              <w:left w:val="nil"/>
              <w:right w:val="nil"/>
            </w:tcBorders>
          </w:tcPr>
          <w:p w:rsidR="00D512BA" w:rsidRPr="00D512BA" w:rsidRDefault="00D512BA" w:rsidP="00D512BA">
            <w:pPr>
              <w:jc w:val="center"/>
              <w:rPr>
                <w:rFonts w:ascii="Calibri" w:hAnsi="Calibri" w:cs="Calibri"/>
                <w:sz w:val="20"/>
                <w:szCs w:val="20"/>
                <w:lang w:val="ro-RO"/>
              </w:rPr>
            </w:pPr>
          </w:p>
        </w:tc>
        <w:tc>
          <w:tcPr>
            <w:tcW w:w="306" w:type="pct"/>
            <w:tcBorders>
              <w:left w:val="nil"/>
              <w:right w:val="nil"/>
            </w:tcBorders>
          </w:tcPr>
          <w:p w:rsidR="00D512BA" w:rsidRPr="00D512BA" w:rsidRDefault="00D512BA" w:rsidP="00D512BA">
            <w:pPr>
              <w:jc w:val="center"/>
              <w:rPr>
                <w:rFonts w:ascii="Calibri" w:hAnsi="Calibri" w:cs="Calibri"/>
                <w:sz w:val="20"/>
                <w:szCs w:val="20"/>
                <w:lang w:val="ro-RO"/>
              </w:rPr>
            </w:pPr>
          </w:p>
        </w:tc>
        <w:tc>
          <w:tcPr>
            <w:tcW w:w="319" w:type="pct"/>
            <w:tcBorders>
              <w:left w:val="nil"/>
              <w:right w:val="nil"/>
            </w:tcBorders>
          </w:tcPr>
          <w:p w:rsidR="00D512BA" w:rsidRPr="00D512BA" w:rsidRDefault="00D512BA" w:rsidP="00D512BA">
            <w:pPr>
              <w:jc w:val="center"/>
              <w:rPr>
                <w:rFonts w:ascii="Calibri" w:hAnsi="Calibri" w:cs="Calibri"/>
                <w:sz w:val="20"/>
                <w:szCs w:val="20"/>
                <w:lang w:val="ro-RO"/>
              </w:rPr>
            </w:pPr>
          </w:p>
        </w:tc>
        <w:tc>
          <w:tcPr>
            <w:tcW w:w="309" w:type="pct"/>
            <w:tcBorders>
              <w:left w:val="nil"/>
              <w:right w:val="nil"/>
            </w:tcBorders>
          </w:tcPr>
          <w:p w:rsidR="00D512BA" w:rsidRPr="00D512BA" w:rsidRDefault="00D512BA" w:rsidP="00D512BA">
            <w:pPr>
              <w:jc w:val="center"/>
              <w:rPr>
                <w:rFonts w:ascii="Calibri" w:hAnsi="Calibri" w:cs="Calibri"/>
                <w:sz w:val="20"/>
                <w:szCs w:val="20"/>
                <w:lang w:val="ro-RO"/>
              </w:rPr>
            </w:pPr>
          </w:p>
        </w:tc>
        <w:tc>
          <w:tcPr>
            <w:tcW w:w="320" w:type="pct"/>
            <w:tcBorders>
              <w:left w:val="nil"/>
            </w:tcBorders>
          </w:tcPr>
          <w:p w:rsidR="00D512BA" w:rsidRPr="00D512BA" w:rsidRDefault="00D512BA" w:rsidP="00D512BA">
            <w:pPr>
              <w:jc w:val="center"/>
              <w:rPr>
                <w:rFonts w:ascii="Calibri" w:hAnsi="Calibri" w:cs="Calibri"/>
                <w:sz w:val="20"/>
                <w:szCs w:val="20"/>
                <w:lang w:val="ro-RO"/>
              </w:rPr>
            </w:pPr>
          </w:p>
        </w:tc>
        <w:tc>
          <w:tcPr>
            <w:tcW w:w="284" w:type="pct"/>
          </w:tcPr>
          <w:p w:rsidR="00D512BA" w:rsidRPr="00D512BA" w:rsidRDefault="00D512BA"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N</w:t>
            </w:r>
          </w:p>
        </w:tc>
        <w:tc>
          <w:tcPr>
            <w:tcW w:w="320" w:type="pct"/>
            <w:tcBorders>
              <w:top w:val="nil"/>
              <w:right w:val="nil"/>
            </w:tcBorders>
          </w:tcPr>
          <w:p w:rsidR="00D512BA" w:rsidRPr="00D512BA" w:rsidRDefault="00D512BA" w:rsidP="00D512BA">
            <w:pPr>
              <w:jc w:val="center"/>
              <w:rPr>
                <w:rFonts w:ascii="Calibri" w:hAnsi="Calibri" w:cs="Calibri"/>
                <w:sz w:val="20"/>
                <w:szCs w:val="20"/>
                <w:lang w:val="ro-RO"/>
              </w:rPr>
            </w:pPr>
          </w:p>
        </w:tc>
        <w:tc>
          <w:tcPr>
            <w:tcW w:w="307"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284" w:type="pct"/>
            <w:tcBorders>
              <w:top w:val="nil"/>
              <w:left w:val="nil"/>
              <w:right w:val="nil"/>
            </w:tcBorders>
          </w:tcPr>
          <w:p w:rsidR="00D512BA" w:rsidRPr="00D512BA" w:rsidRDefault="00D512BA" w:rsidP="00D512BA">
            <w:pPr>
              <w:jc w:val="center"/>
              <w:rPr>
                <w:rFonts w:ascii="Calibri" w:hAnsi="Calibri" w:cs="Calibri"/>
                <w:sz w:val="20"/>
                <w:szCs w:val="20"/>
                <w:lang w:val="ro-RO"/>
              </w:rPr>
            </w:pPr>
          </w:p>
        </w:tc>
        <w:tc>
          <w:tcPr>
            <w:tcW w:w="276"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66"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09" w:type="pct"/>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316"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85"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c>
          <w:tcPr>
            <w:tcW w:w="250" w:type="pct"/>
            <w:gridSpan w:val="2"/>
            <w:tcBorders>
              <w:top w:val="nil"/>
              <w:left w:val="nil"/>
              <w:bottom w:val="nil"/>
              <w:right w:val="nil"/>
            </w:tcBorders>
          </w:tcPr>
          <w:p w:rsidR="00D512BA" w:rsidRPr="00D512BA" w:rsidRDefault="00D512BA" w:rsidP="00D512BA">
            <w:pPr>
              <w:jc w:val="center"/>
              <w:rPr>
                <w:rFonts w:ascii="Calibri" w:hAnsi="Calibri" w:cs="Calibri"/>
                <w:sz w:val="20"/>
                <w:szCs w:val="20"/>
                <w:lang w:val="ro-RO"/>
              </w:rPr>
            </w:pPr>
          </w:p>
        </w:tc>
      </w:tr>
      <w:tr w:rsidR="009162B6" w:rsidRPr="00D512BA" w:rsidTr="009162B6">
        <w:trPr>
          <w:gridAfter w:val="2"/>
          <w:wAfter w:w="250" w:type="pct"/>
          <w:trHeight w:val="261"/>
        </w:trPr>
        <w:tc>
          <w:tcPr>
            <w:tcW w:w="298" w:type="pct"/>
            <w:tcBorders>
              <w:bottom w:val="single" w:sz="4" w:space="0" w:color="000000"/>
            </w:tcBorders>
          </w:tcPr>
          <w:p w:rsidR="009162B6" w:rsidRPr="00D512BA" w:rsidRDefault="009162B6" w:rsidP="004844E9">
            <w:pPr>
              <w:ind w:left="-18"/>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22</w:t>
            </w:r>
          </w:p>
        </w:tc>
        <w:tc>
          <w:tcPr>
            <w:tcW w:w="298" w:type="pct"/>
            <w:tcBorders>
              <w:bottom w:val="single" w:sz="4" w:space="0" w:color="000000"/>
            </w:tcBorders>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w:t>
            </w:r>
          </w:p>
        </w:tc>
        <w:tc>
          <w:tcPr>
            <w:tcW w:w="254" w:type="pct"/>
            <w:tcBorders>
              <w:bottom w:val="single" w:sz="4" w:space="0" w:color="000000"/>
            </w:tcBorders>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17</w:t>
            </w:r>
          </w:p>
        </w:tc>
        <w:tc>
          <w:tcPr>
            <w:tcW w:w="306" w:type="pct"/>
            <w:tcBorders>
              <w:bottom w:val="single" w:sz="4" w:space="0" w:color="000000"/>
            </w:tcBorders>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22</w:t>
            </w:r>
          </w:p>
        </w:tc>
        <w:tc>
          <w:tcPr>
            <w:tcW w:w="319" w:type="pct"/>
            <w:tcBorders>
              <w:bottom w:val="single" w:sz="4" w:space="0" w:color="000000"/>
            </w:tcBorders>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w:t>
            </w:r>
          </w:p>
        </w:tc>
        <w:tc>
          <w:tcPr>
            <w:tcW w:w="309" w:type="pct"/>
            <w:tcBorders>
              <w:bottom w:val="single" w:sz="4" w:space="0" w:color="000000"/>
            </w:tcBorders>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21</w:t>
            </w:r>
          </w:p>
        </w:tc>
        <w:tc>
          <w:tcPr>
            <w:tcW w:w="320" w:type="pct"/>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w:t>
            </w:r>
          </w:p>
        </w:tc>
        <w:tc>
          <w:tcPr>
            <w:tcW w:w="284"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T</w:t>
            </w:r>
          </w:p>
        </w:tc>
        <w:tc>
          <w:tcPr>
            <w:tcW w:w="320" w:type="pct"/>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20</w:t>
            </w:r>
          </w:p>
        </w:tc>
        <w:tc>
          <w:tcPr>
            <w:tcW w:w="307" w:type="pct"/>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17</w:t>
            </w:r>
          </w:p>
        </w:tc>
        <w:tc>
          <w:tcPr>
            <w:tcW w:w="284" w:type="pct"/>
          </w:tcPr>
          <w:p w:rsidR="009162B6" w:rsidRPr="00D512BA" w:rsidRDefault="009162B6" w:rsidP="004844E9">
            <w:pPr>
              <w:jc w:val="right"/>
              <w:rPr>
                <w:rFonts w:ascii="Calibri" w:hAnsi="Calibri" w:cs="Calibri"/>
                <w:sz w:val="20"/>
                <w:szCs w:val="20"/>
                <w:vertAlign w:val="subscript"/>
                <w:lang w:val="ro-RO"/>
              </w:rPr>
            </w:pPr>
            <w:r w:rsidRPr="00D512BA">
              <w:rPr>
                <w:rFonts w:ascii="Calibri" w:hAnsi="Calibri" w:cs="Calibri"/>
                <w:sz w:val="20"/>
                <w:szCs w:val="20"/>
                <w:vertAlign w:val="subscript"/>
                <w:lang w:val="ro-RO"/>
              </w:rPr>
              <w:t>9</w:t>
            </w:r>
          </w:p>
        </w:tc>
        <w:tc>
          <w:tcPr>
            <w:tcW w:w="276" w:type="pct"/>
            <w:tcBorders>
              <w:top w:val="nil"/>
              <w:right w:val="nil"/>
            </w:tcBorders>
          </w:tcPr>
          <w:p w:rsidR="009162B6" w:rsidRPr="00D512BA" w:rsidRDefault="009162B6" w:rsidP="00D512BA">
            <w:pPr>
              <w:jc w:val="center"/>
              <w:rPr>
                <w:rFonts w:ascii="Calibri" w:hAnsi="Calibri" w:cs="Calibri"/>
                <w:sz w:val="20"/>
                <w:szCs w:val="20"/>
                <w:lang w:val="ro-RO"/>
              </w:rPr>
            </w:pPr>
          </w:p>
        </w:tc>
        <w:tc>
          <w:tcPr>
            <w:tcW w:w="266" w:type="pct"/>
            <w:tcBorders>
              <w:top w:val="nil"/>
              <w:left w:val="nil"/>
              <w:right w:val="nil"/>
            </w:tcBorders>
          </w:tcPr>
          <w:p w:rsidR="009162B6" w:rsidRPr="00D512BA" w:rsidRDefault="009162B6" w:rsidP="00D512BA">
            <w:pPr>
              <w:jc w:val="center"/>
              <w:rPr>
                <w:rFonts w:ascii="Calibri" w:hAnsi="Calibri" w:cs="Calibri"/>
                <w:sz w:val="20"/>
                <w:szCs w:val="20"/>
                <w:lang w:val="ro-RO"/>
              </w:rPr>
            </w:pPr>
          </w:p>
        </w:tc>
        <w:tc>
          <w:tcPr>
            <w:tcW w:w="309" w:type="pct"/>
            <w:tcBorders>
              <w:top w:val="nil"/>
              <w:left w:val="nil"/>
              <w:right w:val="nil"/>
            </w:tcBorders>
          </w:tcPr>
          <w:p w:rsidR="009162B6" w:rsidRPr="00D512BA" w:rsidRDefault="009162B6" w:rsidP="00D512BA">
            <w:pPr>
              <w:jc w:val="center"/>
              <w:rPr>
                <w:rFonts w:ascii="Calibri" w:hAnsi="Calibri" w:cs="Calibri"/>
                <w:sz w:val="20"/>
                <w:szCs w:val="20"/>
                <w:lang w:val="ro-RO"/>
              </w:rPr>
            </w:pPr>
          </w:p>
        </w:tc>
        <w:tc>
          <w:tcPr>
            <w:tcW w:w="316" w:type="pct"/>
            <w:gridSpan w:val="2"/>
            <w:tcBorders>
              <w:top w:val="nil"/>
              <w:left w:val="nil"/>
              <w:right w:val="nil"/>
            </w:tcBorders>
          </w:tcPr>
          <w:p w:rsidR="009162B6" w:rsidRPr="00D512BA" w:rsidRDefault="009162B6" w:rsidP="00D512BA">
            <w:pPr>
              <w:jc w:val="center"/>
              <w:rPr>
                <w:rFonts w:ascii="Calibri" w:hAnsi="Calibri" w:cs="Calibri"/>
                <w:sz w:val="20"/>
                <w:szCs w:val="20"/>
                <w:lang w:val="ro-RO"/>
              </w:rPr>
            </w:pPr>
          </w:p>
        </w:tc>
        <w:tc>
          <w:tcPr>
            <w:tcW w:w="285" w:type="pct"/>
            <w:gridSpan w:val="2"/>
            <w:tcBorders>
              <w:top w:val="nil"/>
              <w:left w:val="nil"/>
              <w:right w:val="nil"/>
            </w:tcBorders>
          </w:tcPr>
          <w:p w:rsidR="009162B6" w:rsidRPr="00D512BA" w:rsidRDefault="009162B6" w:rsidP="00D512BA">
            <w:pPr>
              <w:jc w:val="center"/>
              <w:rPr>
                <w:rFonts w:ascii="Calibri" w:hAnsi="Calibri" w:cs="Calibri"/>
                <w:sz w:val="20"/>
                <w:szCs w:val="20"/>
                <w:lang w:val="ro-RO"/>
              </w:rPr>
            </w:pPr>
          </w:p>
        </w:tc>
      </w:tr>
      <w:tr w:rsidR="009162B6" w:rsidRPr="00D512BA" w:rsidTr="009162B6">
        <w:trPr>
          <w:gridAfter w:val="1"/>
          <w:wAfter w:w="145" w:type="pct"/>
          <w:trHeight w:val="273"/>
        </w:trPr>
        <w:tc>
          <w:tcPr>
            <w:tcW w:w="298" w:type="pct"/>
            <w:tcBorders>
              <w:left w:val="nil"/>
              <w:bottom w:val="nil"/>
              <w:right w:val="nil"/>
            </w:tcBorders>
          </w:tcPr>
          <w:p w:rsidR="009162B6" w:rsidRPr="00D512BA" w:rsidRDefault="009162B6" w:rsidP="00D512BA">
            <w:pPr>
              <w:jc w:val="center"/>
              <w:rPr>
                <w:rFonts w:ascii="Calibri" w:hAnsi="Calibri" w:cs="Calibri"/>
                <w:sz w:val="20"/>
                <w:szCs w:val="20"/>
                <w:lang w:val="ro-RO"/>
              </w:rPr>
            </w:pPr>
          </w:p>
        </w:tc>
        <w:tc>
          <w:tcPr>
            <w:tcW w:w="298" w:type="pct"/>
            <w:tcBorders>
              <w:left w:val="nil"/>
              <w:bottom w:val="nil"/>
              <w:right w:val="nil"/>
            </w:tcBorders>
          </w:tcPr>
          <w:p w:rsidR="009162B6" w:rsidRPr="00D512BA" w:rsidRDefault="009162B6" w:rsidP="00D512BA">
            <w:pPr>
              <w:jc w:val="center"/>
              <w:rPr>
                <w:rFonts w:ascii="Calibri" w:hAnsi="Calibri" w:cs="Calibri"/>
                <w:sz w:val="20"/>
                <w:szCs w:val="20"/>
                <w:lang w:val="ro-RO"/>
              </w:rPr>
            </w:pPr>
          </w:p>
        </w:tc>
        <w:tc>
          <w:tcPr>
            <w:tcW w:w="254" w:type="pct"/>
            <w:tcBorders>
              <w:left w:val="nil"/>
              <w:bottom w:val="nil"/>
              <w:right w:val="nil"/>
            </w:tcBorders>
          </w:tcPr>
          <w:p w:rsidR="009162B6" w:rsidRPr="00D512BA" w:rsidRDefault="009162B6" w:rsidP="00D512BA">
            <w:pPr>
              <w:jc w:val="center"/>
              <w:rPr>
                <w:rFonts w:ascii="Calibri" w:hAnsi="Calibri" w:cs="Calibri"/>
                <w:sz w:val="20"/>
                <w:szCs w:val="20"/>
                <w:lang w:val="ro-RO"/>
              </w:rPr>
            </w:pPr>
          </w:p>
        </w:tc>
        <w:tc>
          <w:tcPr>
            <w:tcW w:w="306" w:type="pct"/>
            <w:tcBorders>
              <w:left w:val="nil"/>
              <w:bottom w:val="nil"/>
              <w:right w:val="nil"/>
            </w:tcBorders>
          </w:tcPr>
          <w:p w:rsidR="009162B6" w:rsidRPr="00D512BA" w:rsidRDefault="009162B6" w:rsidP="00D512BA">
            <w:pPr>
              <w:jc w:val="center"/>
              <w:rPr>
                <w:rFonts w:ascii="Calibri" w:hAnsi="Calibri" w:cs="Calibri"/>
                <w:sz w:val="20"/>
                <w:szCs w:val="20"/>
                <w:lang w:val="ro-RO"/>
              </w:rPr>
            </w:pPr>
          </w:p>
        </w:tc>
        <w:tc>
          <w:tcPr>
            <w:tcW w:w="319" w:type="pct"/>
            <w:tcBorders>
              <w:left w:val="nil"/>
              <w:bottom w:val="nil"/>
              <w:right w:val="nil"/>
            </w:tcBorders>
          </w:tcPr>
          <w:p w:rsidR="009162B6" w:rsidRPr="00D512BA" w:rsidRDefault="009162B6" w:rsidP="00D512BA">
            <w:pPr>
              <w:jc w:val="center"/>
              <w:rPr>
                <w:rFonts w:ascii="Calibri" w:hAnsi="Calibri" w:cs="Calibri"/>
                <w:sz w:val="20"/>
                <w:szCs w:val="20"/>
                <w:lang w:val="ro-RO"/>
              </w:rPr>
            </w:pPr>
          </w:p>
        </w:tc>
        <w:tc>
          <w:tcPr>
            <w:tcW w:w="309" w:type="pct"/>
            <w:tcBorders>
              <w:left w:val="nil"/>
              <w:bottom w:val="nil"/>
            </w:tcBorders>
          </w:tcPr>
          <w:p w:rsidR="009162B6" w:rsidRPr="00D512BA" w:rsidRDefault="009162B6" w:rsidP="00D512BA">
            <w:pPr>
              <w:jc w:val="center"/>
              <w:rPr>
                <w:rFonts w:ascii="Calibri" w:hAnsi="Calibri" w:cs="Calibri"/>
                <w:sz w:val="20"/>
                <w:szCs w:val="20"/>
                <w:lang w:val="ro-RO"/>
              </w:rPr>
            </w:pPr>
          </w:p>
        </w:tc>
        <w:tc>
          <w:tcPr>
            <w:tcW w:w="320"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R</w:t>
            </w:r>
          </w:p>
        </w:tc>
        <w:tc>
          <w:tcPr>
            <w:tcW w:w="284"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E</w:t>
            </w:r>
          </w:p>
        </w:tc>
        <w:tc>
          <w:tcPr>
            <w:tcW w:w="320"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C</w:t>
            </w:r>
          </w:p>
        </w:tc>
        <w:tc>
          <w:tcPr>
            <w:tcW w:w="307"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O</w:t>
            </w:r>
          </w:p>
        </w:tc>
        <w:tc>
          <w:tcPr>
            <w:tcW w:w="284"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M</w:t>
            </w:r>
          </w:p>
        </w:tc>
        <w:tc>
          <w:tcPr>
            <w:tcW w:w="276"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A</w:t>
            </w:r>
          </w:p>
        </w:tc>
        <w:tc>
          <w:tcPr>
            <w:tcW w:w="266"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N</w:t>
            </w:r>
          </w:p>
        </w:tc>
        <w:tc>
          <w:tcPr>
            <w:tcW w:w="309"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D</w:t>
            </w:r>
          </w:p>
        </w:tc>
        <w:tc>
          <w:tcPr>
            <w:tcW w:w="246" w:type="pct"/>
          </w:tcPr>
          <w:p w:rsidR="009162B6" w:rsidRPr="00D512BA" w:rsidRDefault="009162B6" w:rsidP="00D512BA">
            <w:pPr>
              <w:jc w:val="center"/>
              <w:rPr>
                <w:rFonts w:ascii="Calibri" w:hAnsi="Calibri" w:cs="Calibri"/>
                <w:b/>
                <w:color w:val="FF0000"/>
                <w:sz w:val="20"/>
                <w:szCs w:val="20"/>
                <w:lang w:val="ro-RO"/>
              </w:rPr>
            </w:pPr>
            <w:r w:rsidRPr="00D512BA">
              <w:rPr>
                <w:rFonts w:ascii="Calibri" w:hAnsi="Calibri" w:cs="Calibri"/>
                <w:b/>
                <w:color w:val="FF0000"/>
                <w:sz w:val="20"/>
                <w:szCs w:val="20"/>
                <w:lang w:val="ro-RO"/>
              </w:rPr>
              <w:t>A</w:t>
            </w:r>
          </w:p>
        </w:tc>
        <w:tc>
          <w:tcPr>
            <w:tcW w:w="231" w:type="pct"/>
            <w:gridSpan w:val="2"/>
            <w:tcBorders>
              <w:right w:val="single" w:sz="4" w:space="0" w:color="auto"/>
            </w:tcBorders>
          </w:tcPr>
          <w:p w:rsidR="009162B6" w:rsidRPr="00D512BA" w:rsidRDefault="009162B6" w:rsidP="006A5320">
            <w:pPr>
              <w:jc w:val="center"/>
              <w:rPr>
                <w:rFonts w:ascii="Calibri" w:hAnsi="Calibri" w:cs="Calibri"/>
                <w:b/>
                <w:color w:val="FF0000"/>
                <w:sz w:val="20"/>
                <w:szCs w:val="20"/>
                <w:lang w:val="ro-RO"/>
              </w:rPr>
            </w:pPr>
            <w:r>
              <w:rPr>
                <w:rFonts w:ascii="Calibri" w:hAnsi="Calibri" w:cs="Calibri"/>
                <w:b/>
                <w:color w:val="FF0000"/>
                <w:sz w:val="20"/>
                <w:szCs w:val="20"/>
                <w:lang w:val="ro-RO"/>
              </w:rPr>
              <w:t>T</w:t>
            </w:r>
          </w:p>
        </w:tc>
        <w:tc>
          <w:tcPr>
            <w:tcW w:w="229" w:type="pct"/>
            <w:gridSpan w:val="2"/>
            <w:tcBorders>
              <w:left w:val="single" w:sz="4" w:space="0" w:color="auto"/>
              <w:right w:val="single" w:sz="4" w:space="0" w:color="auto"/>
            </w:tcBorders>
          </w:tcPr>
          <w:p w:rsidR="009162B6" w:rsidRPr="00D512BA" w:rsidRDefault="009162B6" w:rsidP="006A5320">
            <w:pPr>
              <w:rPr>
                <w:rFonts w:ascii="Calibri" w:hAnsi="Calibri" w:cs="Calibri"/>
                <w:b/>
                <w:color w:val="FF0000"/>
                <w:sz w:val="20"/>
                <w:szCs w:val="20"/>
                <w:lang w:val="ro-RO"/>
              </w:rPr>
            </w:pPr>
            <w:r>
              <w:rPr>
                <w:rFonts w:ascii="Calibri" w:hAnsi="Calibri" w:cs="Calibri"/>
                <w:b/>
                <w:color w:val="FF0000"/>
                <w:sz w:val="20"/>
                <w:szCs w:val="20"/>
                <w:lang w:val="ro-RO"/>
              </w:rPr>
              <w:t xml:space="preserve">E </w:t>
            </w:r>
          </w:p>
        </w:tc>
      </w:tr>
    </w:tbl>
    <w:p w:rsidR="005706E1" w:rsidRDefault="005706E1" w:rsidP="005706E1">
      <w:pPr>
        <w:ind w:left="630"/>
        <w:jc w:val="both"/>
        <w:rPr>
          <w:rFonts w:ascii="Calibri" w:hAnsi="Calibri" w:cs="Calibri"/>
          <w:lang w:val="ro-RO"/>
        </w:rPr>
      </w:pPr>
    </w:p>
    <w:p w:rsidR="005706E1" w:rsidRPr="005706E1" w:rsidRDefault="005706E1" w:rsidP="005706E1">
      <w:pPr>
        <w:ind w:left="630"/>
        <w:jc w:val="both"/>
        <w:rPr>
          <w:rFonts w:ascii="Calibri" w:hAnsi="Calibri" w:cs="Calibri"/>
          <w:lang w:val="ro-RO"/>
        </w:rPr>
      </w:pPr>
    </w:p>
    <w:p w:rsidR="009977E3" w:rsidRDefault="0022111B" w:rsidP="005706E1">
      <w:pPr>
        <w:numPr>
          <w:ilvl w:val="0"/>
          <w:numId w:val="22"/>
        </w:numPr>
        <w:jc w:val="both"/>
        <w:rPr>
          <w:rFonts w:ascii="Calibri" w:hAnsi="Calibri" w:cs="Calibri"/>
          <w:lang w:val="ro-RO"/>
        </w:rPr>
      </w:pPr>
      <w:r>
        <w:rPr>
          <w:rFonts w:ascii="Calibri" w:hAnsi="Calibri" w:cs="Calibri"/>
          <w:noProof/>
        </w:rPr>
        <w:drawing>
          <wp:anchor distT="0" distB="0" distL="114300" distR="114300" simplePos="0" relativeHeight="251663872" behindDoc="1" locked="0" layoutInCell="1" allowOverlap="1">
            <wp:simplePos x="0" y="0"/>
            <wp:positionH relativeFrom="column">
              <wp:posOffset>304800</wp:posOffset>
            </wp:positionH>
            <wp:positionV relativeFrom="paragraph">
              <wp:posOffset>308610</wp:posOffset>
            </wp:positionV>
            <wp:extent cx="514350" cy="933450"/>
            <wp:effectExtent l="19050" t="0" r="0" b="0"/>
            <wp:wrapThrough wrapText="bothSides">
              <wp:wrapPolygon edited="0">
                <wp:start x="-800" y="0"/>
                <wp:lineTo x="-800" y="21159"/>
                <wp:lineTo x="21600" y="21159"/>
                <wp:lineTo x="21600" y="0"/>
                <wp:lineTo x="-800" y="0"/>
              </wp:wrapPolygon>
            </wp:wrapThrough>
            <wp:docPr id="44" name="il_fi" descr="http://2.bp.blogspot.com/_w2rqKhz3PB4/S72M7GxaPjI/AAAAAAAAAPk/hZ_b_h0CmXI/s1600/intre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w2rqKhz3PB4/S72M7GxaPjI/AAAAAAAAAPk/hZ_b_h0CmXI/s1600/intrebare.jpg"/>
                    <pic:cNvPicPr>
                      <a:picLocks noChangeAspect="1" noChangeArrowheads="1"/>
                    </pic:cNvPicPr>
                  </pic:nvPicPr>
                  <pic:blipFill>
                    <a:blip r:embed="rId33" r:link="rId34" cstate="print"/>
                    <a:srcRect/>
                    <a:stretch>
                      <a:fillRect/>
                    </a:stretch>
                  </pic:blipFill>
                  <pic:spPr bwMode="auto">
                    <a:xfrm>
                      <a:off x="0" y="0"/>
                      <a:ext cx="514350" cy="933450"/>
                    </a:xfrm>
                    <a:prstGeom prst="rect">
                      <a:avLst/>
                    </a:prstGeom>
                    <a:noFill/>
                    <a:ln w="9525">
                      <a:noFill/>
                      <a:miter lim="800000"/>
                      <a:headEnd/>
                      <a:tailEnd/>
                    </a:ln>
                  </pic:spPr>
                </pic:pic>
              </a:graphicData>
            </a:graphic>
          </wp:anchor>
        </w:drawing>
      </w:r>
      <w:r w:rsidR="009977E3">
        <w:rPr>
          <w:rFonts w:ascii="Calibri" w:hAnsi="Calibri" w:cs="Calibri"/>
          <w:lang w:val="ro-RO"/>
        </w:rPr>
        <w:t>Citeşte de la dreapta la stânga şi vei descoperi legile alimentaţiei corecte.</w:t>
      </w:r>
    </w:p>
    <w:p w:rsidR="009977E3" w:rsidRDefault="00977AD9" w:rsidP="009977E3">
      <w:pPr>
        <w:ind w:firstLine="270"/>
        <w:jc w:val="both"/>
        <w:rPr>
          <w:rFonts w:ascii="Calibri" w:hAnsi="Calibri" w:cs="Calibri"/>
          <w:lang w:val="ro-RO"/>
        </w:rPr>
      </w:pPr>
      <w:r>
        <w:rPr>
          <w:rFonts w:ascii="Calibri" w:hAnsi="Calibri" w:cs="Calibri"/>
          <w:lang w:val="ro-RO"/>
        </w:rPr>
        <w:t xml:space="preserve">   </w:t>
      </w:r>
    </w:p>
    <w:p w:rsidR="009977E3" w:rsidRDefault="00977AD9" w:rsidP="009977E3">
      <w:pPr>
        <w:ind w:hanging="90"/>
        <w:jc w:val="both"/>
        <w:rPr>
          <w:rFonts w:ascii="Calibri" w:hAnsi="Calibri" w:cs="Calibri"/>
          <w:lang w:val="ro-RO"/>
        </w:rPr>
      </w:pPr>
      <w:r>
        <w:rPr>
          <w:rFonts w:ascii="Calibri" w:hAnsi="Calibri" w:cs="Calibri"/>
          <w:lang w:val="ro-RO"/>
        </w:rPr>
        <w:t xml:space="preserve">                  </w:t>
      </w:r>
      <w:r w:rsidR="009977E3">
        <w:rPr>
          <w:rFonts w:ascii="Calibri" w:hAnsi="Calibri" w:cs="Calibri"/>
          <w:lang w:val="ro-RO"/>
        </w:rPr>
        <w:t>AEGEL  IIŢĂTITNAC - ...............................................</w:t>
      </w:r>
    </w:p>
    <w:p w:rsidR="009977E3" w:rsidRDefault="00977AD9" w:rsidP="009977E3">
      <w:pPr>
        <w:ind w:hanging="90"/>
        <w:jc w:val="both"/>
        <w:rPr>
          <w:rFonts w:ascii="Calibri" w:hAnsi="Calibri" w:cs="Calibri"/>
          <w:lang w:val="ro-RO"/>
        </w:rPr>
      </w:pPr>
      <w:r>
        <w:rPr>
          <w:rFonts w:ascii="Calibri" w:hAnsi="Calibri" w:cs="Calibri"/>
          <w:lang w:val="ro-RO"/>
        </w:rPr>
        <w:t xml:space="preserve">                  </w:t>
      </w:r>
      <w:r w:rsidR="009977E3">
        <w:rPr>
          <w:rFonts w:ascii="Calibri" w:hAnsi="Calibri" w:cs="Calibri"/>
          <w:lang w:val="ro-RO"/>
        </w:rPr>
        <w:t>AEGEL  IIŢĂTILAC -...................................................</w:t>
      </w:r>
    </w:p>
    <w:p w:rsidR="009977E3" w:rsidRDefault="00977AD9" w:rsidP="009977E3">
      <w:pPr>
        <w:ind w:hanging="90"/>
        <w:jc w:val="both"/>
        <w:rPr>
          <w:rFonts w:ascii="Calibri" w:hAnsi="Calibri" w:cs="Calibri"/>
          <w:lang w:val="ro-RO"/>
        </w:rPr>
      </w:pPr>
      <w:r>
        <w:rPr>
          <w:rFonts w:ascii="Calibri" w:hAnsi="Calibri" w:cs="Calibri"/>
          <w:lang w:val="ro-RO"/>
        </w:rPr>
        <w:t xml:space="preserve">                  </w:t>
      </w:r>
      <w:r w:rsidR="009977E3">
        <w:rPr>
          <w:rFonts w:ascii="Calibri" w:hAnsi="Calibri" w:cs="Calibri"/>
          <w:lang w:val="ro-RO"/>
        </w:rPr>
        <w:t>AEGEL  IULURBILIHCE - ...........................................</w:t>
      </w:r>
    </w:p>
    <w:p w:rsidR="00D512BA" w:rsidRDefault="00D512BA" w:rsidP="00D512BA">
      <w:pPr>
        <w:ind w:firstLine="270"/>
        <w:jc w:val="center"/>
        <w:rPr>
          <w:rFonts w:ascii="Calibri" w:hAnsi="Calibri" w:cs="Calibri"/>
          <w:b/>
          <w:sz w:val="32"/>
          <w:szCs w:val="32"/>
          <w:lang w:val="ro-RO"/>
        </w:rPr>
      </w:pPr>
    </w:p>
    <w:p w:rsidR="005706E1" w:rsidRDefault="00165BC8" w:rsidP="00D512BA">
      <w:pPr>
        <w:ind w:firstLine="270"/>
        <w:jc w:val="center"/>
        <w:rPr>
          <w:rFonts w:ascii="Calibri" w:hAnsi="Calibri" w:cs="Calibri"/>
          <w:b/>
          <w:sz w:val="32"/>
          <w:szCs w:val="32"/>
          <w:lang w:val="ro-RO"/>
        </w:rPr>
      </w:pPr>
      <w:r>
        <w:rPr>
          <w:noProof/>
        </w:rPr>
        <w:drawing>
          <wp:anchor distT="0" distB="0" distL="114300" distR="114300" simplePos="0" relativeHeight="251664896" behindDoc="0" locked="0" layoutInCell="1" allowOverlap="1">
            <wp:simplePos x="0" y="0"/>
            <wp:positionH relativeFrom="column">
              <wp:posOffset>2821940</wp:posOffset>
            </wp:positionH>
            <wp:positionV relativeFrom="paragraph">
              <wp:posOffset>43180</wp:posOffset>
            </wp:positionV>
            <wp:extent cx="1297940" cy="1600200"/>
            <wp:effectExtent l="19050" t="0" r="0" b="0"/>
            <wp:wrapNone/>
            <wp:docPr id="45" name="il_fi" descr="http://www.iuses.ro/el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uses.ro/elev.jpg"/>
                    <pic:cNvPicPr>
                      <a:picLocks noChangeAspect="1" noChangeArrowheads="1"/>
                    </pic:cNvPicPr>
                  </pic:nvPicPr>
                  <pic:blipFill>
                    <a:blip r:embed="rId35" r:link="rId36"/>
                    <a:srcRect/>
                    <a:stretch>
                      <a:fillRect/>
                    </a:stretch>
                  </pic:blipFill>
                  <pic:spPr bwMode="auto">
                    <a:xfrm>
                      <a:off x="0" y="0"/>
                      <a:ext cx="1297940" cy="1600200"/>
                    </a:xfrm>
                    <a:prstGeom prst="rect">
                      <a:avLst/>
                    </a:prstGeom>
                    <a:noFill/>
                    <a:ln w="9525">
                      <a:noFill/>
                      <a:miter lim="800000"/>
                      <a:headEnd/>
                      <a:tailEnd/>
                    </a:ln>
                  </pic:spPr>
                </pic:pic>
              </a:graphicData>
            </a:graphic>
          </wp:anchor>
        </w:drawing>
      </w:r>
    </w:p>
    <w:p w:rsidR="005706E1" w:rsidRDefault="005706E1" w:rsidP="000719DC">
      <w:pPr>
        <w:numPr>
          <w:ilvl w:val="0"/>
          <w:numId w:val="22"/>
        </w:numPr>
        <w:jc w:val="both"/>
        <w:rPr>
          <w:rFonts w:ascii="Calibri" w:hAnsi="Calibri" w:cs="Calibri"/>
          <w:lang w:val="ro-RO"/>
        </w:rPr>
      </w:pPr>
      <w:r>
        <w:rPr>
          <w:rFonts w:ascii="Calibri" w:hAnsi="Calibri" w:cs="Calibri"/>
          <w:lang w:val="ro-RO"/>
        </w:rPr>
        <w:t>Completează careul următor:</w:t>
      </w:r>
    </w:p>
    <w:p w:rsidR="000719DC" w:rsidRPr="000719DC" w:rsidRDefault="000719DC" w:rsidP="000719DC">
      <w:pPr>
        <w:ind w:left="630"/>
        <w:jc w:val="both"/>
        <w:rPr>
          <w:rFonts w:ascii="Calibri" w:hAnsi="Calibri" w:cs="Calibri"/>
          <w:lang w:val="ro-RO"/>
        </w:rPr>
      </w:pPr>
    </w:p>
    <w:p w:rsidR="005706E1" w:rsidRDefault="005706E1" w:rsidP="005706E1">
      <w:pPr>
        <w:numPr>
          <w:ilvl w:val="0"/>
          <w:numId w:val="20"/>
        </w:numPr>
        <w:jc w:val="both"/>
        <w:rPr>
          <w:rFonts w:ascii="Calibri" w:hAnsi="Calibri" w:cs="Calibri"/>
          <w:lang w:val="ro-RO"/>
        </w:rPr>
      </w:pPr>
      <w:r>
        <w:rPr>
          <w:rFonts w:ascii="Calibri" w:hAnsi="Calibri" w:cs="Calibri"/>
          <w:lang w:val="ro-RO"/>
        </w:rPr>
        <w:t>Aliment alb foarte hrănitor</w:t>
      </w:r>
    </w:p>
    <w:p w:rsidR="005706E1" w:rsidRDefault="005706E1" w:rsidP="005706E1">
      <w:pPr>
        <w:numPr>
          <w:ilvl w:val="0"/>
          <w:numId w:val="20"/>
        </w:numPr>
        <w:jc w:val="both"/>
        <w:rPr>
          <w:rFonts w:ascii="Calibri" w:hAnsi="Calibri" w:cs="Calibri"/>
          <w:lang w:val="ro-RO"/>
        </w:rPr>
      </w:pPr>
      <w:r>
        <w:rPr>
          <w:rFonts w:ascii="Calibri" w:hAnsi="Calibri" w:cs="Calibri"/>
          <w:lang w:val="ro-RO"/>
        </w:rPr>
        <w:t>Zaharuri</w:t>
      </w:r>
    </w:p>
    <w:p w:rsidR="005706E1" w:rsidRDefault="005706E1" w:rsidP="005706E1">
      <w:pPr>
        <w:numPr>
          <w:ilvl w:val="0"/>
          <w:numId w:val="20"/>
        </w:numPr>
        <w:jc w:val="both"/>
        <w:rPr>
          <w:rFonts w:ascii="Calibri" w:hAnsi="Calibri" w:cs="Calibri"/>
          <w:lang w:val="ro-RO"/>
        </w:rPr>
      </w:pPr>
      <w:r>
        <w:rPr>
          <w:rFonts w:ascii="Calibri" w:hAnsi="Calibri" w:cs="Calibri"/>
          <w:lang w:val="ro-RO"/>
        </w:rPr>
        <w:t>Grăsimi</w:t>
      </w:r>
    </w:p>
    <w:p w:rsidR="005706E1" w:rsidRDefault="005706E1" w:rsidP="005706E1">
      <w:pPr>
        <w:numPr>
          <w:ilvl w:val="0"/>
          <w:numId w:val="20"/>
        </w:numPr>
        <w:jc w:val="both"/>
        <w:rPr>
          <w:rFonts w:ascii="Calibri" w:hAnsi="Calibri" w:cs="Calibri"/>
          <w:lang w:val="ro-RO"/>
        </w:rPr>
      </w:pPr>
      <w:r>
        <w:rPr>
          <w:rFonts w:ascii="Calibri" w:hAnsi="Calibri" w:cs="Calibri"/>
          <w:lang w:val="ro-RO"/>
        </w:rPr>
        <w:t>Substanţe care se găsesc în fructe</w:t>
      </w:r>
    </w:p>
    <w:p w:rsidR="005706E1" w:rsidRDefault="005706E1" w:rsidP="005706E1">
      <w:pPr>
        <w:numPr>
          <w:ilvl w:val="0"/>
          <w:numId w:val="20"/>
        </w:numPr>
        <w:jc w:val="both"/>
        <w:rPr>
          <w:rFonts w:ascii="Calibri" w:hAnsi="Calibri" w:cs="Calibri"/>
          <w:lang w:val="ro-RO"/>
        </w:rPr>
      </w:pPr>
      <w:r>
        <w:rPr>
          <w:rFonts w:ascii="Calibri" w:hAnsi="Calibri" w:cs="Calibri"/>
          <w:lang w:val="ro-RO"/>
        </w:rPr>
        <w:t>Substanţe care se găsesc şi în oase</w:t>
      </w:r>
    </w:p>
    <w:p w:rsidR="005706E1" w:rsidRDefault="005706E1" w:rsidP="005706E1">
      <w:pPr>
        <w:numPr>
          <w:ilvl w:val="0"/>
          <w:numId w:val="20"/>
        </w:numPr>
        <w:jc w:val="both"/>
        <w:rPr>
          <w:rFonts w:ascii="Calibri" w:hAnsi="Calibri" w:cs="Calibri"/>
          <w:lang w:val="ro-RO"/>
        </w:rPr>
      </w:pPr>
      <w:r>
        <w:rPr>
          <w:rFonts w:ascii="Calibri" w:hAnsi="Calibri" w:cs="Calibri"/>
          <w:lang w:val="ro-RO"/>
        </w:rPr>
        <w:t>Aliment bogat în proteine</w:t>
      </w:r>
    </w:p>
    <w:p w:rsidR="005706E1" w:rsidRPr="0097750A" w:rsidRDefault="005706E1" w:rsidP="005706E1">
      <w:pPr>
        <w:numPr>
          <w:ilvl w:val="0"/>
          <w:numId w:val="20"/>
        </w:numPr>
        <w:jc w:val="both"/>
        <w:rPr>
          <w:rFonts w:ascii="Calibri" w:hAnsi="Calibri" w:cs="Calibri"/>
          <w:lang w:val="ro-RO"/>
        </w:rPr>
      </w:pPr>
      <w:r>
        <w:rPr>
          <w:rFonts w:ascii="Calibri" w:hAnsi="Calibri" w:cs="Calibri"/>
          <w:lang w:val="ro-RO"/>
        </w:rPr>
        <w:t xml:space="preserve">Are carnea uşor digerabilă </w:t>
      </w:r>
    </w:p>
    <w:p w:rsidR="00D512BA" w:rsidRPr="00C56498" w:rsidRDefault="00D512BA" w:rsidP="00D512BA">
      <w:pPr>
        <w:ind w:firstLine="270"/>
        <w:jc w:val="both"/>
        <w:rPr>
          <w:rFonts w:ascii="Calibri" w:hAnsi="Calibri" w:cs="Calibri"/>
          <w:lang w:val="ro-RO"/>
        </w:rPr>
      </w:pPr>
    </w:p>
    <w:tbl>
      <w:tblPr>
        <w:tblpPr w:leftFromText="180" w:rightFromText="180" w:vertAnchor="page" w:horzAnchor="margin" w:tblpY="9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13"/>
        <w:gridCol w:w="613"/>
        <w:gridCol w:w="603"/>
        <w:gridCol w:w="614"/>
        <w:gridCol w:w="604"/>
        <w:gridCol w:w="622"/>
        <w:gridCol w:w="605"/>
        <w:gridCol w:w="605"/>
        <w:gridCol w:w="605"/>
        <w:gridCol w:w="605"/>
        <w:gridCol w:w="506"/>
      </w:tblGrid>
      <w:tr w:rsidR="009977E3" w:rsidRPr="00D512BA" w:rsidTr="005706E1">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1</w:t>
            </w: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A</w:t>
            </w: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Borders>
              <w:top w:val="nil"/>
              <w:right w:val="nil"/>
            </w:tcBorders>
          </w:tcPr>
          <w:p w:rsidR="009977E3" w:rsidRPr="00D512BA" w:rsidRDefault="009977E3" w:rsidP="009977E3">
            <w:pPr>
              <w:jc w:val="center"/>
              <w:rPr>
                <w:rFonts w:ascii="Calibri" w:hAnsi="Calibri" w:cs="Calibri"/>
                <w:lang w:val="ro-RO"/>
              </w:rPr>
            </w:pPr>
          </w:p>
        </w:tc>
        <w:tc>
          <w:tcPr>
            <w:tcW w:w="534" w:type="dxa"/>
            <w:tcBorders>
              <w:top w:val="nil"/>
              <w:left w:val="nil"/>
              <w:right w:val="nil"/>
            </w:tcBorders>
          </w:tcPr>
          <w:p w:rsidR="009977E3" w:rsidRPr="00D512BA" w:rsidRDefault="009977E3" w:rsidP="009977E3">
            <w:pPr>
              <w:jc w:val="center"/>
              <w:rPr>
                <w:rFonts w:ascii="Calibri" w:hAnsi="Calibri" w:cs="Calibri"/>
                <w:lang w:val="ro-RO"/>
              </w:rPr>
            </w:pPr>
          </w:p>
        </w:tc>
      </w:tr>
      <w:tr w:rsidR="009977E3" w:rsidRPr="00D512BA" w:rsidTr="005706E1">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2</w:t>
            </w: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L</w:t>
            </w: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534" w:type="dxa"/>
            <w:tcBorders>
              <w:bottom w:val="single" w:sz="4" w:space="0" w:color="000000"/>
            </w:tcBorders>
          </w:tcPr>
          <w:p w:rsidR="009977E3" w:rsidRPr="00D512BA" w:rsidRDefault="009977E3" w:rsidP="009977E3">
            <w:pPr>
              <w:jc w:val="center"/>
              <w:rPr>
                <w:rFonts w:ascii="Calibri" w:hAnsi="Calibri" w:cs="Calibri"/>
                <w:lang w:val="ro-RO"/>
              </w:rPr>
            </w:pPr>
          </w:p>
        </w:tc>
      </w:tr>
      <w:tr w:rsidR="009977E3" w:rsidRPr="00D512BA" w:rsidTr="005706E1">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3</w:t>
            </w: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I</w:t>
            </w: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534" w:type="dxa"/>
            <w:tcBorders>
              <w:bottom w:val="nil"/>
              <w:right w:val="nil"/>
            </w:tcBorders>
          </w:tcPr>
          <w:p w:rsidR="009977E3" w:rsidRPr="00D512BA" w:rsidRDefault="009977E3" w:rsidP="009977E3">
            <w:pPr>
              <w:jc w:val="center"/>
              <w:rPr>
                <w:rFonts w:ascii="Calibri" w:hAnsi="Calibri" w:cs="Calibri"/>
                <w:lang w:val="ro-RO"/>
              </w:rPr>
            </w:pPr>
          </w:p>
        </w:tc>
      </w:tr>
      <w:tr w:rsidR="009977E3" w:rsidRPr="00D512BA" w:rsidTr="005706E1">
        <w:trPr>
          <w:trHeight w:val="335"/>
        </w:trPr>
        <w:tc>
          <w:tcPr>
            <w:tcW w:w="641" w:type="dxa"/>
            <w:tcBorders>
              <w:top w:val="nil"/>
              <w:left w:val="nil"/>
              <w:bottom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4</w:t>
            </w:r>
          </w:p>
        </w:tc>
        <w:tc>
          <w:tcPr>
            <w:tcW w:w="641" w:type="dxa"/>
            <w:tcBorders>
              <w:bottom w:val="single" w:sz="4" w:space="0" w:color="000000"/>
            </w:tcBorders>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M</w:t>
            </w: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642" w:type="dxa"/>
          </w:tcPr>
          <w:p w:rsidR="009977E3" w:rsidRPr="00D512BA" w:rsidRDefault="009977E3" w:rsidP="009977E3">
            <w:pPr>
              <w:jc w:val="center"/>
              <w:rPr>
                <w:rFonts w:ascii="Calibri" w:hAnsi="Calibri" w:cs="Calibri"/>
                <w:lang w:val="ro-RO"/>
              </w:rPr>
            </w:pPr>
          </w:p>
        </w:tc>
        <w:tc>
          <w:tcPr>
            <w:tcW w:w="534" w:type="dxa"/>
            <w:tcBorders>
              <w:top w:val="nil"/>
              <w:bottom w:val="nil"/>
              <w:right w:val="nil"/>
            </w:tcBorders>
          </w:tcPr>
          <w:p w:rsidR="009977E3" w:rsidRPr="00D512BA" w:rsidRDefault="009977E3" w:rsidP="009977E3">
            <w:pPr>
              <w:jc w:val="center"/>
              <w:rPr>
                <w:rFonts w:ascii="Calibri" w:hAnsi="Calibri" w:cs="Calibri"/>
                <w:lang w:val="ro-RO"/>
              </w:rPr>
            </w:pPr>
          </w:p>
        </w:tc>
      </w:tr>
      <w:tr w:rsidR="009977E3" w:rsidRPr="00D512BA" w:rsidTr="000719DC">
        <w:trPr>
          <w:trHeight w:val="267"/>
        </w:trPr>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left w:val="nil"/>
              <w:bottom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5</w:t>
            </w: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E</w:t>
            </w:r>
          </w:p>
        </w:tc>
        <w:tc>
          <w:tcPr>
            <w:tcW w:w="642" w:type="dxa"/>
          </w:tcPr>
          <w:p w:rsidR="009977E3" w:rsidRPr="00D512BA" w:rsidRDefault="009977E3" w:rsidP="009977E3">
            <w:pPr>
              <w:jc w:val="center"/>
              <w:rPr>
                <w:rFonts w:ascii="Calibri" w:hAnsi="Calibri" w:cs="Calibri"/>
                <w:lang w:val="ro-RO"/>
              </w:rPr>
            </w:pPr>
          </w:p>
        </w:tc>
        <w:tc>
          <w:tcPr>
            <w:tcW w:w="642" w:type="dxa"/>
            <w:tcBorders>
              <w:bottom w:val="single" w:sz="4" w:space="0" w:color="000000"/>
            </w:tcBorders>
          </w:tcPr>
          <w:p w:rsidR="009977E3" w:rsidRPr="00D512BA" w:rsidRDefault="009977E3" w:rsidP="009977E3">
            <w:pPr>
              <w:jc w:val="center"/>
              <w:rPr>
                <w:rFonts w:ascii="Calibri" w:hAnsi="Calibri" w:cs="Calibri"/>
                <w:lang w:val="ro-RO"/>
              </w:rPr>
            </w:pPr>
          </w:p>
        </w:tc>
        <w:tc>
          <w:tcPr>
            <w:tcW w:w="642" w:type="dxa"/>
            <w:tcBorders>
              <w:bottom w:val="single" w:sz="4" w:space="0" w:color="000000"/>
            </w:tcBorders>
          </w:tcPr>
          <w:p w:rsidR="009977E3" w:rsidRPr="00D512BA" w:rsidRDefault="009977E3" w:rsidP="009977E3">
            <w:pPr>
              <w:jc w:val="center"/>
              <w:rPr>
                <w:rFonts w:ascii="Calibri" w:hAnsi="Calibri" w:cs="Calibri"/>
                <w:lang w:val="ro-RO"/>
              </w:rPr>
            </w:pPr>
          </w:p>
        </w:tc>
        <w:tc>
          <w:tcPr>
            <w:tcW w:w="642" w:type="dxa"/>
            <w:tcBorders>
              <w:bottom w:val="single" w:sz="4" w:space="0" w:color="000000"/>
            </w:tcBorders>
          </w:tcPr>
          <w:p w:rsidR="009977E3" w:rsidRPr="00D512BA" w:rsidRDefault="009977E3" w:rsidP="009977E3">
            <w:pPr>
              <w:jc w:val="center"/>
              <w:rPr>
                <w:rFonts w:ascii="Calibri" w:hAnsi="Calibri" w:cs="Calibri"/>
                <w:lang w:val="ro-RO"/>
              </w:rPr>
            </w:pPr>
          </w:p>
        </w:tc>
        <w:tc>
          <w:tcPr>
            <w:tcW w:w="534" w:type="dxa"/>
            <w:tcBorders>
              <w:top w:val="nil"/>
              <w:bottom w:val="nil"/>
              <w:right w:val="nil"/>
            </w:tcBorders>
          </w:tcPr>
          <w:p w:rsidR="009977E3" w:rsidRPr="00D512BA" w:rsidRDefault="009977E3" w:rsidP="009977E3">
            <w:pPr>
              <w:jc w:val="center"/>
              <w:rPr>
                <w:rFonts w:ascii="Calibri" w:hAnsi="Calibri" w:cs="Calibri"/>
                <w:lang w:val="ro-RO"/>
              </w:rPr>
            </w:pPr>
          </w:p>
        </w:tc>
      </w:tr>
      <w:tr w:rsidR="009977E3" w:rsidRPr="00D512BA" w:rsidTr="005706E1">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6</w:t>
            </w: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N</w:t>
            </w:r>
          </w:p>
        </w:tc>
        <w:tc>
          <w:tcPr>
            <w:tcW w:w="642" w:type="dxa"/>
          </w:tcPr>
          <w:p w:rsidR="009977E3" w:rsidRPr="00D512BA" w:rsidRDefault="009977E3" w:rsidP="009977E3">
            <w:pPr>
              <w:jc w:val="center"/>
              <w:rPr>
                <w:rFonts w:ascii="Calibri" w:hAnsi="Calibri" w:cs="Calibri"/>
                <w:lang w:val="ro-RO"/>
              </w:rPr>
            </w:pPr>
          </w:p>
        </w:tc>
        <w:tc>
          <w:tcPr>
            <w:tcW w:w="642" w:type="dxa"/>
            <w:tcBorders>
              <w:bottom w:val="nil"/>
              <w:right w:val="nil"/>
            </w:tcBorders>
          </w:tcPr>
          <w:p w:rsidR="009977E3" w:rsidRPr="00D512BA" w:rsidRDefault="009977E3" w:rsidP="009977E3">
            <w:pPr>
              <w:jc w:val="center"/>
              <w:rPr>
                <w:rFonts w:ascii="Calibri" w:hAnsi="Calibri" w:cs="Calibri"/>
                <w:lang w:val="ro-RO"/>
              </w:rPr>
            </w:pPr>
          </w:p>
        </w:tc>
        <w:tc>
          <w:tcPr>
            <w:tcW w:w="642" w:type="dxa"/>
            <w:tcBorders>
              <w:left w:val="nil"/>
              <w:bottom w:val="nil"/>
              <w:right w:val="nil"/>
            </w:tcBorders>
          </w:tcPr>
          <w:p w:rsidR="009977E3" w:rsidRPr="00D512BA" w:rsidRDefault="009977E3" w:rsidP="009977E3">
            <w:pPr>
              <w:jc w:val="center"/>
              <w:rPr>
                <w:rFonts w:ascii="Calibri" w:hAnsi="Calibri" w:cs="Calibri"/>
                <w:lang w:val="ro-RO"/>
              </w:rPr>
            </w:pPr>
          </w:p>
        </w:tc>
        <w:tc>
          <w:tcPr>
            <w:tcW w:w="642" w:type="dxa"/>
            <w:tcBorders>
              <w:left w:val="nil"/>
              <w:bottom w:val="nil"/>
              <w:right w:val="nil"/>
            </w:tcBorders>
          </w:tcPr>
          <w:p w:rsidR="009977E3" w:rsidRPr="00D512BA" w:rsidRDefault="009977E3" w:rsidP="009977E3">
            <w:pPr>
              <w:jc w:val="center"/>
              <w:rPr>
                <w:rFonts w:ascii="Calibri" w:hAnsi="Calibri" w:cs="Calibri"/>
                <w:lang w:val="ro-RO"/>
              </w:rPr>
            </w:pPr>
          </w:p>
        </w:tc>
        <w:tc>
          <w:tcPr>
            <w:tcW w:w="534" w:type="dxa"/>
            <w:tcBorders>
              <w:top w:val="nil"/>
              <w:left w:val="nil"/>
              <w:bottom w:val="nil"/>
              <w:right w:val="nil"/>
            </w:tcBorders>
          </w:tcPr>
          <w:p w:rsidR="009977E3" w:rsidRPr="00D512BA" w:rsidRDefault="009977E3" w:rsidP="009977E3">
            <w:pPr>
              <w:jc w:val="center"/>
              <w:rPr>
                <w:rFonts w:ascii="Calibri" w:hAnsi="Calibri" w:cs="Calibri"/>
                <w:lang w:val="ro-RO"/>
              </w:rPr>
            </w:pPr>
          </w:p>
        </w:tc>
      </w:tr>
      <w:tr w:rsidR="009977E3" w:rsidRPr="00D512BA" w:rsidTr="005706E1">
        <w:trPr>
          <w:trHeight w:val="308"/>
        </w:trPr>
        <w:tc>
          <w:tcPr>
            <w:tcW w:w="641"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1" w:type="dxa"/>
            <w:tcBorders>
              <w:top w:val="nil"/>
              <w:left w:val="nil"/>
              <w:bottom w:val="nil"/>
            </w:tcBorders>
          </w:tcPr>
          <w:p w:rsidR="009977E3" w:rsidRPr="00D512BA" w:rsidRDefault="009977E3" w:rsidP="009977E3">
            <w:pPr>
              <w:jc w:val="right"/>
              <w:rPr>
                <w:rFonts w:ascii="Calibri" w:hAnsi="Calibri" w:cs="Calibri"/>
                <w:lang w:val="ro-RO"/>
              </w:rPr>
            </w:pPr>
            <w:r w:rsidRPr="00D512BA">
              <w:rPr>
                <w:rFonts w:ascii="Calibri" w:hAnsi="Calibri" w:cs="Calibri"/>
                <w:lang w:val="ro-RO"/>
              </w:rPr>
              <w:t>7</w:t>
            </w: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lang w:val="ro-RO"/>
              </w:rPr>
            </w:pPr>
          </w:p>
        </w:tc>
        <w:tc>
          <w:tcPr>
            <w:tcW w:w="641" w:type="dxa"/>
          </w:tcPr>
          <w:p w:rsidR="009977E3" w:rsidRPr="00D512BA" w:rsidRDefault="009977E3" w:rsidP="009977E3">
            <w:pPr>
              <w:jc w:val="center"/>
              <w:rPr>
                <w:rFonts w:ascii="Calibri" w:hAnsi="Calibri" w:cs="Calibri"/>
                <w:b/>
                <w:color w:val="FF0000"/>
                <w:lang w:val="ro-RO"/>
              </w:rPr>
            </w:pPr>
            <w:r w:rsidRPr="00D512BA">
              <w:rPr>
                <w:rFonts w:ascii="Calibri" w:hAnsi="Calibri" w:cs="Calibri"/>
                <w:b/>
                <w:color w:val="FF0000"/>
                <w:lang w:val="ro-RO"/>
              </w:rPr>
              <w:t>T</w:t>
            </w:r>
          </w:p>
        </w:tc>
        <w:tc>
          <w:tcPr>
            <w:tcW w:w="642" w:type="dxa"/>
          </w:tcPr>
          <w:p w:rsidR="009977E3" w:rsidRPr="00D512BA" w:rsidRDefault="009977E3" w:rsidP="009977E3">
            <w:pPr>
              <w:jc w:val="center"/>
              <w:rPr>
                <w:rFonts w:ascii="Calibri" w:hAnsi="Calibri" w:cs="Calibri"/>
                <w:lang w:val="ro-RO"/>
              </w:rPr>
            </w:pPr>
          </w:p>
        </w:tc>
        <w:tc>
          <w:tcPr>
            <w:tcW w:w="642" w:type="dxa"/>
            <w:tcBorders>
              <w:top w:val="nil"/>
              <w:bottom w:val="nil"/>
              <w:right w:val="nil"/>
            </w:tcBorders>
          </w:tcPr>
          <w:p w:rsidR="009977E3" w:rsidRPr="00D512BA" w:rsidRDefault="009977E3" w:rsidP="009977E3">
            <w:pPr>
              <w:jc w:val="center"/>
              <w:rPr>
                <w:rFonts w:ascii="Calibri" w:hAnsi="Calibri" w:cs="Calibri"/>
                <w:lang w:val="ro-RO"/>
              </w:rPr>
            </w:pPr>
          </w:p>
        </w:tc>
        <w:tc>
          <w:tcPr>
            <w:tcW w:w="642"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642" w:type="dxa"/>
            <w:tcBorders>
              <w:top w:val="nil"/>
              <w:left w:val="nil"/>
              <w:bottom w:val="nil"/>
              <w:right w:val="nil"/>
            </w:tcBorders>
          </w:tcPr>
          <w:p w:rsidR="009977E3" w:rsidRPr="00D512BA" w:rsidRDefault="009977E3" w:rsidP="009977E3">
            <w:pPr>
              <w:jc w:val="center"/>
              <w:rPr>
                <w:rFonts w:ascii="Calibri" w:hAnsi="Calibri" w:cs="Calibri"/>
                <w:lang w:val="ro-RO"/>
              </w:rPr>
            </w:pPr>
          </w:p>
        </w:tc>
        <w:tc>
          <w:tcPr>
            <w:tcW w:w="534" w:type="dxa"/>
            <w:tcBorders>
              <w:top w:val="nil"/>
              <w:left w:val="nil"/>
              <w:bottom w:val="nil"/>
              <w:right w:val="nil"/>
            </w:tcBorders>
          </w:tcPr>
          <w:p w:rsidR="009977E3" w:rsidRPr="00D512BA" w:rsidRDefault="009977E3" w:rsidP="009977E3">
            <w:pPr>
              <w:jc w:val="center"/>
              <w:rPr>
                <w:rFonts w:ascii="Calibri" w:hAnsi="Calibri" w:cs="Calibri"/>
                <w:lang w:val="ro-RO"/>
              </w:rPr>
            </w:pPr>
          </w:p>
        </w:tc>
      </w:tr>
    </w:tbl>
    <w:p w:rsidR="00D512BA" w:rsidRDefault="00165BC8" w:rsidP="00D512BA">
      <w:pPr>
        <w:ind w:firstLine="270"/>
        <w:jc w:val="center"/>
        <w:rPr>
          <w:rFonts w:ascii="Calibri" w:hAnsi="Calibri" w:cs="Calibri"/>
          <w:b/>
          <w:sz w:val="32"/>
          <w:szCs w:val="32"/>
          <w:lang w:val="ro-RO"/>
        </w:rPr>
      </w:pPr>
      <w:r>
        <w:rPr>
          <w:noProof/>
        </w:rPr>
        <w:drawing>
          <wp:anchor distT="0" distB="0" distL="114300" distR="114300" simplePos="0" relativeHeight="251660800" behindDoc="1" locked="0" layoutInCell="1" allowOverlap="1">
            <wp:simplePos x="0" y="0"/>
            <wp:positionH relativeFrom="column">
              <wp:posOffset>19050</wp:posOffset>
            </wp:positionH>
            <wp:positionV relativeFrom="paragraph">
              <wp:posOffset>1932940</wp:posOffset>
            </wp:positionV>
            <wp:extent cx="1309370" cy="1149350"/>
            <wp:effectExtent l="0" t="0" r="0" b="0"/>
            <wp:wrapThrough wrapText="bothSides">
              <wp:wrapPolygon edited="0">
                <wp:start x="8171" y="358"/>
                <wp:lineTo x="5657" y="1790"/>
                <wp:lineTo x="5657" y="6086"/>
                <wp:lineTo x="4400" y="7876"/>
                <wp:lineTo x="4085" y="20407"/>
                <wp:lineTo x="5342" y="20765"/>
                <wp:lineTo x="9742" y="20765"/>
                <wp:lineTo x="12570" y="20407"/>
                <wp:lineTo x="13827" y="18975"/>
                <wp:lineTo x="12570" y="17543"/>
                <wp:lineTo x="13827" y="17543"/>
                <wp:lineTo x="18855" y="12888"/>
                <wp:lineTo x="18855" y="11814"/>
                <wp:lineTo x="20113" y="9308"/>
                <wp:lineTo x="18855" y="7876"/>
                <wp:lineTo x="14142" y="6086"/>
                <wp:lineTo x="15084" y="3938"/>
                <wp:lineTo x="14142" y="1432"/>
                <wp:lineTo x="11942" y="358"/>
                <wp:lineTo x="8171" y="358"/>
              </wp:wrapPolygon>
            </wp:wrapThrough>
            <wp:docPr id="41" name="il_fi" descr="http://www.itmarad.ro/wp-content/uploads/2009/07/intrebari-frecven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tmarad.ro/wp-content/uploads/2009/07/intrebari-frecvente.gif"/>
                    <pic:cNvPicPr>
                      <a:picLocks noChangeAspect="1" noChangeArrowheads="1"/>
                    </pic:cNvPicPr>
                  </pic:nvPicPr>
                  <pic:blipFill>
                    <a:blip r:embed="rId37" r:link="rId38"/>
                    <a:srcRect/>
                    <a:stretch>
                      <a:fillRect/>
                    </a:stretch>
                  </pic:blipFill>
                  <pic:spPr bwMode="auto">
                    <a:xfrm>
                      <a:off x="0" y="0"/>
                      <a:ext cx="1309370" cy="1149350"/>
                    </a:xfrm>
                    <a:prstGeom prst="rect">
                      <a:avLst/>
                    </a:prstGeom>
                    <a:noFill/>
                    <a:ln w="9525">
                      <a:noFill/>
                      <a:miter lim="800000"/>
                      <a:headEnd/>
                      <a:tailEnd/>
                    </a:ln>
                  </pic:spPr>
                </pic:pic>
              </a:graphicData>
            </a:graphic>
          </wp:anchor>
        </w:drawing>
      </w:r>
    </w:p>
    <w:p w:rsidR="00423546" w:rsidRPr="009E1D00" w:rsidRDefault="0074024B" w:rsidP="00423546">
      <w:pPr>
        <w:tabs>
          <w:tab w:val="left" w:pos="2993"/>
          <w:tab w:val="center" w:pos="3780"/>
        </w:tabs>
        <w:ind w:left="720"/>
        <w:jc w:val="center"/>
        <w:rPr>
          <w:rFonts w:ascii="Calibri" w:hAnsi="Calibri"/>
          <w:sz w:val="28"/>
          <w:szCs w:val="28"/>
        </w:rPr>
      </w:pPr>
      <w:r>
        <w:rPr>
          <w:rFonts w:ascii="Calibri" w:hAnsi="Calibri"/>
          <w:b/>
          <w:sz w:val="28"/>
          <w:szCs w:val="28"/>
          <w:highlight w:val="lightGray"/>
          <w:lang w:val="ro-RO"/>
        </w:rPr>
        <w:t xml:space="preserve">  </w:t>
      </w:r>
      <w:r w:rsidR="00423546" w:rsidRPr="0074024B">
        <w:rPr>
          <w:rFonts w:ascii="Calibri" w:hAnsi="Calibri"/>
          <w:b/>
          <w:sz w:val="28"/>
          <w:szCs w:val="28"/>
          <w:highlight w:val="lightGray"/>
          <w:lang w:val="ro-RO"/>
        </w:rPr>
        <w:t>Ştiaţi că</w:t>
      </w:r>
      <w:r>
        <w:rPr>
          <w:rFonts w:ascii="Calibri" w:hAnsi="Calibri"/>
          <w:b/>
          <w:sz w:val="28"/>
          <w:szCs w:val="28"/>
          <w:highlight w:val="lightGray"/>
          <w:lang w:val="ro-RO"/>
        </w:rPr>
        <w:t xml:space="preserve"> .</w:t>
      </w:r>
      <w:r w:rsidR="00423546" w:rsidRPr="0074024B">
        <w:rPr>
          <w:rFonts w:ascii="Calibri" w:hAnsi="Calibri"/>
          <w:b/>
          <w:sz w:val="28"/>
          <w:szCs w:val="28"/>
          <w:highlight w:val="lightGray"/>
          <w:lang w:val="ro-RO"/>
        </w:rPr>
        <w:t>..</w:t>
      </w:r>
      <w:r>
        <w:rPr>
          <w:rFonts w:ascii="Calibri" w:hAnsi="Calibri"/>
          <w:b/>
          <w:sz w:val="28"/>
          <w:szCs w:val="28"/>
          <w:highlight w:val="lightGray"/>
          <w:lang w:val="ro-RO"/>
        </w:rPr>
        <w:t xml:space="preserve"> </w:t>
      </w:r>
      <w:r w:rsidR="00423546" w:rsidRPr="0074024B">
        <w:rPr>
          <w:rFonts w:ascii="Calibri" w:hAnsi="Calibri"/>
          <w:b/>
          <w:sz w:val="28"/>
          <w:szCs w:val="28"/>
          <w:highlight w:val="lightGray"/>
        </w:rPr>
        <w:t>?</w:t>
      </w:r>
      <w:r>
        <w:rPr>
          <w:rFonts w:ascii="Calibri" w:hAnsi="Calibri"/>
          <w:b/>
          <w:sz w:val="28"/>
          <w:szCs w:val="28"/>
        </w:rPr>
        <w:t xml:space="preserve">  </w:t>
      </w:r>
    </w:p>
    <w:p w:rsidR="00D512BA" w:rsidRDefault="00D512BA" w:rsidP="00D512BA">
      <w:pPr>
        <w:ind w:firstLine="270"/>
        <w:jc w:val="center"/>
        <w:rPr>
          <w:rFonts w:ascii="Calibri" w:hAnsi="Calibri" w:cs="Calibri"/>
          <w:b/>
          <w:sz w:val="32"/>
          <w:szCs w:val="32"/>
          <w:lang w:val="ro-RO"/>
        </w:rPr>
      </w:pPr>
    </w:p>
    <w:p w:rsidR="00D512BA" w:rsidRPr="00423546" w:rsidRDefault="00D512BA" w:rsidP="00D512BA">
      <w:pPr>
        <w:numPr>
          <w:ilvl w:val="0"/>
          <w:numId w:val="21"/>
        </w:numPr>
        <w:jc w:val="both"/>
        <w:rPr>
          <w:rFonts w:ascii="Calibri" w:hAnsi="Calibri" w:cs="Calibri"/>
          <w:b/>
          <w:lang w:val="ro-RO"/>
        </w:rPr>
      </w:pPr>
      <w:r w:rsidRPr="00423546">
        <w:rPr>
          <w:rFonts w:ascii="Calibri" w:hAnsi="Calibri" w:cs="Calibri"/>
          <w:b/>
          <w:lang w:val="ro-RO"/>
        </w:rPr>
        <w:t xml:space="preserve">Pâinea </w:t>
      </w:r>
      <w:r w:rsidRPr="0074024B">
        <w:rPr>
          <w:rFonts w:ascii="Calibri" w:hAnsi="Calibri" w:cs="Calibri"/>
          <w:lang w:val="ro-RO"/>
        </w:rPr>
        <w:t>a fost primu</w:t>
      </w:r>
      <w:r w:rsidR="0074024B" w:rsidRPr="0074024B">
        <w:rPr>
          <w:rFonts w:ascii="Calibri" w:hAnsi="Calibri" w:cs="Calibri"/>
          <w:lang w:val="ro-RO"/>
        </w:rPr>
        <w:t>l aliment</w:t>
      </w:r>
      <w:r w:rsidR="0074024B" w:rsidRPr="0074024B">
        <w:rPr>
          <w:rStyle w:val="Strong"/>
          <w:rFonts w:ascii="Calibri" w:hAnsi="Calibri"/>
          <w:b w:val="0"/>
        </w:rPr>
        <w:t xml:space="preserve">? </w:t>
      </w:r>
      <w:r w:rsidRPr="0074024B">
        <w:rPr>
          <w:rFonts w:ascii="Calibri" w:hAnsi="Calibri" w:cs="Calibri"/>
          <w:lang w:val="ro-RO"/>
        </w:rPr>
        <w:t>Egiptenii obţineau pâinea dospită, afânată, prin adăugarea unei bucăţi de la altă pâine</w:t>
      </w:r>
      <w:r w:rsidR="0074024B" w:rsidRPr="0074024B">
        <w:rPr>
          <w:rFonts w:ascii="Calibri" w:hAnsi="Calibri" w:cs="Calibri"/>
          <w:lang w:val="ro-RO"/>
        </w:rPr>
        <w:t>;</w:t>
      </w:r>
    </w:p>
    <w:p w:rsidR="00D512BA" w:rsidRDefault="00D512BA" w:rsidP="0074024B">
      <w:pPr>
        <w:numPr>
          <w:ilvl w:val="0"/>
          <w:numId w:val="21"/>
        </w:numPr>
        <w:spacing w:after="120"/>
        <w:jc w:val="both"/>
        <w:rPr>
          <w:rFonts w:ascii="Calibri" w:hAnsi="Calibri" w:cs="Calibri"/>
          <w:lang w:val="ro-RO"/>
        </w:rPr>
      </w:pPr>
      <w:r>
        <w:rPr>
          <w:rFonts w:ascii="Calibri" w:hAnsi="Calibri" w:cs="Calibri"/>
          <w:lang w:val="ro-RO"/>
        </w:rPr>
        <w:t>Pâinea se păstrează în săculeţi de pânză şi nu în pungă de plastic</w:t>
      </w:r>
      <w:r w:rsidR="0074024B" w:rsidRPr="0074024B">
        <w:rPr>
          <w:rStyle w:val="Strong"/>
          <w:rFonts w:ascii="Calibri" w:hAnsi="Calibri"/>
          <w:b w:val="0"/>
        </w:rPr>
        <w:t>?</w:t>
      </w:r>
    </w:p>
    <w:p w:rsidR="00D512BA" w:rsidRPr="0074024B" w:rsidRDefault="00D512BA" w:rsidP="0074024B">
      <w:pPr>
        <w:numPr>
          <w:ilvl w:val="0"/>
          <w:numId w:val="21"/>
        </w:numPr>
        <w:spacing w:after="120"/>
        <w:jc w:val="both"/>
        <w:rPr>
          <w:rFonts w:ascii="Calibri" w:hAnsi="Calibri" w:cs="Calibri"/>
          <w:b/>
          <w:lang w:val="ro-RO"/>
        </w:rPr>
      </w:pPr>
      <w:r w:rsidRPr="0074024B">
        <w:rPr>
          <w:rFonts w:ascii="Calibri" w:hAnsi="Calibri" w:cs="Calibri"/>
          <w:b/>
          <w:lang w:val="ro-RO"/>
        </w:rPr>
        <w:t xml:space="preserve">Biscuiţii </w:t>
      </w:r>
      <w:r w:rsidRPr="0074024B">
        <w:rPr>
          <w:rFonts w:ascii="Calibri" w:hAnsi="Calibri" w:cs="Calibri"/>
          <w:lang w:val="ro-RO"/>
        </w:rPr>
        <w:t>cu aspect albicios sunt vechi</w:t>
      </w:r>
      <w:r w:rsidR="0074024B" w:rsidRPr="0074024B">
        <w:rPr>
          <w:rFonts w:ascii="Calibri" w:hAnsi="Calibri" w:cs="Calibri"/>
          <w:lang w:val="ro-RO"/>
        </w:rPr>
        <w:t xml:space="preserve"> </w:t>
      </w:r>
      <w:r w:rsidR="0074024B" w:rsidRPr="0074024B">
        <w:rPr>
          <w:rStyle w:val="Strong"/>
          <w:rFonts w:ascii="Calibri" w:hAnsi="Calibri"/>
        </w:rPr>
        <w:t>?</w:t>
      </w:r>
    </w:p>
    <w:p w:rsidR="00D512BA" w:rsidRPr="00423546" w:rsidRDefault="00D512BA" w:rsidP="00423546">
      <w:pPr>
        <w:numPr>
          <w:ilvl w:val="0"/>
          <w:numId w:val="21"/>
        </w:numPr>
        <w:jc w:val="both"/>
        <w:rPr>
          <w:rFonts w:ascii="Calibri" w:hAnsi="Calibri" w:cs="Calibri"/>
          <w:lang w:val="ro-RO"/>
        </w:rPr>
      </w:pPr>
      <w:r w:rsidRPr="0074024B">
        <w:rPr>
          <w:rFonts w:ascii="Calibri" w:hAnsi="Calibri" w:cs="Calibri"/>
          <w:b/>
          <w:lang w:val="ro-RO"/>
        </w:rPr>
        <w:t>Uleiul de masă</w:t>
      </w:r>
      <w:r>
        <w:rPr>
          <w:rFonts w:ascii="Calibri" w:hAnsi="Calibri" w:cs="Calibri"/>
          <w:lang w:val="ro-RO"/>
        </w:rPr>
        <w:t xml:space="preserve"> nu se foloseşte la mai multe prăjeli deoarece apar produşi toxici pentru organism</w:t>
      </w:r>
      <w:r w:rsidR="0074024B">
        <w:rPr>
          <w:rFonts w:ascii="Calibri" w:hAnsi="Calibri" w:cs="Calibri"/>
          <w:lang w:val="ro-RO"/>
        </w:rPr>
        <w:t>, ca de exemlu acroleina</w:t>
      </w:r>
      <w:r w:rsidR="0074024B" w:rsidRPr="0074024B">
        <w:rPr>
          <w:rStyle w:val="Strong"/>
          <w:rFonts w:ascii="Calibri" w:hAnsi="Calibri"/>
          <w:b w:val="0"/>
        </w:rPr>
        <w:t>?</w:t>
      </w:r>
    </w:p>
    <w:p w:rsidR="009162B6" w:rsidRPr="009162B6" w:rsidRDefault="009C0757" w:rsidP="0074024B">
      <w:pPr>
        <w:pStyle w:val="NormalWeb"/>
        <w:numPr>
          <w:ilvl w:val="0"/>
          <w:numId w:val="18"/>
        </w:numPr>
        <w:spacing w:before="0" w:beforeAutospacing="0" w:after="120" w:afterAutospacing="0"/>
        <w:jc w:val="both"/>
        <w:rPr>
          <w:rStyle w:val="Strong"/>
          <w:rFonts w:ascii="Calibri" w:hAnsi="Calibri"/>
          <w:b w:val="0"/>
          <w:bCs w:val="0"/>
        </w:rPr>
      </w:pPr>
      <w:r>
        <w:rPr>
          <w:rStyle w:val="Strong"/>
          <w:rFonts w:ascii="Calibri" w:hAnsi="Calibri"/>
        </w:rPr>
        <w:t>Î</w:t>
      </w:r>
      <w:r w:rsidR="00DD33F1" w:rsidRPr="00DD33F1">
        <w:rPr>
          <w:rStyle w:val="Strong"/>
          <w:rFonts w:ascii="Calibri" w:hAnsi="Calibri"/>
        </w:rPr>
        <w:t>n medie, u</w:t>
      </w:r>
      <w:r w:rsidR="009E1D00">
        <w:rPr>
          <w:rStyle w:val="Strong"/>
          <w:rFonts w:ascii="Calibri" w:hAnsi="Calibri"/>
        </w:rPr>
        <w:t>n om are nevoie de 2.5 litri apă</w:t>
      </w:r>
      <w:r w:rsidR="00DD33F1" w:rsidRPr="00DD33F1">
        <w:rPr>
          <w:rStyle w:val="Strong"/>
          <w:rFonts w:ascii="Calibri" w:hAnsi="Calibri"/>
        </w:rPr>
        <w:t xml:space="preserve"> </w:t>
      </w:r>
      <w:r w:rsidR="009E1D00">
        <w:rPr>
          <w:rStyle w:val="Strong"/>
          <w:rFonts w:ascii="Calibri" w:hAnsi="Calibri"/>
        </w:rPr>
        <w:t xml:space="preserve">pe zi? </w:t>
      </w:r>
    </w:p>
    <w:p w:rsidR="00DD33F1" w:rsidRPr="00DD33F1" w:rsidRDefault="000264A2" w:rsidP="0074024B">
      <w:pPr>
        <w:pStyle w:val="NormalWeb"/>
        <w:numPr>
          <w:ilvl w:val="0"/>
          <w:numId w:val="18"/>
        </w:numPr>
        <w:spacing w:before="0" w:beforeAutospacing="0" w:after="120" w:afterAutospacing="0"/>
        <w:jc w:val="both"/>
        <w:rPr>
          <w:rFonts w:ascii="Calibri" w:hAnsi="Calibri"/>
        </w:rPr>
      </w:pPr>
      <w:r>
        <w:rPr>
          <w:rStyle w:val="Strong"/>
          <w:rFonts w:ascii="Calibri" w:hAnsi="Calibri"/>
          <w:b w:val="0"/>
        </w:rPr>
        <w:t>Aceast</w:t>
      </w:r>
      <w:r>
        <w:rPr>
          <w:rStyle w:val="Strong"/>
          <w:rFonts w:ascii="Calibri" w:hAnsi="Calibri"/>
          <w:b w:val="0"/>
          <w:lang w:val="ro-RO"/>
        </w:rPr>
        <w:t>ă</w:t>
      </w:r>
      <w:r w:rsidR="009E1D00" w:rsidRPr="0074024B">
        <w:rPr>
          <w:rStyle w:val="Strong"/>
          <w:rFonts w:ascii="Calibri" w:hAnsi="Calibri"/>
          <w:b w:val="0"/>
        </w:rPr>
        <w:t xml:space="preserve"> cantitate variază î</w:t>
      </w:r>
      <w:r w:rsidR="00DD33F1" w:rsidRPr="0074024B">
        <w:rPr>
          <w:rStyle w:val="Strong"/>
          <w:rFonts w:ascii="Calibri" w:hAnsi="Calibri"/>
          <w:b w:val="0"/>
        </w:rPr>
        <w:t>n</w:t>
      </w:r>
      <w:r w:rsidR="009E1D00" w:rsidRPr="0074024B">
        <w:rPr>
          <w:rStyle w:val="Strong"/>
          <w:rFonts w:ascii="Calibri" w:hAnsi="Calibri"/>
          <w:b w:val="0"/>
        </w:rPr>
        <w:t xml:space="preserve"> funcţie de activitatea fizică, poziţionarea geografică</w:t>
      </w:r>
      <w:r>
        <w:rPr>
          <w:rStyle w:val="Strong"/>
          <w:rFonts w:ascii="Calibri" w:hAnsi="Calibri"/>
          <w:b w:val="0"/>
        </w:rPr>
        <w:t>, clima etc. Specialiş</w:t>
      </w:r>
      <w:r w:rsidR="00DD33F1" w:rsidRPr="0074024B">
        <w:rPr>
          <w:rStyle w:val="Strong"/>
          <w:rFonts w:ascii="Calibri" w:hAnsi="Calibri"/>
          <w:b w:val="0"/>
        </w:rPr>
        <w:t>t</w:t>
      </w:r>
      <w:r>
        <w:rPr>
          <w:rStyle w:val="Strong"/>
          <w:rFonts w:ascii="Calibri" w:hAnsi="Calibri"/>
          <w:b w:val="0"/>
        </w:rPr>
        <w:t>ii recomandă</w:t>
      </w:r>
      <w:r w:rsidR="00DD33F1" w:rsidRPr="0074024B">
        <w:rPr>
          <w:rStyle w:val="Strong"/>
          <w:rFonts w:ascii="Calibri" w:hAnsi="Calibri"/>
          <w:b w:val="0"/>
        </w:rPr>
        <w:t xml:space="preserve"> s</w:t>
      </w:r>
      <w:r w:rsidR="006652E1">
        <w:rPr>
          <w:rStyle w:val="Strong"/>
          <w:rFonts w:ascii="Calibri" w:hAnsi="Calibri"/>
          <w:b w:val="0"/>
        </w:rPr>
        <w:t>ă consumă</w:t>
      </w:r>
      <w:r w:rsidR="009E1D00" w:rsidRPr="0074024B">
        <w:rPr>
          <w:rStyle w:val="Strong"/>
          <w:rFonts w:ascii="Calibri" w:hAnsi="Calibri"/>
          <w:b w:val="0"/>
        </w:rPr>
        <w:t>m apa la o temperatură</w:t>
      </w:r>
      <w:r w:rsidR="00DD33F1" w:rsidRPr="0074024B">
        <w:rPr>
          <w:rStyle w:val="Strong"/>
          <w:rFonts w:ascii="Calibri" w:hAnsi="Calibri"/>
          <w:b w:val="0"/>
        </w:rPr>
        <w:t xml:space="preserve"> medie de 5 grade C.</w:t>
      </w:r>
      <w:r w:rsidR="009E1D00" w:rsidRPr="009E1D00">
        <w:rPr>
          <w:rFonts w:ascii="Arial" w:hAnsi="Arial" w:cs="Arial"/>
          <w:sz w:val="20"/>
          <w:szCs w:val="20"/>
        </w:rPr>
        <w:t xml:space="preserve"> </w:t>
      </w:r>
    </w:p>
    <w:p w:rsidR="00EE6306" w:rsidRPr="00EE6306" w:rsidRDefault="001A5F97" w:rsidP="0074024B">
      <w:pPr>
        <w:pStyle w:val="NormalWeb"/>
        <w:numPr>
          <w:ilvl w:val="0"/>
          <w:numId w:val="18"/>
        </w:numPr>
        <w:spacing w:after="120" w:afterAutospacing="0"/>
        <w:jc w:val="both"/>
        <w:rPr>
          <w:rFonts w:ascii="Calibri" w:hAnsi="Calibri"/>
        </w:rPr>
      </w:pPr>
      <w:r>
        <w:rPr>
          <w:rFonts w:ascii="Calibri" w:hAnsi="Calibri"/>
          <w:b/>
          <w:noProof/>
        </w:rPr>
        <w:drawing>
          <wp:anchor distT="0" distB="0" distL="114300" distR="114300" simplePos="0" relativeHeight="251665920" behindDoc="1" locked="0" layoutInCell="1" allowOverlap="1">
            <wp:simplePos x="0" y="0"/>
            <wp:positionH relativeFrom="column">
              <wp:posOffset>-230505</wp:posOffset>
            </wp:positionH>
            <wp:positionV relativeFrom="paragraph">
              <wp:posOffset>601980</wp:posOffset>
            </wp:positionV>
            <wp:extent cx="1495425" cy="1085850"/>
            <wp:effectExtent l="19050" t="0" r="9525" b="0"/>
            <wp:wrapSquare wrapText="bothSides"/>
            <wp:docPr id="46" name="il_fi" descr="http://www.e-scoala.ro/referatanc/apa/Shared/A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scoala.ro/referatanc/apa/Shared/Apa.gif"/>
                    <pic:cNvPicPr>
                      <a:picLocks noChangeAspect="1" noChangeArrowheads="1"/>
                    </pic:cNvPicPr>
                  </pic:nvPicPr>
                  <pic:blipFill>
                    <a:blip r:embed="rId39" r:link="rId40"/>
                    <a:srcRect/>
                    <a:stretch>
                      <a:fillRect/>
                    </a:stretch>
                  </pic:blipFill>
                  <pic:spPr bwMode="auto">
                    <a:xfrm>
                      <a:off x="0" y="0"/>
                      <a:ext cx="1495425" cy="1085850"/>
                    </a:xfrm>
                    <a:prstGeom prst="rect">
                      <a:avLst/>
                    </a:prstGeom>
                    <a:noFill/>
                    <a:ln w="9525">
                      <a:noFill/>
                      <a:miter lim="800000"/>
                      <a:headEnd/>
                      <a:tailEnd/>
                    </a:ln>
                  </pic:spPr>
                </pic:pic>
              </a:graphicData>
            </a:graphic>
          </wp:anchor>
        </w:drawing>
      </w:r>
      <w:r w:rsidR="009C0757">
        <w:rPr>
          <w:rFonts w:ascii="Calibri" w:hAnsi="Calibri"/>
          <w:b/>
        </w:rPr>
        <w:t>N</w:t>
      </w:r>
      <w:r w:rsidR="0074024B">
        <w:rPr>
          <w:rFonts w:ascii="Calibri" w:hAnsi="Calibri"/>
          <w:b/>
        </w:rPr>
        <w:t>ecesarul</w:t>
      </w:r>
      <w:r w:rsidR="009C0757">
        <w:rPr>
          <w:rFonts w:ascii="Calibri" w:hAnsi="Calibri"/>
          <w:b/>
        </w:rPr>
        <w:t xml:space="preserve"> </w:t>
      </w:r>
      <w:r w:rsidR="006B5A20" w:rsidRPr="0074024B">
        <w:rPr>
          <w:rFonts w:ascii="Calibri" w:hAnsi="Calibri"/>
          <w:b/>
        </w:rPr>
        <w:t>de ap</w:t>
      </w:r>
      <w:r w:rsidR="006B5A20" w:rsidRPr="0074024B">
        <w:rPr>
          <w:rFonts w:ascii="Calibri" w:hAnsi="Calibri"/>
          <w:b/>
          <w:lang w:val="ro-RO"/>
        </w:rPr>
        <w:t>ă</w:t>
      </w:r>
      <w:r w:rsidR="0074024B">
        <w:rPr>
          <w:rFonts w:ascii="Calibri" w:hAnsi="Calibri"/>
        </w:rPr>
        <w:t xml:space="preserve"> recomandat pentru a fi consumat</w:t>
      </w:r>
      <w:r w:rsidR="009E1D00">
        <w:rPr>
          <w:rFonts w:ascii="Calibri" w:hAnsi="Calibri"/>
        </w:rPr>
        <w:t xml:space="preserve"> de un om î</w:t>
      </w:r>
      <w:r w:rsidR="00DD33F1" w:rsidRPr="00DD33F1">
        <w:rPr>
          <w:rFonts w:ascii="Calibri" w:hAnsi="Calibri"/>
        </w:rPr>
        <w:t>ntr-o zi este de 50 lit</w:t>
      </w:r>
      <w:r w:rsidR="006B5A20">
        <w:rPr>
          <w:rFonts w:ascii="Calibri" w:hAnsi="Calibri"/>
        </w:rPr>
        <w:t>ri? Această</w:t>
      </w:r>
      <w:r w:rsidR="009E1D00">
        <w:rPr>
          <w:rFonts w:ascii="Calibri" w:hAnsi="Calibri"/>
        </w:rPr>
        <w:t xml:space="preserve"> cantitate in</w:t>
      </w:r>
      <w:r w:rsidR="0074024B">
        <w:rPr>
          <w:rFonts w:ascii="Calibri" w:hAnsi="Calibri"/>
        </w:rPr>
        <w:t>c</w:t>
      </w:r>
      <w:r w:rsidR="009E1D00">
        <w:rPr>
          <w:rFonts w:ascii="Calibri" w:hAnsi="Calibri"/>
        </w:rPr>
        <w:t>lude atât consumul propriu-zis cât şi baia, prepararea mâncării etc. Însă, pe glob, există</w:t>
      </w:r>
      <w:r w:rsidR="006B5A20">
        <w:rPr>
          <w:rFonts w:ascii="Calibri" w:hAnsi="Calibri"/>
        </w:rPr>
        <w:t xml:space="preserve"> diferenţ</w:t>
      </w:r>
      <w:r w:rsidR="00DD33F1" w:rsidRPr="00DD33F1">
        <w:rPr>
          <w:rFonts w:ascii="Calibri" w:hAnsi="Calibri"/>
        </w:rPr>
        <w:t>e f</w:t>
      </w:r>
      <w:r w:rsidR="009E1D00">
        <w:rPr>
          <w:rFonts w:ascii="Calibri" w:hAnsi="Calibri"/>
        </w:rPr>
        <w:t>oarte mari ale consumului de apă între diferite ţări: americanii consumă, de exemplu, de 5 ori mai multă apă decâ</w:t>
      </w:r>
      <w:r w:rsidR="00DD33F1" w:rsidRPr="00DD33F1">
        <w:rPr>
          <w:rFonts w:ascii="Calibri" w:hAnsi="Calibri"/>
        </w:rPr>
        <w:t>t europe</w:t>
      </w:r>
      <w:r w:rsidR="009E1D00">
        <w:rPr>
          <w:rFonts w:ascii="Calibri" w:hAnsi="Calibri"/>
        </w:rPr>
        <w:t>nii (500 litri vs. 100 litri), în timp ce locuitori din ţă</w:t>
      </w:r>
      <w:r w:rsidR="00DD33F1" w:rsidRPr="00DD33F1">
        <w:rPr>
          <w:rFonts w:ascii="Calibri" w:hAnsi="Calibri"/>
        </w:rPr>
        <w:t xml:space="preserve">ri </w:t>
      </w:r>
      <w:r w:rsidR="00DD33F1" w:rsidRPr="00DD33F1">
        <w:rPr>
          <w:rFonts w:ascii="Calibri" w:hAnsi="Calibri"/>
        </w:rPr>
        <w:lastRenderedPageBreak/>
        <w:t>precum Gambia</w:t>
      </w:r>
      <w:r w:rsidR="009E1D00">
        <w:rPr>
          <w:rFonts w:ascii="Calibri" w:hAnsi="Calibri"/>
        </w:rPr>
        <w:t xml:space="preserve"> trebuie să se mulţumească</w:t>
      </w:r>
      <w:r w:rsidR="00DD33F1" w:rsidRPr="00DD33F1">
        <w:rPr>
          <w:rFonts w:ascii="Calibri" w:hAnsi="Calibri"/>
        </w:rPr>
        <w:t xml:space="preserve"> doar cu 4.5 litri.</w:t>
      </w:r>
    </w:p>
    <w:p w:rsidR="00DD33F1" w:rsidRPr="0074024B" w:rsidRDefault="0074024B" w:rsidP="0074024B">
      <w:pPr>
        <w:pStyle w:val="NormalWeb"/>
        <w:numPr>
          <w:ilvl w:val="0"/>
          <w:numId w:val="18"/>
        </w:numPr>
        <w:spacing w:after="120" w:afterAutospacing="0"/>
        <w:jc w:val="both"/>
        <w:rPr>
          <w:rFonts w:ascii="Calibri" w:hAnsi="Calibri"/>
          <w:b/>
        </w:rPr>
      </w:pPr>
      <w:r>
        <w:rPr>
          <w:rStyle w:val="Strong"/>
          <w:rFonts w:ascii="Calibri" w:hAnsi="Calibri"/>
        </w:rPr>
        <w:t xml:space="preserve">Apa </w:t>
      </w:r>
      <w:r w:rsidRPr="0074024B">
        <w:rPr>
          <w:rStyle w:val="Strong"/>
          <w:rFonts w:ascii="Calibri" w:hAnsi="Calibri"/>
          <w:b w:val="0"/>
        </w:rPr>
        <w:t>î</w:t>
      </w:r>
      <w:r w:rsidR="006B5A20" w:rsidRPr="0074024B">
        <w:rPr>
          <w:rStyle w:val="Strong"/>
          <w:rFonts w:ascii="Calibri" w:hAnsi="Calibri"/>
          <w:b w:val="0"/>
        </w:rPr>
        <w:t>mbuteliată reprezintă</w:t>
      </w:r>
      <w:r w:rsidR="00DD33F1" w:rsidRPr="0074024B">
        <w:rPr>
          <w:rStyle w:val="Strong"/>
          <w:rFonts w:ascii="Calibri" w:hAnsi="Calibri"/>
          <w:b w:val="0"/>
        </w:rPr>
        <w:t xml:space="preserve"> una din cele mai mari afaceri exist</w:t>
      </w:r>
      <w:r w:rsidRPr="0074024B">
        <w:rPr>
          <w:rStyle w:val="Strong"/>
          <w:rFonts w:ascii="Calibri" w:hAnsi="Calibri"/>
          <w:b w:val="0"/>
        </w:rPr>
        <w:t>ente î</w:t>
      </w:r>
      <w:r w:rsidR="006B5A20" w:rsidRPr="0074024B">
        <w:rPr>
          <w:rStyle w:val="Strong"/>
          <w:rFonts w:ascii="Calibri" w:hAnsi="Calibri"/>
          <w:b w:val="0"/>
        </w:rPr>
        <w:t>n domeniul alimentar? Piaţa apelor îmbuteliate însumează, î</w:t>
      </w:r>
      <w:r w:rsidR="00DD33F1" w:rsidRPr="0074024B">
        <w:rPr>
          <w:rStyle w:val="Strong"/>
          <w:rFonts w:ascii="Calibri" w:hAnsi="Calibri"/>
          <w:b w:val="0"/>
        </w:rPr>
        <w:t>n prezen</w:t>
      </w:r>
      <w:r w:rsidR="006B5A20" w:rsidRPr="0074024B">
        <w:rPr>
          <w:rStyle w:val="Strong"/>
          <w:rFonts w:ascii="Calibri" w:hAnsi="Calibri"/>
          <w:b w:val="0"/>
        </w:rPr>
        <w:t>t, peste 20 miliarde de dolari şi este împărţită între câteva mii de societăţi în î</w:t>
      </w:r>
      <w:r w:rsidR="00DD33F1" w:rsidRPr="0074024B">
        <w:rPr>
          <w:rStyle w:val="Strong"/>
          <w:rFonts w:ascii="Calibri" w:hAnsi="Calibri"/>
          <w:b w:val="0"/>
        </w:rPr>
        <w:t>ntreaga lume. Cele mai mari su</w:t>
      </w:r>
      <w:r w:rsidR="006B5A20" w:rsidRPr="0074024B">
        <w:rPr>
          <w:rStyle w:val="Strong"/>
          <w:rFonts w:ascii="Calibri" w:hAnsi="Calibri"/>
          <w:b w:val="0"/>
        </w:rPr>
        <w:t>nt Perrier (30% din piaţă), deţinut de Nestle şi Danone cu 15% din piaţă</w:t>
      </w:r>
      <w:r w:rsidR="00DD33F1" w:rsidRPr="0074024B">
        <w:rPr>
          <w:rStyle w:val="Strong"/>
          <w:rFonts w:ascii="Calibri" w:hAnsi="Calibri"/>
          <w:b w:val="0"/>
        </w:rPr>
        <w:t>.</w:t>
      </w:r>
    </w:p>
    <w:p w:rsidR="00DD33F1" w:rsidRPr="0074024B" w:rsidRDefault="001A5F97" w:rsidP="0074024B">
      <w:pPr>
        <w:numPr>
          <w:ilvl w:val="0"/>
          <w:numId w:val="18"/>
        </w:numPr>
        <w:tabs>
          <w:tab w:val="left" w:pos="630"/>
        </w:tabs>
        <w:spacing w:after="120"/>
        <w:ind w:right="50"/>
        <w:jc w:val="both"/>
        <w:rPr>
          <w:rFonts w:ascii="Calibri" w:hAnsi="Calibri"/>
        </w:rPr>
      </w:pPr>
      <w:r>
        <w:rPr>
          <w:rFonts w:ascii="Calibri" w:hAnsi="Calibri"/>
          <w:b/>
          <w:noProof/>
        </w:rPr>
        <w:drawing>
          <wp:anchor distT="0" distB="0" distL="114300" distR="114300" simplePos="0" relativeHeight="251657728" behindDoc="1" locked="0" layoutInCell="1" allowOverlap="1">
            <wp:simplePos x="0" y="0"/>
            <wp:positionH relativeFrom="column">
              <wp:posOffset>-173355</wp:posOffset>
            </wp:positionH>
            <wp:positionV relativeFrom="paragraph">
              <wp:posOffset>339725</wp:posOffset>
            </wp:positionV>
            <wp:extent cx="1114425" cy="971550"/>
            <wp:effectExtent l="19050" t="0" r="9525" b="0"/>
            <wp:wrapThrough wrapText="bothSides">
              <wp:wrapPolygon edited="0">
                <wp:start x="-369" y="0"/>
                <wp:lineTo x="-369" y="21176"/>
                <wp:lineTo x="21785" y="21176"/>
                <wp:lineTo x="21785" y="0"/>
                <wp:lineTo x="-369" y="0"/>
              </wp:wrapPolygon>
            </wp:wrapThrough>
            <wp:docPr id="33" name="Picture 33" descr="Deschide Curiozitati Stiati ">
              <a:hlinkClick xmlns:a="http://schemas.openxmlformats.org/drawingml/2006/main" r:id="rId41" tgtFrame="_blank" tooltip="&quot;Deschide Curiozitati Stiati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hide Curiozitati Stiati ">
                      <a:hlinkClick r:id="rId41" tgtFrame="_blank" tooltip="&quot;Deschide Curiozitati Stiati &quot;"/>
                    </pic:cNvPr>
                    <pic:cNvPicPr>
                      <a:picLocks noChangeAspect="1" noChangeArrowheads="1"/>
                    </pic:cNvPicPr>
                  </pic:nvPicPr>
                  <pic:blipFill>
                    <a:blip r:embed="rId42" r:link="rId43"/>
                    <a:srcRect/>
                    <a:stretch>
                      <a:fillRect/>
                    </a:stretch>
                  </pic:blipFill>
                  <pic:spPr bwMode="auto">
                    <a:xfrm>
                      <a:off x="0" y="0"/>
                      <a:ext cx="1114425" cy="971550"/>
                    </a:xfrm>
                    <a:prstGeom prst="rect">
                      <a:avLst/>
                    </a:prstGeom>
                    <a:noFill/>
                    <a:ln w="9525">
                      <a:noFill/>
                      <a:miter lim="800000"/>
                      <a:headEnd/>
                      <a:tailEnd/>
                    </a:ln>
                  </pic:spPr>
                </pic:pic>
              </a:graphicData>
            </a:graphic>
          </wp:anchor>
        </w:drawing>
      </w:r>
      <w:r w:rsidR="00DD33F1" w:rsidRPr="0074024B">
        <w:rPr>
          <w:rFonts w:ascii="Calibri" w:hAnsi="Calibri"/>
          <w:b/>
        </w:rPr>
        <w:t>Mierea de albine</w:t>
      </w:r>
      <w:r w:rsidR="00DD33F1" w:rsidRPr="0074024B">
        <w:rPr>
          <w:rFonts w:ascii="Calibri" w:hAnsi="Calibri"/>
        </w:rPr>
        <w:t xml:space="preserve"> este singurul aliment care nu se alterează. Arheologii au gustat miere găsită în faimoasele morminte egiptene, veche de mii de ani şi au </w:t>
      </w:r>
      <w:r w:rsidR="008C1EFE" w:rsidRPr="0074024B">
        <w:rPr>
          <w:rFonts w:ascii="Calibri" w:hAnsi="Calibri"/>
        </w:rPr>
        <w:t xml:space="preserve">confirmat că aceasta este bună. </w:t>
      </w:r>
      <w:r w:rsidR="00DD33F1" w:rsidRPr="0074024B">
        <w:rPr>
          <w:rFonts w:ascii="Calibri" w:hAnsi="Calibri"/>
        </w:rPr>
        <w:t>Cele mai importante beneficii ale mierii de albine sunt:</w:t>
      </w:r>
      <w:r w:rsidR="00DD33F1" w:rsidRPr="0074024B">
        <w:rPr>
          <w:rFonts w:ascii="Calibri" w:hAnsi="Calibri"/>
        </w:rPr>
        <w:br/>
        <w:t>- este o sursă foarte importantă de energie curată, prevenind oboseala</w:t>
      </w:r>
      <w:r w:rsidR="006B5A20" w:rsidRPr="0074024B">
        <w:rPr>
          <w:rFonts w:ascii="Calibri" w:hAnsi="Calibri"/>
        </w:rPr>
        <w:t>;</w:t>
      </w:r>
      <w:r w:rsidR="00DD33F1" w:rsidRPr="0074024B">
        <w:rPr>
          <w:rFonts w:ascii="Calibri" w:hAnsi="Calibri"/>
        </w:rPr>
        <w:br/>
        <w:t>- are proprietăţi antioxidante şi anti-bacteriene, ajutând sistemul imunitar în lupta cu bolile</w:t>
      </w:r>
      <w:r w:rsidR="0070106A" w:rsidRPr="0074024B">
        <w:rPr>
          <w:rFonts w:ascii="Calibri" w:hAnsi="Calibri"/>
        </w:rPr>
        <w:t xml:space="preserve"> (rol </w:t>
      </w:r>
      <w:r w:rsidR="006B5A20" w:rsidRPr="0074024B">
        <w:rPr>
          <w:rFonts w:ascii="Calibri" w:hAnsi="Calibri"/>
        </w:rPr>
        <w:t>imunitar);</w:t>
      </w:r>
      <w:r w:rsidR="00DD33F1" w:rsidRPr="0074024B">
        <w:rPr>
          <w:rFonts w:ascii="Calibri" w:hAnsi="Calibri"/>
        </w:rPr>
        <w:br/>
        <w:t>- mierea ajută la lupta împotriva cancerului</w:t>
      </w:r>
      <w:r w:rsidR="0070106A" w:rsidRPr="0074024B">
        <w:rPr>
          <w:rFonts w:ascii="Calibri" w:hAnsi="Calibri"/>
        </w:rPr>
        <w:t>;</w:t>
      </w:r>
      <w:r w:rsidR="00DD33F1" w:rsidRPr="0074024B">
        <w:rPr>
          <w:rFonts w:ascii="Calibri" w:hAnsi="Calibri"/>
        </w:rPr>
        <w:br/>
        <w:t xml:space="preserve">- fiind un antiseptic, este un remediu natural pentru multe afecţiuni (răceli, tăieturi, arsuri, infecţii, combate efectele nocive ale consumului de alcool, </w:t>
      </w:r>
      <w:r w:rsidR="0070106A" w:rsidRPr="0074024B">
        <w:rPr>
          <w:rFonts w:ascii="Calibri" w:hAnsi="Calibri"/>
        </w:rPr>
        <w:t>insomnii).</w:t>
      </w:r>
    </w:p>
    <w:p w:rsidR="00DD33F1" w:rsidRPr="0074024B" w:rsidRDefault="001A5F97" w:rsidP="0074024B">
      <w:pPr>
        <w:numPr>
          <w:ilvl w:val="0"/>
          <w:numId w:val="15"/>
        </w:numPr>
        <w:spacing w:after="120"/>
        <w:ind w:right="50"/>
        <w:jc w:val="both"/>
        <w:rPr>
          <w:rFonts w:ascii="Calibri" w:hAnsi="Calibri"/>
          <w:b/>
          <w:color w:val="333333"/>
        </w:rPr>
      </w:pPr>
      <w:r>
        <w:rPr>
          <w:rFonts w:ascii="Calibri" w:hAnsi="Calibri"/>
          <w:b/>
          <w:noProof/>
          <w:color w:val="333333"/>
        </w:rPr>
        <w:drawing>
          <wp:anchor distT="0" distB="0" distL="114300" distR="114300" simplePos="0" relativeHeight="251658752" behindDoc="0" locked="0" layoutInCell="1" allowOverlap="1">
            <wp:simplePos x="0" y="0"/>
            <wp:positionH relativeFrom="column">
              <wp:posOffset>-125730</wp:posOffset>
            </wp:positionH>
            <wp:positionV relativeFrom="paragraph">
              <wp:posOffset>722630</wp:posOffset>
            </wp:positionV>
            <wp:extent cx="1085850" cy="1085850"/>
            <wp:effectExtent l="19050" t="0" r="0" b="0"/>
            <wp:wrapSquare wrapText="bothSides"/>
            <wp:docPr id="34" name="Picture 34" descr="Deschide Curiozitati Stiati ">
              <a:hlinkClick xmlns:a="http://schemas.openxmlformats.org/drawingml/2006/main" r:id="rId44" tgtFrame="_blank" tooltip="&quot;Deschide Curiozitati Stiati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hide Curiozitati Stiati ">
                      <a:hlinkClick r:id="rId44" tgtFrame="_blank" tooltip="&quot;Deschide Curiozitati Stiati &quot;"/>
                    </pic:cNvPr>
                    <pic:cNvPicPr>
                      <a:picLocks noChangeAspect="1" noChangeArrowheads="1"/>
                    </pic:cNvPicPr>
                  </pic:nvPicPr>
                  <pic:blipFill>
                    <a:blip r:embed="rId45" r:link="rId46"/>
                    <a:srcRect/>
                    <a:stretch>
                      <a:fillRect/>
                    </a:stretch>
                  </pic:blipFill>
                  <pic:spPr bwMode="auto">
                    <a:xfrm>
                      <a:off x="0" y="0"/>
                      <a:ext cx="1085850" cy="1085850"/>
                    </a:xfrm>
                    <a:prstGeom prst="rect">
                      <a:avLst/>
                    </a:prstGeom>
                    <a:noFill/>
                    <a:ln w="9525">
                      <a:noFill/>
                      <a:miter lim="800000"/>
                      <a:headEnd/>
                      <a:tailEnd/>
                    </a:ln>
                  </pic:spPr>
                </pic:pic>
              </a:graphicData>
            </a:graphic>
          </wp:anchor>
        </w:drawing>
      </w:r>
      <w:r w:rsidR="0070106A" w:rsidRPr="0074024B">
        <w:rPr>
          <w:rFonts w:ascii="Calibri" w:hAnsi="Calibri"/>
          <w:b/>
          <w:color w:val="333333"/>
        </w:rPr>
        <w:t xml:space="preserve">Merele </w:t>
      </w:r>
      <w:r w:rsidR="0070106A" w:rsidRPr="0074024B">
        <w:rPr>
          <w:rFonts w:ascii="Calibri" w:hAnsi="Calibri"/>
          <w:color w:val="333333"/>
        </w:rPr>
        <w:t>exagerat de mari şi frumoase nu sunt neapărat şi mai bune decât cele mai mici, pentru că se ştie că producatorii pompează</w:t>
      </w:r>
      <w:r w:rsidR="00DD33F1" w:rsidRPr="0074024B">
        <w:rPr>
          <w:rFonts w:ascii="Calibri" w:hAnsi="Calibri"/>
          <w:color w:val="333333"/>
        </w:rPr>
        <w:t>, fol</w:t>
      </w:r>
      <w:r w:rsidR="0070106A" w:rsidRPr="0074024B">
        <w:rPr>
          <w:rFonts w:ascii="Calibri" w:hAnsi="Calibri"/>
          <w:color w:val="333333"/>
        </w:rPr>
        <w:t>osind tehnici speciale, cantităţi mari de apă şi fertilizatori î</w:t>
      </w:r>
      <w:r w:rsidR="00DD33F1" w:rsidRPr="0074024B">
        <w:rPr>
          <w:rFonts w:ascii="Calibri" w:hAnsi="Calibri"/>
          <w:color w:val="333333"/>
        </w:rPr>
        <w:t>n aceste fructe, pentru a le f</w:t>
      </w:r>
      <w:r w:rsidR="0070106A" w:rsidRPr="0074024B">
        <w:rPr>
          <w:rFonts w:ascii="Calibri" w:hAnsi="Calibri"/>
          <w:color w:val="333333"/>
        </w:rPr>
        <w:t>ace mai mari (mai grele) ş</w:t>
      </w:r>
      <w:r w:rsidR="008C1EFE" w:rsidRPr="0074024B">
        <w:rPr>
          <w:rFonts w:ascii="Calibri" w:hAnsi="Calibri"/>
          <w:color w:val="333333"/>
        </w:rPr>
        <w:t xml:space="preserve">i mai </w:t>
      </w:r>
      <w:r w:rsidR="0070106A" w:rsidRPr="0074024B">
        <w:rPr>
          <w:rFonts w:ascii="Calibri" w:hAnsi="Calibri"/>
          <w:color w:val="333333"/>
        </w:rPr>
        <w:t>atrăgătoare pentru cumpărători, fără a putea însă</w:t>
      </w:r>
      <w:r w:rsidR="00DD33F1" w:rsidRPr="0074024B">
        <w:rPr>
          <w:rFonts w:ascii="Calibri" w:hAnsi="Calibri"/>
          <w:color w:val="333333"/>
        </w:rPr>
        <w:t xml:space="preserve"> compensa din con</w:t>
      </w:r>
      <w:r w:rsidR="0070106A" w:rsidRPr="0074024B">
        <w:rPr>
          <w:rFonts w:ascii="Calibri" w:hAnsi="Calibri"/>
          <w:color w:val="333333"/>
        </w:rPr>
        <w:t>tinuţul scăzut în minerale şi vitamine - care se găsesc însă într-o masură mai mare î</w:t>
      </w:r>
      <w:r w:rsidR="00DD33F1" w:rsidRPr="0074024B">
        <w:rPr>
          <w:rFonts w:ascii="Calibri" w:hAnsi="Calibri"/>
          <w:color w:val="333333"/>
        </w:rPr>
        <w:t>n merele mai mici, crescute natural.</w:t>
      </w:r>
      <w:r w:rsidR="00DD33F1" w:rsidRPr="0074024B">
        <w:rPr>
          <w:rFonts w:ascii="Calibri" w:hAnsi="Calibri"/>
          <w:b/>
          <w:color w:val="333333"/>
        </w:rPr>
        <w:t xml:space="preserve"> </w:t>
      </w:r>
    </w:p>
    <w:p w:rsidR="000264A2" w:rsidRDefault="00165BC8" w:rsidP="00165BC8">
      <w:pPr>
        <w:numPr>
          <w:ilvl w:val="0"/>
          <w:numId w:val="15"/>
        </w:numPr>
        <w:tabs>
          <w:tab w:val="clear" w:pos="720"/>
          <w:tab w:val="num" w:pos="426"/>
        </w:tabs>
        <w:ind w:left="714" w:right="51" w:hanging="572"/>
        <w:contextualSpacing/>
        <w:jc w:val="both"/>
        <w:rPr>
          <w:rFonts w:ascii="Calibri" w:hAnsi="Calibri"/>
        </w:rPr>
      </w:pPr>
      <w:r>
        <w:rPr>
          <w:noProof/>
        </w:rPr>
        <w:lastRenderedPageBreak/>
        <w:drawing>
          <wp:anchor distT="0" distB="0" distL="114300" distR="114300" simplePos="0" relativeHeight="251659776" behindDoc="0" locked="0" layoutInCell="1" allowOverlap="1">
            <wp:simplePos x="0" y="0"/>
            <wp:positionH relativeFrom="column">
              <wp:posOffset>-163830</wp:posOffset>
            </wp:positionH>
            <wp:positionV relativeFrom="paragraph">
              <wp:posOffset>1421765</wp:posOffset>
            </wp:positionV>
            <wp:extent cx="906780" cy="695325"/>
            <wp:effectExtent l="19050" t="0" r="7620" b="0"/>
            <wp:wrapSquare wrapText="bothSides"/>
            <wp:docPr id="35" name="Picture 35" descr="Deschide Curiozitati Stiati ">
              <a:hlinkClick xmlns:a="http://schemas.openxmlformats.org/drawingml/2006/main" r:id="rId47" tgtFrame="_blank" tooltip="&quot;Deschide Curiozitati Stiati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hide Curiozitati Stiati ">
                      <a:hlinkClick r:id="rId47" tgtFrame="_blank" tooltip="&quot;Deschide Curiozitati Stiati &quot;"/>
                    </pic:cNvPr>
                    <pic:cNvPicPr>
                      <a:picLocks noChangeAspect="1" noChangeArrowheads="1"/>
                    </pic:cNvPicPr>
                  </pic:nvPicPr>
                  <pic:blipFill>
                    <a:blip r:embed="rId48" r:link="rId49"/>
                    <a:srcRect/>
                    <a:stretch>
                      <a:fillRect/>
                    </a:stretch>
                  </pic:blipFill>
                  <pic:spPr bwMode="auto">
                    <a:xfrm>
                      <a:off x="0" y="0"/>
                      <a:ext cx="906780" cy="695325"/>
                    </a:xfrm>
                    <a:prstGeom prst="rect">
                      <a:avLst/>
                    </a:prstGeom>
                    <a:noFill/>
                    <a:ln w="9525">
                      <a:noFill/>
                      <a:miter lim="800000"/>
                      <a:headEnd/>
                      <a:tailEnd/>
                    </a:ln>
                  </pic:spPr>
                </pic:pic>
              </a:graphicData>
            </a:graphic>
          </wp:anchor>
        </w:drawing>
      </w:r>
      <w:r w:rsidR="00DD33F1" w:rsidRPr="0074024B">
        <w:rPr>
          <w:rFonts w:ascii="Calibri" w:hAnsi="Calibri"/>
          <w:b/>
        </w:rPr>
        <w:t xml:space="preserve">Lămâia </w:t>
      </w:r>
      <w:r w:rsidR="00DD33F1" w:rsidRPr="0074024B">
        <w:rPr>
          <w:rFonts w:ascii="Calibri" w:hAnsi="Calibri"/>
        </w:rPr>
        <w:t>este bună</w:t>
      </w:r>
      <w:r w:rsidR="0070106A" w:rsidRPr="0074024B">
        <w:rPr>
          <w:rFonts w:ascii="Calibri" w:hAnsi="Calibri"/>
        </w:rPr>
        <w:t>,</w:t>
      </w:r>
      <w:r w:rsidR="00DD33F1" w:rsidRPr="0074024B">
        <w:rPr>
          <w:rFonts w:ascii="Calibri" w:hAnsi="Calibri"/>
        </w:rPr>
        <w:t xml:space="preserve"> bună! Are efect antiseptic şi antiinflamator, ajută la digestie - scade riscul de cancer de colon, având şi rol</w:t>
      </w:r>
      <w:r w:rsidR="00DD33F1" w:rsidRPr="0074024B">
        <w:rPr>
          <w:rFonts w:ascii="Calibri" w:hAnsi="Calibri"/>
          <w:color w:val="333333"/>
        </w:rPr>
        <w:t xml:space="preserve"> </w:t>
      </w:r>
      <w:r w:rsidR="00DD33F1" w:rsidRPr="0074024B">
        <w:rPr>
          <w:rFonts w:ascii="Calibri" w:hAnsi="Calibri"/>
        </w:rPr>
        <w:t>diuretic - curăţând căile renale şi vezica urinară, ajutând persoanelor ce doresc să scadă în greu</w:t>
      </w:r>
      <w:r w:rsidR="008C1EFE" w:rsidRPr="0074024B">
        <w:rPr>
          <w:rFonts w:ascii="Calibri" w:hAnsi="Calibri"/>
        </w:rPr>
        <w:t xml:space="preserve">tate, arzând practic grăsimile. </w:t>
      </w:r>
      <w:r w:rsidR="00DD33F1" w:rsidRPr="0074024B">
        <w:rPr>
          <w:rFonts w:ascii="Calibri" w:hAnsi="Calibri"/>
        </w:rPr>
        <w:t>Lămâia are acţiune fluidizantă asupra sângelui prea vâscos, crescând tonusul vascular (ajutând a</w:t>
      </w:r>
      <w:r w:rsidR="008C1EFE" w:rsidRPr="0074024B">
        <w:rPr>
          <w:rFonts w:ascii="Calibri" w:hAnsi="Calibri"/>
        </w:rPr>
        <w:t xml:space="preserve">stfel la eliminarea celulitei). </w:t>
      </w:r>
      <w:r w:rsidR="00DD33F1" w:rsidRPr="0074024B">
        <w:rPr>
          <w:rFonts w:ascii="Calibri" w:hAnsi="Calibri"/>
        </w:rPr>
        <w:t xml:space="preserve">Consumarea de suc de lămâie are efecte antiîmbătrânire, datorită faptului că acidul din sucul de lămâie </w:t>
      </w:r>
      <w:r w:rsidR="0070106A" w:rsidRPr="0074024B">
        <w:rPr>
          <w:rFonts w:ascii="Calibri" w:hAnsi="Calibri"/>
        </w:rPr>
        <w:t>ajută la alcalinizarea pH</w:t>
      </w:r>
      <w:r w:rsidR="008C1EFE" w:rsidRPr="0074024B">
        <w:rPr>
          <w:rFonts w:ascii="Calibri" w:hAnsi="Calibri"/>
        </w:rPr>
        <w:t xml:space="preserve">-ului. </w:t>
      </w:r>
      <w:r w:rsidR="00DD33F1" w:rsidRPr="0074024B">
        <w:rPr>
          <w:rFonts w:ascii="Calibri" w:hAnsi="Calibri"/>
        </w:rPr>
        <w:t>Lămâile suculente se cunosc după coaja subţire.</w:t>
      </w:r>
    </w:p>
    <w:p w:rsidR="000264A2" w:rsidRPr="000264A2" w:rsidRDefault="000264A2" w:rsidP="00165BC8">
      <w:pPr>
        <w:numPr>
          <w:ilvl w:val="0"/>
          <w:numId w:val="15"/>
        </w:numPr>
        <w:tabs>
          <w:tab w:val="clear" w:pos="720"/>
          <w:tab w:val="num" w:pos="426"/>
        </w:tabs>
        <w:spacing w:after="120"/>
        <w:ind w:left="714" w:right="51" w:hanging="572"/>
        <w:contextualSpacing/>
        <w:jc w:val="both"/>
        <w:rPr>
          <w:rFonts w:ascii="Calibri" w:hAnsi="Calibri"/>
        </w:rPr>
      </w:pPr>
      <w:r w:rsidRPr="000264A2">
        <w:rPr>
          <w:rFonts w:ascii="Calibri" w:hAnsi="Calibri"/>
        </w:rPr>
        <w:t>Un kilo</w:t>
      </w:r>
      <w:r>
        <w:rPr>
          <w:rFonts w:ascii="Calibri" w:hAnsi="Calibri"/>
        </w:rPr>
        <w:t>gram de lămâi conţine mai mult z</w:t>
      </w:r>
      <w:r w:rsidRPr="000264A2">
        <w:rPr>
          <w:rFonts w:ascii="Calibri" w:hAnsi="Calibri"/>
        </w:rPr>
        <w:t>ahăr decât un kilogram de căpşuni?</w:t>
      </w:r>
    </w:p>
    <w:p w:rsidR="00DD33F1" w:rsidRPr="000264A2" w:rsidRDefault="001A5F97" w:rsidP="00165BC8">
      <w:pPr>
        <w:numPr>
          <w:ilvl w:val="0"/>
          <w:numId w:val="15"/>
        </w:numPr>
        <w:tabs>
          <w:tab w:val="clear" w:pos="720"/>
          <w:tab w:val="num" w:pos="426"/>
        </w:tabs>
        <w:spacing w:after="125"/>
        <w:ind w:left="714" w:right="51" w:hanging="572"/>
        <w:contextualSpacing/>
        <w:jc w:val="both"/>
        <w:rPr>
          <w:rFonts w:ascii="Calibri" w:hAnsi="Calibri"/>
        </w:rPr>
      </w:pPr>
      <w:r>
        <w:rPr>
          <w:rFonts w:ascii="Calibri" w:hAnsi="Calibri"/>
          <w:b/>
          <w:noProof/>
        </w:rPr>
        <w:drawing>
          <wp:anchor distT="0" distB="0" distL="36195" distR="36195" simplePos="0" relativeHeight="251666944" behindDoc="1" locked="0" layoutInCell="1" allowOverlap="1">
            <wp:simplePos x="0" y="0"/>
            <wp:positionH relativeFrom="column">
              <wp:posOffset>-239395</wp:posOffset>
            </wp:positionH>
            <wp:positionV relativeFrom="paragraph">
              <wp:posOffset>937260</wp:posOffset>
            </wp:positionV>
            <wp:extent cx="857250" cy="709295"/>
            <wp:effectExtent l="19050" t="0" r="0" b="0"/>
            <wp:wrapTight wrapText="bothSides">
              <wp:wrapPolygon edited="0">
                <wp:start x="-480" y="0"/>
                <wp:lineTo x="-480" y="20885"/>
                <wp:lineTo x="21600" y="20885"/>
                <wp:lineTo x="21600" y="0"/>
                <wp:lineTo x="-480" y="0"/>
              </wp:wrapPolygon>
            </wp:wrapTight>
            <wp:docPr id="47" name="Picture 47" descr="http://stiati-ca.haios.ro/sim_images/stiati/2010_06/thumbnails/morcovi_sanatate.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iati-ca.haios.ro/sim_images/stiati/2010_06/thumbnails/morcovi_sanatate.jpg">
                      <a:hlinkClick r:id="rId50" tgtFrame="_blank"/>
                    </pic:cNvPr>
                    <pic:cNvPicPr>
                      <a:picLocks noChangeAspect="1" noChangeArrowheads="1"/>
                    </pic:cNvPicPr>
                  </pic:nvPicPr>
                  <pic:blipFill>
                    <a:blip r:embed="rId51" r:link="rId52"/>
                    <a:srcRect/>
                    <a:stretch>
                      <a:fillRect/>
                    </a:stretch>
                  </pic:blipFill>
                  <pic:spPr bwMode="auto">
                    <a:xfrm>
                      <a:off x="0" y="0"/>
                      <a:ext cx="857250" cy="709295"/>
                    </a:xfrm>
                    <a:prstGeom prst="rect">
                      <a:avLst/>
                    </a:prstGeom>
                    <a:noFill/>
                    <a:ln w="9525">
                      <a:noFill/>
                      <a:miter lim="800000"/>
                      <a:headEnd/>
                      <a:tailEnd/>
                    </a:ln>
                  </pic:spPr>
                </pic:pic>
              </a:graphicData>
            </a:graphic>
          </wp:anchor>
        </w:drawing>
      </w:r>
      <w:r w:rsidR="000264A2" w:rsidRPr="000264A2">
        <w:rPr>
          <w:rFonts w:ascii="Calibri" w:hAnsi="Calibri"/>
          <w:b/>
        </w:rPr>
        <w:t>Morcovul</w:t>
      </w:r>
      <w:r w:rsidR="000719DC">
        <w:rPr>
          <w:rFonts w:ascii="Calibri" w:hAnsi="Calibri"/>
        </w:rPr>
        <w:t xml:space="preserve"> - este izvorul cel mai bogat î</w:t>
      </w:r>
      <w:r w:rsidR="000264A2" w:rsidRPr="000264A2">
        <w:rPr>
          <w:rFonts w:ascii="Calibri" w:hAnsi="Calibri"/>
        </w:rPr>
        <w:t>n vitamina A</w:t>
      </w:r>
      <w:r w:rsidR="000719DC">
        <w:rPr>
          <w:rFonts w:ascii="Calibri" w:hAnsi="Calibri"/>
        </w:rPr>
        <w:t xml:space="preserve"> uşor asimilabilă şi conţine cantităţi î</w:t>
      </w:r>
      <w:r w:rsidR="000264A2" w:rsidRPr="000264A2">
        <w:rPr>
          <w:rFonts w:ascii="Calibri" w:hAnsi="Calibri"/>
        </w:rPr>
        <w:t>nsemn</w:t>
      </w:r>
      <w:r w:rsidR="000719DC">
        <w:rPr>
          <w:rFonts w:ascii="Calibri" w:hAnsi="Calibri"/>
        </w:rPr>
        <w:t>ate de vitamine B2, C, E, D, F ş</w:t>
      </w:r>
      <w:r w:rsidR="000264A2" w:rsidRPr="000264A2">
        <w:rPr>
          <w:rFonts w:ascii="Calibri" w:hAnsi="Calibri"/>
        </w:rPr>
        <w:t>i de min</w:t>
      </w:r>
      <w:r w:rsidR="000719DC">
        <w:rPr>
          <w:rFonts w:ascii="Calibri" w:hAnsi="Calibri"/>
        </w:rPr>
        <w:t xml:space="preserve">erale </w:t>
      </w:r>
      <w:r w:rsidR="000264A2">
        <w:rPr>
          <w:rFonts w:ascii="Calibri" w:hAnsi="Calibri"/>
        </w:rPr>
        <w:t xml:space="preserve"> K, Na, Ca, Mg, Fe ?</w:t>
      </w:r>
      <w:r w:rsidR="000719DC">
        <w:rPr>
          <w:rFonts w:ascii="Calibri" w:hAnsi="Calibri"/>
        </w:rPr>
        <w:t xml:space="preserve"> Stimulează pofta de mâncare şi ajuta digestia, cicatrizează forma</w:t>
      </w:r>
      <w:r>
        <w:rPr>
          <w:rFonts w:ascii="Calibri" w:hAnsi="Calibri"/>
        </w:rPr>
        <w:softHyphen/>
      </w:r>
      <w:r w:rsidR="000719DC">
        <w:rPr>
          <w:rFonts w:ascii="Calibri" w:hAnsi="Calibri"/>
        </w:rPr>
        <w:t>ţ</w:t>
      </w:r>
      <w:r w:rsidR="000264A2" w:rsidRPr="000264A2">
        <w:rPr>
          <w:rFonts w:ascii="Calibri" w:hAnsi="Calibri"/>
        </w:rPr>
        <w:t>iunile ulcer</w:t>
      </w:r>
      <w:r w:rsidR="000719DC">
        <w:rPr>
          <w:rFonts w:ascii="Calibri" w:hAnsi="Calibri"/>
        </w:rPr>
        <w:t>oase gastro-intestinale, dizolvă for</w:t>
      </w:r>
      <w:r>
        <w:rPr>
          <w:rFonts w:ascii="Calibri" w:hAnsi="Calibri"/>
        </w:rPr>
        <w:softHyphen/>
      </w:r>
      <w:r w:rsidR="000719DC">
        <w:rPr>
          <w:rFonts w:ascii="Calibri" w:hAnsi="Calibri"/>
        </w:rPr>
        <w:t>maţi</w:t>
      </w:r>
      <w:r w:rsidR="000264A2" w:rsidRPr="000264A2">
        <w:rPr>
          <w:rFonts w:ascii="Calibri" w:hAnsi="Calibri"/>
        </w:rPr>
        <w:t>unile cance</w:t>
      </w:r>
      <w:r w:rsidR="000719DC">
        <w:rPr>
          <w:rFonts w:ascii="Calibri" w:hAnsi="Calibri"/>
        </w:rPr>
        <w:t>roase, fiind de asemenea un preţios ajutor în menţinerea structurii dinţ</w:t>
      </w:r>
      <w:r w:rsidR="000264A2" w:rsidRPr="000264A2">
        <w:rPr>
          <w:rFonts w:ascii="Calibri" w:hAnsi="Calibri"/>
        </w:rPr>
        <w:t>ilor. Cura de morcov</w:t>
      </w:r>
      <w:r w:rsidR="000719DC">
        <w:rPr>
          <w:rFonts w:ascii="Calibri" w:hAnsi="Calibri"/>
        </w:rPr>
        <w:t>i este indicată în boli hepato-biliare ş</w:t>
      </w:r>
      <w:r w:rsidR="000264A2" w:rsidRPr="000264A2">
        <w:rPr>
          <w:rFonts w:ascii="Calibri" w:hAnsi="Calibri"/>
        </w:rPr>
        <w:t>i dermatologice.</w:t>
      </w:r>
      <w:r w:rsidR="000264A2" w:rsidRPr="000264A2">
        <w:rPr>
          <w:rFonts w:ascii="Verdana" w:hAnsi="Verdana"/>
          <w:color w:val="333333"/>
          <w:sz w:val="15"/>
          <w:szCs w:val="15"/>
        </w:rPr>
        <w:t xml:space="preserve"> </w:t>
      </w:r>
    </w:p>
    <w:p w:rsidR="00A641BD" w:rsidRPr="001A5F97" w:rsidRDefault="00165BC8" w:rsidP="001A5F97">
      <w:pPr>
        <w:numPr>
          <w:ilvl w:val="0"/>
          <w:numId w:val="15"/>
        </w:numPr>
        <w:tabs>
          <w:tab w:val="clear" w:pos="720"/>
          <w:tab w:val="num" w:pos="426"/>
        </w:tabs>
        <w:spacing w:after="125"/>
        <w:ind w:left="714" w:right="51" w:hanging="572"/>
        <w:contextualSpacing/>
        <w:jc w:val="both"/>
        <w:rPr>
          <w:rFonts w:ascii="Calibri" w:hAnsi="Calibri"/>
        </w:rPr>
      </w:pPr>
      <w:r>
        <w:rPr>
          <w:noProof/>
        </w:rPr>
        <w:drawing>
          <wp:anchor distT="0" distB="0" distL="114300" distR="114300" simplePos="0" relativeHeight="251667968" behindDoc="0" locked="0" layoutInCell="1" allowOverlap="1">
            <wp:simplePos x="0" y="0"/>
            <wp:positionH relativeFrom="column">
              <wp:posOffset>-831850</wp:posOffset>
            </wp:positionH>
            <wp:positionV relativeFrom="paragraph">
              <wp:posOffset>1646555</wp:posOffset>
            </wp:positionV>
            <wp:extent cx="990600" cy="1064260"/>
            <wp:effectExtent l="19050" t="0" r="0" b="0"/>
            <wp:wrapSquare wrapText="bothSides"/>
            <wp:docPr id="48" name="Picture 48" descr="http://t3.gstatic.com/images?q=tbn:ANd9GcQMDVxugG902_bIMcV_bV9A9FPwW9yhzAZN0i-vPQDFvT3dxnYKp9Pg-hX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3.gstatic.com/images?q=tbn:ANd9GcQMDVxugG902_bIMcV_bV9A9FPwW9yhzAZN0i-vPQDFvT3dxnYKp9Pg-hXS">
                      <a:hlinkClick r:id="rId53"/>
                    </pic:cNvPr>
                    <pic:cNvPicPr>
                      <a:picLocks noChangeAspect="1" noChangeArrowheads="1"/>
                    </pic:cNvPicPr>
                  </pic:nvPicPr>
                  <pic:blipFill>
                    <a:blip r:embed="rId54" r:link="rId55"/>
                    <a:srcRect/>
                    <a:stretch>
                      <a:fillRect/>
                    </a:stretch>
                  </pic:blipFill>
                  <pic:spPr bwMode="auto">
                    <a:xfrm>
                      <a:off x="0" y="0"/>
                      <a:ext cx="990600" cy="1064260"/>
                    </a:xfrm>
                    <a:prstGeom prst="rect">
                      <a:avLst/>
                    </a:prstGeom>
                    <a:noFill/>
                    <a:ln w="9525">
                      <a:noFill/>
                      <a:miter lim="800000"/>
                      <a:headEnd/>
                      <a:tailEnd/>
                    </a:ln>
                  </pic:spPr>
                </pic:pic>
              </a:graphicData>
            </a:graphic>
          </wp:anchor>
        </w:drawing>
      </w:r>
      <w:r w:rsidR="008C1EFE" w:rsidRPr="0074024B">
        <w:rPr>
          <w:rFonts w:ascii="Calibri" w:hAnsi="Calibri"/>
          <w:b/>
        </w:rPr>
        <w:t>Sare</w:t>
      </w:r>
      <w:r w:rsidR="0070106A" w:rsidRPr="0074024B">
        <w:rPr>
          <w:rFonts w:ascii="Calibri" w:hAnsi="Calibri"/>
          <w:b/>
        </w:rPr>
        <w:t xml:space="preserve">a </w:t>
      </w:r>
      <w:r w:rsidR="0070106A" w:rsidRPr="0074024B">
        <w:rPr>
          <w:rFonts w:ascii="Calibri" w:hAnsi="Calibri"/>
        </w:rPr>
        <w:t>este unul din elementele esenţiale ale vieţii, cu condiţia să</w:t>
      </w:r>
      <w:r w:rsidR="008C1EFE" w:rsidRPr="0074024B">
        <w:rPr>
          <w:rFonts w:ascii="Calibri" w:hAnsi="Calibri"/>
        </w:rPr>
        <w:t xml:space="preserve"> fie </w:t>
      </w:r>
      <w:r w:rsidR="0070106A" w:rsidRPr="0074024B">
        <w:rPr>
          <w:rFonts w:ascii="Calibri" w:hAnsi="Calibri"/>
        </w:rPr>
        <w:t>naturală - nesupusă</w:t>
      </w:r>
      <w:r w:rsidR="008C1EFE" w:rsidRPr="0074024B">
        <w:rPr>
          <w:rFonts w:ascii="Calibri" w:hAnsi="Calibri"/>
        </w:rPr>
        <w:t xml:space="preserve"> tra</w:t>
      </w:r>
      <w:r w:rsidR="0070106A" w:rsidRPr="0074024B">
        <w:rPr>
          <w:rFonts w:ascii="Calibri" w:hAnsi="Calibri"/>
        </w:rPr>
        <w:t>tamentelor chimice sau termice şi fără adaosuri (în comerţ se poate găsi sare grunjoasă, sau sare gemă</w:t>
      </w:r>
      <w:r w:rsidR="008C1EFE" w:rsidRPr="0074024B">
        <w:rPr>
          <w:rFonts w:ascii="Calibri" w:hAnsi="Calibri"/>
        </w:rPr>
        <w:t xml:space="preserve">) - </w:t>
      </w:r>
      <w:r w:rsidR="0070106A" w:rsidRPr="0074024B">
        <w:rPr>
          <w:rFonts w:ascii="Calibri" w:hAnsi="Calibri"/>
        </w:rPr>
        <w:t>şi să nu fie folosită î</w:t>
      </w:r>
      <w:r w:rsidR="008C1EFE" w:rsidRPr="0074024B">
        <w:rPr>
          <w:rFonts w:ascii="Calibri" w:hAnsi="Calibri"/>
        </w:rPr>
        <w:t>n exces.</w:t>
      </w:r>
      <w:r w:rsidR="0070106A" w:rsidRPr="0074024B">
        <w:rPr>
          <w:rFonts w:ascii="Calibri" w:hAnsi="Calibri"/>
        </w:rPr>
        <w:t xml:space="preserve"> Î</w:t>
      </w:r>
      <w:r w:rsidR="008C1EFE" w:rsidRPr="0074024B">
        <w:rPr>
          <w:rFonts w:ascii="Calibri" w:hAnsi="Calibri"/>
        </w:rPr>
        <w:t xml:space="preserve">n </w:t>
      </w:r>
      <w:r w:rsidR="0070106A" w:rsidRPr="0074024B">
        <w:rPr>
          <w:rFonts w:ascii="Calibri" w:hAnsi="Calibri"/>
        </w:rPr>
        <w:t>trecut se folosea sarea naturală, sub formă</w:t>
      </w:r>
      <w:r w:rsidR="008C1EFE" w:rsidRPr="0074024B">
        <w:rPr>
          <w:rFonts w:ascii="Calibri" w:hAnsi="Calibri"/>
        </w:rPr>
        <w:t xml:space="preserve"> de cristale ma</w:t>
      </w:r>
      <w:r w:rsidR="0070106A" w:rsidRPr="0074024B">
        <w:rPr>
          <w:rFonts w:ascii="Calibri" w:hAnsi="Calibri"/>
        </w:rPr>
        <w:t>ri, care erau măcinate în casă</w:t>
      </w:r>
      <w:r w:rsidR="008C1EFE" w:rsidRPr="0074024B">
        <w:rPr>
          <w:rFonts w:ascii="Calibri" w:hAnsi="Calibri"/>
        </w:rPr>
        <w:t>. Sar</w:t>
      </w:r>
      <w:r w:rsidR="0070106A" w:rsidRPr="0074024B">
        <w:rPr>
          <w:rFonts w:ascii="Calibri" w:hAnsi="Calibri"/>
        </w:rPr>
        <w:t>ea conţ</w:t>
      </w:r>
      <w:r w:rsidR="008C1EFE" w:rsidRPr="0074024B">
        <w:rPr>
          <w:rFonts w:ascii="Calibri" w:hAnsi="Calibri"/>
        </w:rPr>
        <w:t>ine mai mult de</w:t>
      </w:r>
      <w:r w:rsidR="00C04C01">
        <w:rPr>
          <w:rFonts w:ascii="Calibri" w:hAnsi="Calibri"/>
        </w:rPr>
        <w:t xml:space="preserve"> 80 de substanţ</w:t>
      </w:r>
      <w:r w:rsidR="0070106A" w:rsidRPr="0074024B">
        <w:rPr>
          <w:rFonts w:ascii="Calibri" w:hAnsi="Calibri"/>
        </w:rPr>
        <w:t>e mine</w:t>
      </w:r>
      <w:r w:rsidR="00C04C01">
        <w:rPr>
          <w:rFonts w:ascii="Calibri" w:hAnsi="Calibri"/>
        </w:rPr>
        <w:t>rale, pe lângă clorura de sodiu</w:t>
      </w:r>
      <w:r w:rsidR="0070106A" w:rsidRPr="0074024B">
        <w:rPr>
          <w:rFonts w:ascii="Calibri" w:hAnsi="Calibri"/>
        </w:rPr>
        <w:t xml:space="preserve"> şi are o mulţime de proprietăţi terapeutice şi benefice, mai puţin î</w:t>
      </w:r>
      <w:r w:rsidR="008C1EFE" w:rsidRPr="0074024B">
        <w:rPr>
          <w:rFonts w:ascii="Calibri" w:hAnsi="Calibri"/>
        </w:rPr>
        <w:t>n cazurile ava</w:t>
      </w:r>
      <w:r w:rsidR="0070106A" w:rsidRPr="0074024B">
        <w:rPr>
          <w:rFonts w:ascii="Calibri" w:hAnsi="Calibri"/>
        </w:rPr>
        <w:t>nsate de hipertensiune, tromboză, gastrită hiperacidă</w:t>
      </w:r>
      <w:r w:rsidR="008C1EFE" w:rsidRPr="0074024B">
        <w:rPr>
          <w:rFonts w:ascii="Calibri" w:hAnsi="Calibri"/>
        </w:rPr>
        <w:t xml:space="preserve"> sau ulcer gastroduodenal. </w:t>
      </w:r>
      <w:r w:rsidR="0070106A" w:rsidRPr="0074024B">
        <w:rPr>
          <w:rFonts w:ascii="Calibri" w:hAnsi="Calibri"/>
        </w:rPr>
        <w:t>În uz extern, bă</w:t>
      </w:r>
      <w:r w:rsidR="008C1EFE" w:rsidRPr="0074024B">
        <w:rPr>
          <w:rFonts w:ascii="Calibri" w:hAnsi="Calibri"/>
        </w:rPr>
        <w:t>il</w:t>
      </w:r>
      <w:r w:rsidR="0070106A" w:rsidRPr="0074024B">
        <w:rPr>
          <w:rFonts w:ascii="Calibri" w:hAnsi="Calibri"/>
        </w:rPr>
        <w:t>e în apă sărată sunt î</w:t>
      </w:r>
      <w:r w:rsidR="008C1EFE" w:rsidRPr="0074024B">
        <w:rPr>
          <w:rFonts w:ascii="Calibri" w:hAnsi="Calibri"/>
        </w:rPr>
        <w:t xml:space="preserve">n mod special benefice organismului uman. </w:t>
      </w:r>
    </w:p>
    <w:p w:rsidR="00A641BD" w:rsidRPr="00FB537B" w:rsidRDefault="00A641BD" w:rsidP="00A641BD">
      <w:pPr>
        <w:jc w:val="center"/>
        <w:rPr>
          <w:rFonts w:ascii="Calibri" w:hAnsi="Calibri"/>
          <w:b/>
          <w:sz w:val="28"/>
          <w:szCs w:val="28"/>
          <w:lang w:val="ro-RO"/>
        </w:rPr>
      </w:pPr>
      <w:r w:rsidRPr="00FB537B">
        <w:rPr>
          <w:rFonts w:ascii="Calibri" w:hAnsi="Calibri"/>
          <w:b/>
          <w:sz w:val="28"/>
          <w:szCs w:val="28"/>
          <w:highlight w:val="lightGray"/>
          <w:lang w:val="ro-RO"/>
        </w:rPr>
        <w:lastRenderedPageBreak/>
        <w:t>Valori educaţionale pentru trup şi suflet</w:t>
      </w:r>
    </w:p>
    <w:p w:rsidR="00A641BD" w:rsidRPr="00FB537B" w:rsidRDefault="00A641BD" w:rsidP="00A641BD">
      <w:pPr>
        <w:jc w:val="center"/>
        <w:rPr>
          <w:rFonts w:ascii="Calibri" w:hAnsi="Calibri"/>
          <w:b/>
          <w:lang w:val="ro-RO"/>
        </w:rPr>
      </w:pPr>
    </w:p>
    <w:p w:rsidR="00A641BD" w:rsidRPr="00FB537B" w:rsidRDefault="00A641BD" w:rsidP="00A641BD">
      <w:pPr>
        <w:jc w:val="right"/>
        <w:rPr>
          <w:rFonts w:ascii="Calibri" w:hAnsi="Calibri"/>
          <w:i/>
          <w:lang w:val="ro-RO"/>
        </w:rPr>
      </w:pPr>
      <w:r w:rsidRPr="00FB537B">
        <w:rPr>
          <w:rFonts w:ascii="Calibri" w:hAnsi="Calibri"/>
          <w:i/>
          <w:lang w:val="ro-RO"/>
        </w:rPr>
        <w:t xml:space="preserve">Prof. Chirica Mihaela </w:t>
      </w:r>
    </w:p>
    <w:p w:rsidR="00A641BD" w:rsidRPr="00FB537B" w:rsidRDefault="00A641BD" w:rsidP="00A641BD">
      <w:pPr>
        <w:jc w:val="right"/>
        <w:rPr>
          <w:rFonts w:ascii="Calibri" w:hAnsi="Calibri"/>
          <w:i/>
          <w:lang w:val="ro-RO"/>
        </w:rPr>
      </w:pPr>
      <w:r w:rsidRPr="00FB537B">
        <w:rPr>
          <w:rFonts w:ascii="Calibri" w:hAnsi="Calibri"/>
          <w:i/>
          <w:lang w:val="ro-RO"/>
        </w:rPr>
        <w:t>Colegiul Naţional Pedagogic</w:t>
      </w:r>
    </w:p>
    <w:p w:rsidR="00A641BD" w:rsidRPr="00FB537B" w:rsidRDefault="00A641BD" w:rsidP="00A641BD">
      <w:pPr>
        <w:jc w:val="right"/>
        <w:rPr>
          <w:rFonts w:ascii="Calibri" w:hAnsi="Calibri"/>
          <w:i/>
          <w:lang w:val="ro-RO"/>
        </w:rPr>
      </w:pPr>
      <w:r w:rsidRPr="00FB537B">
        <w:rPr>
          <w:rFonts w:ascii="Calibri" w:hAnsi="Calibri"/>
          <w:i/>
          <w:lang w:val="ro-RO"/>
        </w:rPr>
        <w:t xml:space="preserve"> ,,Ştefan cel Mare</w:t>
      </w:r>
      <w:r w:rsidRPr="00FB537B">
        <w:rPr>
          <w:rFonts w:ascii="Calibri" w:hAnsi="Calibri"/>
          <w:i/>
        </w:rPr>
        <w:t>” Bac</w:t>
      </w:r>
      <w:r w:rsidRPr="00FB537B">
        <w:rPr>
          <w:rFonts w:ascii="Calibri" w:hAnsi="Calibri"/>
          <w:i/>
          <w:lang w:val="ro-RO"/>
        </w:rPr>
        <w:t>ău</w:t>
      </w:r>
    </w:p>
    <w:p w:rsidR="00A641BD" w:rsidRDefault="00A641BD" w:rsidP="00A641BD">
      <w:pPr>
        <w:jc w:val="right"/>
        <w:rPr>
          <w:lang w:val="ro-RO"/>
        </w:rPr>
      </w:pPr>
    </w:p>
    <w:p w:rsidR="00A641BD" w:rsidRPr="00FB537B" w:rsidRDefault="00FB537B" w:rsidP="00FB537B">
      <w:pPr>
        <w:jc w:val="both"/>
        <w:rPr>
          <w:rFonts w:ascii="Calibri" w:hAnsi="Calibri"/>
          <w:lang w:val="ro-RO"/>
        </w:rPr>
      </w:pPr>
      <w:r w:rsidRPr="00FB537B">
        <w:rPr>
          <w:rFonts w:ascii="Calibri" w:hAnsi="Calibri"/>
          <w:color w:val="000000"/>
        </w:rPr>
        <w:tab/>
      </w:r>
      <w:r w:rsidR="00A641BD" w:rsidRPr="00FB537B">
        <w:rPr>
          <w:rFonts w:ascii="Calibri" w:hAnsi="Calibri"/>
          <w:color w:val="000000"/>
        </w:rPr>
        <w:t>Problematica lumii contemporane, caracterizată prin universalitate, globalitate, complexitate şi caracter prioritar demonstrează tot mai pregnant că soluţiile cele mai eficiente nu pot fi găsite prin demersuri şi angajări secvenţiale, parcelate, ci e nevoie de o viziune HOLISTICĂ în studierea şi decantarea celor mai eficiente mijloace de rezolvare a marilor probleme cu care se confruntă omenirea. Analiza problematicii contemporane şi identificarea marilor teme de meditaţie au condus la constituirea- în plan educaţional – a unor răspunsuri specifice, prin potenţarea ,,noilor educaţii “ sau a unor noi tipuri de conţinuturi.</w:t>
      </w:r>
    </w:p>
    <w:p w:rsidR="00A641BD" w:rsidRDefault="00A641BD" w:rsidP="00A641BD">
      <w:pPr>
        <w:ind w:right="-108" w:firstLine="1260"/>
        <w:jc w:val="center"/>
        <w:rPr>
          <w:b/>
          <w:color w:val="000000"/>
        </w:rPr>
      </w:pPr>
    </w:p>
    <w:p w:rsidR="00A641BD" w:rsidRPr="00FB537B" w:rsidRDefault="00A641BD" w:rsidP="00A641BD">
      <w:pPr>
        <w:spacing w:after="120"/>
        <w:ind w:right="-108"/>
        <w:jc w:val="center"/>
        <w:rPr>
          <w:rFonts w:ascii="Calibri" w:hAnsi="Calibri"/>
          <w:b/>
          <w:color w:val="000000"/>
        </w:rPr>
      </w:pPr>
      <w:r w:rsidRPr="00FB537B">
        <w:rPr>
          <w:rFonts w:ascii="Calibri" w:hAnsi="Calibri"/>
          <w:b/>
          <w:color w:val="000000"/>
        </w:rPr>
        <w:t>Natura - darul lui Dumnezeu</w:t>
      </w:r>
    </w:p>
    <w:p w:rsidR="00A641BD" w:rsidRPr="00FB537B" w:rsidRDefault="00A641BD" w:rsidP="00A641BD">
      <w:pPr>
        <w:tabs>
          <w:tab w:val="left" w:pos="851"/>
        </w:tabs>
        <w:ind w:firstLine="851"/>
        <w:jc w:val="both"/>
        <w:rPr>
          <w:rFonts w:ascii="Calibri" w:hAnsi="Calibri"/>
          <w:color w:val="000000"/>
        </w:rPr>
      </w:pPr>
      <w:r w:rsidRPr="00FB537B">
        <w:rPr>
          <w:rFonts w:ascii="Calibri" w:hAnsi="Calibri"/>
          <w:color w:val="000000"/>
        </w:rPr>
        <w:t>,,Mediul este o maşină vie, enormă şi foarte complexă care constituie un strat dinamic subţire pe suprafaţa Pământului şi fiecare activitate umană depinde de starea perfectă şi buna funcţionare a acestui mecanism… Pentru ca activitatea umană pe Pământ –civilizaţia- să rămână în armonie cu întregul sistem şi să supravieţuiască ea trebuie să se adapteze cerinţelor sectorului natural –ecosfera. ,,Degradarea mediului este un semn că până acum n-am reuşit să realizăm această adaptare indispensabilă”, spunea savantul American Barry Commoner. S-a scris mult despre modul în care omul a reuşit să</w:t>
      </w:r>
      <w:r w:rsidRPr="00FB537B">
        <w:rPr>
          <w:rFonts w:ascii="Calibri" w:hAnsi="Calibri"/>
          <w:color w:val="000000"/>
        </w:rPr>
        <w:softHyphen/>
        <w:t xml:space="preserve">-şi facă neprielnic şi neprieten mediul înconjurător, să-i ameninţe existenţa şi să-l facă nociv propriei sale vieţi.  Numeroase sunt ocaziile în care subiectul educat, vine în contact cu ceea ce înseamnă educarea relativă la mediu, în cadrul obiectului Religie. E nevoie ca subiectul educat să cunoască, pe de o parte că omul civilizaţiei </w:t>
      </w:r>
      <w:r w:rsidRPr="00FB537B">
        <w:rPr>
          <w:rFonts w:ascii="Calibri" w:hAnsi="Calibri"/>
          <w:color w:val="000000"/>
        </w:rPr>
        <w:lastRenderedPageBreak/>
        <w:t xml:space="preserve">moderne îşi asigură bunăstarea smulgând prin toate mijloacele resursele limitate ale Pământului. Pe de altă parte, îşi aruncă în natură deşeurile, care fiind în continuă creştere şi de cele mai multe ori toxice (rezidurile din industria chimică sau deşeurile radioactive), favorizează distrugerea sistemelor naturale de regenerare. Poluarea mediului </w:t>
      </w:r>
      <w:r w:rsidR="00165BC8">
        <w:rPr>
          <w:rFonts w:ascii="Calibri" w:hAnsi="Calibri"/>
          <w:noProof/>
        </w:rPr>
        <w:drawing>
          <wp:anchor distT="0" distB="0" distL="114300" distR="114300" simplePos="0" relativeHeight="251671040" behindDoc="1" locked="0" layoutInCell="1" allowOverlap="1">
            <wp:simplePos x="0" y="0"/>
            <wp:positionH relativeFrom="column">
              <wp:posOffset>-114300</wp:posOffset>
            </wp:positionH>
            <wp:positionV relativeFrom="paragraph">
              <wp:posOffset>-114300</wp:posOffset>
            </wp:positionV>
            <wp:extent cx="1828800" cy="2171700"/>
            <wp:effectExtent l="19050" t="0" r="0" b="0"/>
            <wp:wrapTight wrapText="bothSides">
              <wp:wrapPolygon edited="0">
                <wp:start x="-225" y="0"/>
                <wp:lineTo x="-225" y="21411"/>
                <wp:lineTo x="21600" y="21411"/>
                <wp:lineTo x="21600" y="0"/>
                <wp:lineTo x="-225"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srcRect/>
                    <a:stretch>
                      <a:fillRect/>
                    </a:stretch>
                  </pic:blipFill>
                  <pic:spPr bwMode="auto">
                    <a:xfrm>
                      <a:off x="0" y="0"/>
                      <a:ext cx="1828800" cy="2171700"/>
                    </a:xfrm>
                    <a:prstGeom prst="rect">
                      <a:avLst/>
                    </a:prstGeom>
                    <a:noFill/>
                    <a:ln w="9525">
                      <a:noFill/>
                      <a:miter lim="800000"/>
                      <a:headEnd/>
                      <a:tailEnd/>
                    </a:ln>
                  </pic:spPr>
                </pic:pic>
              </a:graphicData>
            </a:graphic>
          </wp:anchor>
        </w:drawing>
      </w:r>
      <w:r w:rsidRPr="00FB537B">
        <w:rPr>
          <w:rFonts w:ascii="Calibri" w:hAnsi="Calibri"/>
          <w:color w:val="000000"/>
        </w:rPr>
        <w:t>ambiant afectează în primul rând două din elementele necesare vieţii: apa şi aerul. Mul</w:t>
      </w:r>
      <w:r w:rsidRPr="00FB537B">
        <w:rPr>
          <w:rFonts w:ascii="Calibri" w:hAnsi="Calibri" w:cs="Tahoma"/>
          <w:color w:val="000000"/>
        </w:rPr>
        <w:t>ț</w:t>
      </w:r>
      <w:r w:rsidRPr="00FB537B">
        <w:rPr>
          <w:rFonts w:ascii="Calibri" w:hAnsi="Calibri"/>
          <w:color w:val="000000"/>
        </w:rPr>
        <w:t>i sunt cei care consideră Biblia răspunzătoare de modul în care europeanul se comportă cu mediul ambiant, invocând că din ea, omul a fost creat pentru a stăpâni peste peştii mărilor, păsările cerului, animalele pământului şi peste tot pământul (Facere 1,26-28), că a fost pus în rai spre a-l cultiva şi a-l păzi (Facere 2,15).</w:t>
      </w:r>
    </w:p>
    <w:p w:rsidR="00A641BD" w:rsidRPr="00B379F5" w:rsidRDefault="00A641BD" w:rsidP="00A641BD">
      <w:pPr>
        <w:tabs>
          <w:tab w:val="left" w:pos="851"/>
        </w:tabs>
        <w:ind w:right="-108"/>
        <w:jc w:val="both"/>
        <w:rPr>
          <w:color w:val="000000"/>
        </w:rPr>
      </w:pPr>
    </w:p>
    <w:p w:rsidR="00A641BD" w:rsidRPr="00FB537B" w:rsidRDefault="00A641BD" w:rsidP="00A641BD">
      <w:pPr>
        <w:spacing w:after="120"/>
        <w:ind w:right="-108" w:firstLine="1260"/>
        <w:jc w:val="both"/>
        <w:rPr>
          <w:rFonts w:ascii="Calibri" w:hAnsi="Calibri"/>
          <w:b/>
          <w:color w:val="000000"/>
        </w:rPr>
      </w:pPr>
      <w:r w:rsidRPr="00FB537B">
        <w:rPr>
          <w:rFonts w:ascii="Calibri" w:hAnsi="Calibri"/>
          <w:b/>
          <w:color w:val="000000"/>
        </w:rPr>
        <w:t>,,</w:t>
      </w:r>
      <w:r w:rsidR="00DE200C">
        <w:rPr>
          <w:rFonts w:ascii="Calibri" w:hAnsi="Calibri"/>
          <w:b/>
          <w:color w:val="000000"/>
        </w:rPr>
        <w:t xml:space="preserve"> </w:t>
      </w:r>
      <w:r w:rsidRPr="00FB537B">
        <w:rPr>
          <w:rFonts w:ascii="Calibri" w:hAnsi="Calibri"/>
          <w:b/>
          <w:color w:val="000000"/>
        </w:rPr>
        <w:t>Mâncăm ca s</w:t>
      </w:r>
      <w:r w:rsidR="00DE200C">
        <w:rPr>
          <w:rFonts w:ascii="Calibri" w:hAnsi="Calibri"/>
          <w:b/>
          <w:color w:val="000000"/>
        </w:rPr>
        <w:t xml:space="preserve">ă trăim sau trăim ca să mâncăm? </w:t>
      </w:r>
      <w:r w:rsidRPr="00FB537B">
        <w:rPr>
          <w:rFonts w:ascii="Calibri" w:hAnsi="Calibri"/>
          <w:b/>
          <w:color w:val="000000"/>
        </w:rPr>
        <w:t>“</w:t>
      </w:r>
    </w:p>
    <w:p w:rsidR="00A641BD" w:rsidRPr="00FB537B" w:rsidRDefault="00A641BD" w:rsidP="00A641BD">
      <w:pPr>
        <w:ind w:firstLine="851"/>
        <w:jc w:val="both"/>
        <w:rPr>
          <w:rFonts w:ascii="Calibri" w:hAnsi="Calibri"/>
          <w:color w:val="000000"/>
        </w:rPr>
      </w:pPr>
      <w:r w:rsidRPr="00FB537B">
        <w:rPr>
          <w:rFonts w:ascii="Calibri" w:hAnsi="Calibri"/>
          <w:color w:val="000000"/>
        </w:rPr>
        <w:t>Dogmatica susţine că omul este unitatea dintre trup şi suflet, pe baza capitolului „Geneză” din Sf. Scriptură. Un loc important îl ocupă sufletul care este nemuritor, întorcându-se la Creatorul său, adică Dumnezeu. Aceasta nu înseamnă că mai puţină importanţă are trupul care „se va întoarce în pământul din care a fost luat”. Sfinţii Părinţi susţin că mântuirea vine şi prin trup. Astfel, acesta poate fi educat prin abţinerea de la anumite bucate pe o perioadă de timp. Aceasta este definiţia postului în învăţătura Bisericii noastre. Cu alte cuvinte, aici poate fi vorba despre o educaţie nutriţională. Medicii susţin, că acest echilibru nutriţional este foarte eficient pentru organismul uman. Tot Bise</w:t>
      </w:r>
      <w:r w:rsidR="00FB537B" w:rsidRPr="00FB537B">
        <w:rPr>
          <w:rFonts w:ascii="Calibri" w:hAnsi="Calibri"/>
          <w:color w:val="000000"/>
        </w:rPr>
        <w:t>rica aminteşte în rândul virtuţ</w:t>
      </w:r>
      <w:r w:rsidRPr="00FB537B">
        <w:rPr>
          <w:rFonts w:ascii="Calibri" w:hAnsi="Calibri"/>
          <w:color w:val="000000"/>
        </w:rPr>
        <w:t>ilor morale şi pe cea a cumpătării</w:t>
      </w:r>
      <w:r w:rsidR="00FB537B" w:rsidRPr="00FB537B">
        <w:rPr>
          <w:rFonts w:ascii="Calibri" w:hAnsi="Calibri"/>
          <w:color w:val="000000"/>
        </w:rPr>
        <w:t>,</w:t>
      </w:r>
      <w:r w:rsidRPr="00FB537B">
        <w:rPr>
          <w:rFonts w:ascii="Calibri" w:hAnsi="Calibri"/>
          <w:color w:val="000000"/>
        </w:rPr>
        <w:t xml:space="preserve"> prin care creştinul încearcă să se limiteze în ceea ce priveşte alimentaţia, comportamentul, îmbrăcămintea etc.</w:t>
      </w:r>
      <w:r w:rsidRPr="00FB537B">
        <w:rPr>
          <w:rFonts w:ascii="Calibri" w:hAnsi="Calibri"/>
          <w:color w:val="000000"/>
        </w:rPr>
        <w:lastRenderedPageBreak/>
        <w:tab/>
        <w:t>Părerea Bisericii cu referire la post este următoarea:</w:t>
      </w:r>
      <w:r w:rsidR="00FB537B" w:rsidRPr="00FB537B">
        <w:rPr>
          <w:rFonts w:ascii="Calibri" w:hAnsi="Calibri"/>
          <w:color w:val="000000"/>
        </w:rPr>
        <w:t xml:space="preserve"> </w:t>
      </w:r>
      <w:r w:rsidRPr="00FB537B">
        <w:rPr>
          <w:rFonts w:ascii="Calibri" w:hAnsi="Calibri"/>
          <w:color w:val="000000"/>
        </w:rPr>
        <w:t>în primul rând, postul aduce potolirea poftelor trupeşti, înfrângând puterea lor asupra trupului şi asupra sufletului, în al doilea rând, el este un exerciţiu al voinţei, care-şi arată dominaţia asupra poftei şi plăcerilor legate de acest instinct; în al treilea rând, postul este expresia pocăinţei pentru păcate; în al patrulea rând, el se aduce ca o jertfă bine</w:t>
      </w:r>
      <w:r w:rsidR="00FB537B" w:rsidRPr="00FB537B">
        <w:rPr>
          <w:rFonts w:ascii="Calibri" w:hAnsi="Calibri"/>
          <w:color w:val="000000"/>
        </w:rPr>
        <w:t xml:space="preserve"> </w:t>
      </w:r>
      <w:r w:rsidRPr="00FB537B">
        <w:rPr>
          <w:rFonts w:ascii="Calibri" w:hAnsi="Calibri"/>
          <w:color w:val="000000"/>
        </w:rPr>
        <w:t>primită lui Dumnezeu. Şi nu în ultimul rând, postul sprijină rugăciunea.</w:t>
      </w:r>
    </w:p>
    <w:p w:rsidR="00A641BD" w:rsidRPr="00FB537B" w:rsidRDefault="00A641BD" w:rsidP="00FB537B">
      <w:pPr>
        <w:ind w:firstLine="851"/>
        <w:jc w:val="both"/>
        <w:rPr>
          <w:rFonts w:ascii="Calibri" w:hAnsi="Calibri"/>
          <w:color w:val="000000"/>
        </w:rPr>
      </w:pPr>
      <w:r w:rsidRPr="00FB537B">
        <w:rPr>
          <w:rFonts w:ascii="Calibri" w:hAnsi="Calibri"/>
          <w:color w:val="000000"/>
        </w:rPr>
        <w:t>Postul mâncării nu este satisfacerea poftei ca atare, ci susţinerea vieţii şi sănătăţii trupului. Acest principiu trebuie să determine calitatea şi cantitatea hranei. Hrana este o trebuinţă naturală. Morala creştină îngăduie orice bun care, sub formă de mâncare şi băutură, este potrivit pentru alimentarea trupului. Neîntemeiată este afirmaţia că Sfânta Scriptură ar îngădui numai hrana din regim vegetal şi ar opri carnea de animal. Datoria omului este numai să consume alimente sănătoase şi să ţină măsură</w:t>
      </w:r>
      <w:r w:rsidR="00FB537B">
        <w:rPr>
          <w:rFonts w:ascii="Calibri" w:hAnsi="Calibri"/>
          <w:color w:val="000000"/>
        </w:rPr>
        <w:t xml:space="preserve"> </w:t>
      </w:r>
      <w:r w:rsidRPr="00FB537B">
        <w:rPr>
          <w:rFonts w:ascii="Calibri" w:hAnsi="Calibri"/>
          <w:color w:val="000000"/>
        </w:rPr>
        <w:t>între prea mult şi prea puţin, căci el nu trăieşte ca să mănânce, ci mănâncă pentru ca să trăiască.</w:t>
      </w:r>
    </w:p>
    <w:p w:rsidR="00A641BD" w:rsidRDefault="00165BC8" w:rsidP="00FC50AF">
      <w:pPr>
        <w:jc w:val="both"/>
        <w:rPr>
          <w:rFonts w:ascii="Calibri" w:hAnsi="Calibri"/>
          <w:b/>
          <w:color w:val="000000"/>
        </w:rPr>
      </w:pPr>
      <w:r>
        <w:rPr>
          <w:rFonts w:ascii="Calibri" w:hAnsi="Calibri"/>
          <w:noProof/>
          <w:color w:val="000000"/>
        </w:rPr>
        <w:drawing>
          <wp:anchor distT="0" distB="0" distL="114300" distR="114300" simplePos="0" relativeHeight="251670016" behindDoc="1" locked="0" layoutInCell="1" allowOverlap="1">
            <wp:simplePos x="0" y="0"/>
            <wp:positionH relativeFrom="column">
              <wp:posOffset>-635</wp:posOffset>
            </wp:positionH>
            <wp:positionV relativeFrom="paragraph">
              <wp:posOffset>10160</wp:posOffset>
            </wp:positionV>
            <wp:extent cx="1666875" cy="1714500"/>
            <wp:effectExtent l="19050" t="0" r="952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1666875" cy="1714500"/>
                    </a:xfrm>
                    <a:prstGeom prst="rect">
                      <a:avLst/>
                    </a:prstGeom>
                    <a:noFill/>
                    <a:ln w="9525">
                      <a:noFill/>
                      <a:miter lim="800000"/>
                      <a:headEnd/>
                      <a:tailEnd/>
                    </a:ln>
                  </pic:spPr>
                </pic:pic>
              </a:graphicData>
            </a:graphic>
          </wp:anchor>
        </w:drawing>
      </w:r>
      <w:r w:rsidR="00A641BD" w:rsidRPr="00FB537B">
        <w:rPr>
          <w:rFonts w:ascii="Calibri" w:hAnsi="Calibri"/>
          <w:color w:val="000000"/>
        </w:rPr>
        <w:t xml:space="preserve">     Pofta de mâncare trebuie stăpânită</w:t>
      </w:r>
      <w:r w:rsidR="00FC50AF">
        <w:rPr>
          <w:rFonts w:ascii="Calibri" w:hAnsi="Calibri"/>
          <w:color w:val="000000"/>
        </w:rPr>
        <w:t xml:space="preserve"> </w:t>
      </w:r>
      <w:r w:rsidR="00A641BD" w:rsidRPr="00FB537B">
        <w:rPr>
          <w:rFonts w:ascii="Calibri" w:hAnsi="Calibri"/>
          <w:color w:val="000000"/>
        </w:rPr>
        <w:t>şi reglementată după scopuri raţional-morale. Deci, hrana trebuie să fie reglementată</w:t>
      </w:r>
      <w:r w:rsidR="00FC50AF">
        <w:rPr>
          <w:rFonts w:ascii="Calibri" w:hAnsi="Calibri"/>
          <w:color w:val="000000"/>
        </w:rPr>
        <w:t xml:space="preserve"> </w:t>
      </w:r>
      <w:r w:rsidR="00A641BD" w:rsidRPr="00FB537B">
        <w:rPr>
          <w:rFonts w:ascii="Calibri" w:hAnsi="Calibri"/>
          <w:color w:val="000000"/>
        </w:rPr>
        <w:t>moral de trebuinţele trupeşti individuale, care variază îndeosebi după felul muncii prestate, de interesul sănătăţii trupeşti (dietetica trupească) şi de stăpânirea poftei simţuale din partea</w:t>
      </w:r>
      <w:r w:rsidR="00FC50AF">
        <w:rPr>
          <w:rFonts w:ascii="Calibri" w:hAnsi="Calibri"/>
          <w:color w:val="000000"/>
        </w:rPr>
        <w:t xml:space="preserve"> </w:t>
      </w:r>
      <w:r w:rsidR="00A641BD" w:rsidRPr="00FB537B">
        <w:rPr>
          <w:rFonts w:ascii="Calibri" w:hAnsi="Calibri"/>
          <w:color w:val="000000"/>
        </w:rPr>
        <w:t xml:space="preserve">raţiunii (dietetica spirituală), pentru ca grija de trup să nu fie dauna grijii de suflet. Cumpătarea este virtutea pe care morala creştină o recomandă îndeosebi în privinţa mâncării şi băuturii. Ea face sănătoasă viaţa trupească şi întăreşte puterile sufleteşti. Morala creştină condamnă lăcomia şi îmbuibarea, ca făcând abuz de darurile lui Dumnezeu, risipă de hrană şi împotriva firii raţionale. </w:t>
      </w:r>
      <w:r w:rsidR="00A641BD" w:rsidRPr="00FB537B">
        <w:rPr>
          <w:rFonts w:ascii="Calibri" w:hAnsi="Calibri"/>
          <w:color w:val="000000"/>
        </w:rPr>
        <w:lastRenderedPageBreak/>
        <w:t>Le recomandă şi pentru urmările lor păgubitoare sănătăţii şi fericirii omului, dar şi familiei şi societăţii în general. Morala creştină nu aprobă nici chinuirea sau modificarea trupului prin acces de postire, din superstiţii religioase sau când se trece peste limita puterilor trupeşti. Biserica a instituit posturile care sunt utile din punct de vedere fizic şi moral, dar celor ce nu le pot suporta</w:t>
      </w:r>
      <w:r w:rsidR="00FC50AF">
        <w:rPr>
          <w:rFonts w:ascii="Calibri" w:hAnsi="Calibri"/>
          <w:color w:val="000000"/>
        </w:rPr>
        <w:t>,</w:t>
      </w:r>
      <w:r w:rsidR="00A641BD" w:rsidRPr="00FB537B">
        <w:rPr>
          <w:rFonts w:ascii="Calibri" w:hAnsi="Calibri"/>
          <w:color w:val="000000"/>
        </w:rPr>
        <w:t xml:space="preserve"> ea le dă dezlegare. </w:t>
      </w:r>
      <w:r w:rsidR="00A641BD" w:rsidRPr="00FB537B">
        <w:rPr>
          <w:rFonts w:ascii="Calibri" w:hAnsi="Calibri"/>
          <w:b/>
          <w:color w:val="000000"/>
        </w:rPr>
        <w:t xml:space="preserve"> </w:t>
      </w:r>
    </w:p>
    <w:p w:rsidR="001A5F97" w:rsidRPr="00FC50AF" w:rsidRDefault="001A5F97" w:rsidP="00FC50AF">
      <w:pPr>
        <w:jc w:val="both"/>
        <w:rPr>
          <w:rFonts w:ascii="Calibri" w:hAnsi="Calibri"/>
          <w:color w:val="000000"/>
        </w:rPr>
      </w:pPr>
    </w:p>
    <w:p w:rsidR="00A641BD" w:rsidRPr="00FC50AF" w:rsidRDefault="00A641BD" w:rsidP="00FC50AF">
      <w:pPr>
        <w:spacing w:after="120"/>
        <w:ind w:right="-108" w:firstLine="1260"/>
        <w:jc w:val="both"/>
        <w:rPr>
          <w:rFonts w:ascii="Calibri" w:hAnsi="Calibri"/>
          <w:b/>
          <w:i/>
          <w:color w:val="000000"/>
          <w:lang w:val="ro-RO"/>
        </w:rPr>
      </w:pPr>
      <w:r w:rsidRPr="00FC50AF">
        <w:rPr>
          <w:rFonts w:ascii="Calibri" w:hAnsi="Calibri"/>
          <w:b/>
          <w:color w:val="000000"/>
        </w:rPr>
        <w:t>Grija fa</w:t>
      </w:r>
      <w:r w:rsidRPr="00FC50AF">
        <w:rPr>
          <w:rFonts w:ascii="Calibri" w:hAnsi="Calibri"/>
          <w:b/>
          <w:color w:val="000000"/>
          <w:lang w:val="ro-RO"/>
        </w:rPr>
        <w:t>ţă de trup</w:t>
      </w:r>
    </w:p>
    <w:p w:rsidR="00A641BD" w:rsidRPr="00FC50AF" w:rsidRDefault="00FC50AF" w:rsidP="00FC50AF">
      <w:pPr>
        <w:ind w:firstLine="851"/>
        <w:jc w:val="both"/>
        <w:rPr>
          <w:rFonts w:ascii="Calibri" w:hAnsi="Calibri"/>
          <w:color w:val="000000"/>
        </w:rPr>
      </w:pPr>
      <w:r>
        <w:rPr>
          <w:rFonts w:ascii="Calibri" w:hAnsi="Calibri"/>
          <w:color w:val="000000"/>
        </w:rPr>
        <w:t>Valoarea trupului ca parte</w:t>
      </w:r>
      <w:r w:rsidR="00A641BD" w:rsidRPr="00FC50AF">
        <w:rPr>
          <w:rFonts w:ascii="Calibri" w:hAnsi="Calibri"/>
          <w:color w:val="000000"/>
        </w:rPr>
        <w:t xml:space="preserve"> slujito</w:t>
      </w:r>
      <w:r>
        <w:rPr>
          <w:rFonts w:ascii="Calibri" w:hAnsi="Calibri"/>
          <w:color w:val="000000"/>
        </w:rPr>
        <w:t>a</w:t>
      </w:r>
      <w:r w:rsidR="00A641BD" w:rsidRPr="00FC50AF">
        <w:rPr>
          <w:rFonts w:ascii="Calibri" w:hAnsi="Calibri"/>
          <w:color w:val="000000"/>
        </w:rPr>
        <w:t>r</w:t>
      </w:r>
      <w:r>
        <w:rPr>
          <w:rFonts w:ascii="Calibri" w:hAnsi="Calibri"/>
          <w:color w:val="000000"/>
        </w:rPr>
        <w:t xml:space="preserve">e a </w:t>
      </w:r>
      <w:r w:rsidR="00A641BD" w:rsidRPr="00FC50AF">
        <w:rPr>
          <w:rFonts w:ascii="Calibri" w:hAnsi="Calibri"/>
          <w:color w:val="000000"/>
        </w:rPr>
        <w:t>sufletu</w:t>
      </w:r>
      <w:r>
        <w:rPr>
          <w:rFonts w:ascii="Calibri" w:hAnsi="Calibri"/>
          <w:color w:val="000000"/>
        </w:rPr>
        <w:t xml:space="preserve">lui şi ca “parte constitutivă” </w:t>
      </w:r>
      <w:r w:rsidR="00A641BD" w:rsidRPr="00FC50AF">
        <w:rPr>
          <w:rFonts w:ascii="Calibri" w:hAnsi="Calibri"/>
          <w:color w:val="000000"/>
        </w:rPr>
        <w:t>a fiinţei umane</w:t>
      </w:r>
      <w:r>
        <w:rPr>
          <w:rFonts w:ascii="Calibri" w:hAnsi="Calibri"/>
          <w:color w:val="000000"/>
        </w:rPr>
        <w:t>,</w:t>
      </w:r>
      <w:r w:rsidR="00A641BD" w:rsidRPr="00FC50AF">
        <w:rPr>
          <w:rFonts w:ascii="Calibri" w:hAnsi="Calibri"/>
          <w:color w:val="000000"/>
        </w:rPr>
        <w:t xml:space="preserve"> impune datoria morală de a îngriji de el, de sănătatea şi de integritatea lui fizică. E o datorie normală, firească, deoarece Scriptura afirmă: „nimeni niciodată nu şi-a urât trupul său, ci fiecare îl hrăneşte şi-l în</w:t>
      </w:r>
      <w:r>
        <w:rPr>
          <w:rFonts w:ascii="Calibri" w:hAnsi="Calibri"/>
          <w:color w:val="000000"/>
        </w:rPr>
        <w:t xml:space="preserve">călzeşte” (Efeseni 5,29). Este </w:t>
      </w:r>
      <w:r w:rsidR="00A641BD" w:rsidRPr="00FC50AF">
        <w:rPr>
          <w:rFonts w:ascii="Calibri" w:hAnsi="Calibri"/>
          <w:color w:val="000000"/>
        </w:rPr>
        <w:t>o</w:t>
      </w:r>
      <w:r>
        <w:rPr>
          <w:rFonts w:ascii="Calibri" w:hAnsi="Calibri"/>
          <w:color w:val="000000"/>
        </w:rPr>
        <w:t xml:space="preserve"> </w:t>
      </w:r>
      <w:r w:rsidR="00A641BD" w:rsidRPr="00FC50AF">
        <w:rPr>
          <w:rFonts w:ascii="Calibri" w:hAnsi="Calibri"/>
          <w:color w:val="000000"/>
        </w:rPr>
        <w:t>datorie dictată de dragostea de viaţă şi de instinctul de conservare proprii omului</w:t>
      </w:r>
      <w:r>
        <w:rPr>
          <w:rFonts w:ascii="Calibri" w:hAnsi="Calibri"/>
          <w:color w:val="000000"/>
        </w:rPr>
        <w:t>,</w:t>
      </w:r>
      <w:r w:rsidR="00A641BD" w:rsidRPr="00FC50AF">
        <w:rPr>
          <w:rFonts w:ascii="Calibri" w:hAnsi="Calibri"/>
          <w:color w:val="000000"/>
        </w:rPr>
        <w:t xml:space="preserve"> ca fiecărei făpturi. Împlinirea acesteia, arată dreptul de întrebuinţare a bunurilor materiale necesare îngrijirii trupului.</w:t>
      </w:r>
    </w:p>
    <w:p w:rsidR="00A641BD" w:rsidRPr="00FC50AF" w:rsidRDefault="00A641BD" w:rsidP="00A641BD">
      <w:pPr>
        <w:ind w:right="-108" w:firstLine="851"/>
        <w:jc w:val="both"/>
        <w:rPr>
          <w:rFonts w:ascii="Calibri" w:hAnsi="Calibri"/>
          <w:b/>
          <w:bCs/>
          <w:color w:val="000000"/>
          <w:w w:val="101"/>
        </w:rPr>
      </w:pPr>
    </w:p>
    <w:p w:rsidR="00A641BD" w:rsidRPr="00FC50AF" w:rsidRDefault="00A641BD" w:rsidP="00FC50AF">
      <w:pPr>
        <w:spacing w:after="120"/>
        <w:ind w:right="-108" w:firstLine="1260"/>
        <w:jc w:val="both"/>
        <w:rPr>
          <w:rFonts w:ascii="Calibri" w:hAnsi="Calibri"/>
          <w:b/>
          <w:bCs/>
          <w:color w:val="000000"/>
          <w:w w:val="101"/>
        </w:rPr>
      </w:pPr>
      <w:r w:rsidRPr="00FC50AF">
        <w:rPr>
          <w:rFonts w:ascii="Calibri" w:hAnsi="Calibri"/>
          <w:b/>
          <w:bCs/>
          <w:color w:val="000000"/>
          <w:w w:val="101"/>
        </w:rPr>
        <w:t>Preţul sănătăţii</w:t>
      </w:r>
    </w:p>
    <w:p w:rsidR="00A641BD" w:rsidRPr="00FC50AF" w:rsidRDefault="00A641BD" w:rsidP="00FC50AF">
      <w:pPr>
        <w:ind w:firstLine="851"/>
        <w:jc w:val="both"/>
        <w:rPr>
          <w:rFonts w:ascii="Calibri" w:hAnsi="Calibri"/>
          <w:color w:val="000000"/>
        </w:rPr>
      </w:pPr>
      <w:r w:rsidRPr="00FC50AF">
        <w:rPr>
          <w:rFonts w:ascii="Calibri" w:hAnsi="Calibri"/>
          <w:color w:val="000000"/>
          <w:spacing w:val="-3"/>
          <w:w w:val="107"/>
        </w:rPr>
        <w:t>Între formele culturii, înc</w:t>
      </w:r>
      <w:r w:rsidR="00FC50AF">
        <w:rPr>
          <w:rFonts w:ascii="Calibri" w:hAnsi="Calibri"/>
          <w:color w:val="000000"/>
          <w:spacing w:val="-3"/>
          <w:w w:val="107"/>
        </w:rPr>
        <w:t xml:space="preserve">ă din vechime, se numără </w:t>
      </w:r>
      <w:r w:rsidR="00FC50AF">
        <w:rPr>
          <w:rFonts w:ascii="Calibri" w:hAnsi="Calibri"/>
          <w:color w:val="000000"/>
          <w:spacing w:val="-3"/>
          <w:w w:val="107"/>
          <w:lang w:val="ro-RO"/>
        </w:rPr>
        <w:t>ş</w:t>
      </w:r>
      <w:r w:rsidRPr="00FC50AF">
        <w:rPr>
          <w:rFonts w:ascii="Calibri" w:hAnsi="Calibri"/>
          <w:color w:val="000000"/>
          <w:spacing w:val="-3"/>
          <w:w w:val="107"/>
        </w:rPr>
        <w:t xml:space="preserve">i </w:t>
      </w:r>
      <w:r w:rsidRPr="00FC50AF">
        <w:rPr>
          <w:rFonts w:ascii="Calibri" w:hAnsi="Calibri"/>
          <w:color w:val="000000"/>
          <w:spacing w:val="-5"/>
          <w:w w:val="107"/>
        </w:rPr>
        <w:t>sportul, sau educaţia fizică, după cum se mai numeşte astăzi.</w:t>
      </w:r>
    </w:p>
    <w:p w:rsidR="00A641BD" w:rsidRPr="00FC50AF" w:rsidRDefault="00A641BD" w:rsidP="00FC50AF">
      <w:pPr>
        <w:ind w:firstLine="851"/>
        <w:jc w:val="both"/>
        <w:rPr>
          <w:rFonts w:ascii="Calibri" w:hAnsi="Calibri"/>
          <w:color w:val="000000"/>
          <w:lang w:val="it-IT"/>
        </w:rPr>
      </w:pPr>
      <w:r w:rsidRPr="00FC50AF">
        <w:rPr>
          <w:rFonts w:ascii="Calibri" w:hAnsi="Calibri"/>
          <w:color w:val="000000"/>
          <w:w w:val="107"/>
        </w:rPr>
        <w:t xml:space="preserve">Motivele care au făcut din sport - adică din jocurile şi </w:t>
      </w:r>
      <w:r w:rsidRPr="00FC50AF">
        <w:rPr>
          <w:rFonts w:ascii="Calibri" w:hAnsi="Calibri"/>
          <w:color w:val="000000"/>
          <w:spacing w:val="-3"/>
          <w:w w:val="107"/>
        </w:rPr>
        <w:t xml:space="preserve">exerciţiile gimnastice - o preocupare culturală sunt de ordin </w:t>
      </w:r>
      <w:r w:rsidRPr="00FC50AF">
        <w:rPr>
          <w:rFonts w:ascii="Calibri" w:hAnsi="Calibri"/>
          <w:color w:val="000000"/>
          <w:w w:val="107"/>
        </w:rPr>
        <w:t xml:space="preserve">moral, sanitar şi vital. Prin sport se urmăreşte recreaţia, </w:t>
      </w:r>
      <w:r w:rsidRPr="00FC50AF">
        <w:rPr>
          <w:rFonts w:ascii="Calibri" w:hAnsi="Calibri"/>
          <w:color w:val="000000"/>
          <w:spacing w:val="-5"/>
          <w:w w:val="107"/>
        </w:rPr>
        <w:t>distracţia, asigurarea sănătăţii şi sporirea vitalităţii.</w:t>
      </w:r>
    </w:p>
    <w:p w:rsidR="00FC50AF" w:rsidRDefault="00A641BD" w:rsidP="00DE200C">
      <w:pPr>
        <w:ind w:firstLine="851"/>
        <w:jc w:val="both"/>
        <w:rPr>
          <w:rFonts w:ascii="Calibri" w:hAnsi="Calibri"/>
          <w:color w:val="000000"/>
          <w:spacing w:val="-2"/>
          <w:w w:val="107"/>
        </w:rPr>
      </w:pPr>
      <w:r w:rsidRPr="00FC50AF">
        <w:rPr>
          <w:rFonts w:ascii="Calibri" w:hAnsi="Calibri"/>
          <w:color w:val="000000"/>
          <w:spacing w:val="-4"/>
          <w:w w:val="107"/>
        </w:rPr>
        <w:t xml:space="preserve">Pentru vitalitatea unui neam, ca şi a unui om, nimic nu e </w:t>
      </w:r>
      <w:r w:rsidRPr="00FC50AF">
        <w:rPr>
          <w:rFonts w:ascii="Calibri" w:hAnsi="Calibri"/>
          <w:color w:val="000000"/>
          <w:spacing w:val="-3"/>
          <w:w w:val="107"/>
        </w:rPr>
        <w:t>mai ieftin şi în acelaşi timp mai scump, decât capitalul bio</w:t>
      </w:r>
      <w:r w:rsidRPr="00FC50AF">
        <w:rPr>
          <w:rFonts w:ascii="Calibri" w:hAnsi="Calibri"/>
          <w:color w:val="000000"/>
          <w:spacing w:val="-3"/>
          <w:w w:val="107"/>
        </w:rPr>
        <w:softHyphen/>
      </w:r>
      <w:r w:rsidRPr="00FC50AF">
        <w:rPr>
          <w:rFonts w:ascii="Calibri" w:hAnsi="Calibri"/>
          <w:color w:val="000000"/>
          <w:w w:val="107"/>
        </w:rPr>
        <w:t>logic uman. Este ieftin, pentru că e un dar al naturii;</w:t>
      </w:r>
      <w:r w:rsidR="00FC50AF">
        <w:rPr>
          <w:rFonts w:ascii="Calibri" w:hAnsi="Calibri"/>
          <w:color w:val="000000"/>
          <w:w w:val="107"/>
        </w:rPr>
        <w:t xml:space="preserve"> </w:t>
      </w:r>
      <w:r w:rsidRPr="00FC50AF">
        <w:rPr>
          <w:rFonts w:ascii="Calibri" w:hAnsi="Calibri"/>
          <w:color w:val="000000"/>
          <w:w w:val="107"/>
        </w:rPr>
        <w:t xml:space="preserve"> e </w:t>
      </w:r>
      <w:r w:rsidRPr="00FC50AF">
        <w:rPr>
          <w:rFonts w:ascii="Calibri" w:hAnsi="Calibri"/>
          <w:color w:val="000000"/>
          <w:spacing w:val="-4"/>
          <w:w w:val="107"/>
        </w:rPr>
        <w:t xml:space="preserve">scump, grozav de scump, pentru că atunci când e scăzut sau </w:t>
      </w:r>
      <w:r w:rsidRPr="00FC50AF">
        <w:rPr>
          <w:rFonts w:ascii="Calibri" w:hAnsi="Calibri"/>
          <w:color w:val="000000"/>
          <w:spacing w:val="-3"/>
          <w:w w:val="107"/>
        </w:rPr>
        <w:t xml:space="preserve">pierdut, se reface foarte cu greu. Cât nu cheltuiesc oamenii, </w:t>
      </w:r>
      <w:r w:rsidRPr="00FC50AF">
        <w:rPr>
          <w:rFonts w:ascii="Calibri" w:hAnsi="Calibri"/>
          <w:color w:val="000000"/>
          <w:w w:val="107"/>
        </w:rPr>
        <w:t xml:space="preserve">societăţile caritative şi statele evoluate pentru sănătatea şi </w:t>
      </w:r>
      <w:r w:rsidRPr="00FC50AF">
        <w:rPr>
          <w:rFonts w:ascii="Calibri" w:hAnsi="Calibri"/>
          <w:color w:val="000000"/>
          <w:spacing w:val="-5"/>
          <w:w w:val="107"/>
        </w:rPr>
        <w:t>salubritatea publică!...</w:t>
      </w:r>
      <w:r w:rsidRPr="00FC50AF">
        <w:rPr>
          <w:rFonts w:ascii="Calibri" w:hAnsi="Calibri"/>
          <w:color w:val="000000"/>
        </w:rPr>
        <w:t xml:space="preserve"> </w:t>
      </w:r>
      <w:r w:rsidRPr="00FC50AF">
        <w:rPr>
          <w:rFonts w:ascii="Calibri" w:hAnsi="Calibri"/>
          <w:color w:val="000000"/>
          <w:w w:val="107"/>
        </w:rPr>
        <w:t>Cei mai mulţi dintre noi</w:t>
      </w:r>
      <w:r w:rsidR="00FC50AF">
        <w:rPr>
          <w:rFonts w:ascii="Calibri" w:hAnsi="Calibri"/>
          <w:color w:val="000000"/>
          <w:w w:val="107"/>
        </w:rPr>
        <w:t>,</w:t>
      </w:r>
      <w:r w:rsidRPr="00FC50AF">
        <w:rPr>
          <w:rFonts w:ascii="Calibri" w:hAnsi="Calibri"/>
          <w:color w:val="000000"/>
          <w:w w:val="107"/>
        </w:rPr>
        <w:t xml:space="preserve"> nici nu ne dăm </w:t>
      </w:r>
      <w:r w:rsidRPr="00FC50AF">
        <w:rPr>
          <w:rFonts w:ascii="Calibri" w:hAnsi="Calibri"/>
          <w:color w:val="000000"/>
          <w:w w:val="107"/>
        </w:rPr>
        <w:lastRenderedPageBreak/>
        <w:t xml:space="preserve">seama cât de </w:t>
      </w:r>
      <w:r w:rsidRPr="00FC50AF">
        <w:rPr>
          <w:rFonts w:ascii="Calibri" w:hAnsi="Calibri"/>
          <w:color w:val="000000"/>
          <w:spacing w:val="-7"/>
          <w:w w:val="107"/>
        </w:rPr>
        <w:t>sc</w:t>
      </w:r>
      <w:r w:rsidR="00FC50AF">
        <w:rPr>
          <w:rFonts w:ascii="Calibri" w:hAnsi="Calibri"/>
          <w:color w:val="000000"/>
          <w:spacing w:val="-7"/>
          <w:w w:val="107"/>
        </w:rPr>
        <w:t>umpă este zestrea sănătăţii ş</w:t>
      </w:r>
      <w:r w:rsidRPr="00FC50AF">
        <w:rPr>
          <w:rFonts w:ascii="Calibri" w:hAnsi="Calibri"/>
          <w:color w:val="000000"/>
          <w:spacing w:val="-7"/>
          <w:w w:val="107"/>
        </w:rPr>
        <w:t xml:space="preserve">i câtă grijă foarte costisitoare se </w:t>
      </w:r>
      <w:r w:rsidRPr="00FC50AF">
        <w:rPr>
          <w:rFonts w:ascii="Calibri" w:hAnsi="Calibri"/>
          <w:color w:val="000000"/>
          <w:spacing w:val="-4"/>
          <w:w w:val="107"/>
        </w:rPr>
        <w:t xml:space="preserve">depune în şcoli, spitale, azile, sanatorii, laboratoare, institute </w:t>
      </w:r>
      <w:r w:rsidRPr="00FC50AF">
        <w:rPr>
          <w:rFonts w:ascii="Calibri" w:hAnsi="Calibri"/>
          <w:color w:val="000000"/>
          <w:w w:val="107"/>
        </w:rPr>
        <w:t xml:space="preserve">şi cabinete medicale, pentru prevenirea bolilor şi pentru </w:t>
      </w:r>
      <w:r w:rsidRPr="00FC50AF">
        <w:rPr>
          <w:rFonts w:ascii="Calibri" w:hAnsi="Calibri"/>
          <w:color w:val="000000"/>
          <w:spacing w:val="-2"/>
          <w:w w:val="107"/>
        </w:rPr>
        <w:t>răscumpărarea sănătă</w:t>
      </w:r>
      <w:r w:rsidRPr="00FC50AF">
        <w:rPr>
          <w:rFonts w:ascii="Calibri" w:hAnsi="Calibri" w:cs="Tahoma"/>
          <w:color w:val="000000"/>
          <w:spacing w:val="-2"/>
          <w:w w:val="107"/>
        </w:rPr>
        <w:t>ț</w:t>
      </w:r>
      <w:r w:rsidRPr="00FC50AF">
        <w:rPr>
          <w:rFonts w:ascii="Calibri" w:hAnsi="Calibri"/>
          <w:color w:val="000000"/>
          <w:spacing w:val="-2"/>
          <w:w w:val="107"/>
        </w:rPr>
        <w:t xml:space="preserve">ii pierdute. </w:t>
      </w:r>
    </w:p>
    <w:p w:rsidR="001A5F97" w:rsidRPr="00DE200C" w:rsidRDefault="001A5F97" w:rsidP="00DE200C">
      <w:pPr>
        <w:ind w:firstLine="851"/>
        <w:jc w:val="both"/>
        <w:rPr>
          <w:rFonts w:ascii="Calibri" w:hAnsi="Calibri"/>
          <w:color w:val="000000"/>
          <w:spacing w:val="-2"/>
          <w:w w:val="107"/>
        </w:rPr>
      </w:pPr>
    </w:p>
    <w:p w:rsidR="00A641BD" w:rsidRPr="00FC50AF" w:rsidRDefault="00A641BD" w:rsidP="00FC50AF">
      <w:pPr>
        <w:widowControl w:val="0"/>
        <w:autoSpaceDE w:val="0"/>
        <w:autoSpaceDN w:val="0"/>
        <w:adjustRightInd w:val="0"/>
        <w:spacing w:after="120"/>
        <w:ind w:right="-108"/>
        <w:jc w:val="both"/>
        <w:rPr>
          <w:rFonts w:ascii="Calibri" w:hAnsi="Calibri"/>
          <w:color w:val="000000"/>
          <w:spacing w:val="-5"/>
          <w:w w:val="107"/>
        </w:rPr>
      </w:pPr>
      <w:r w:rsidRPr="00FC50AF">
        <w:rPr>
          <w:rFonts w:ascii="Calibri" w:hAnsi="Calibri"/>
          <w:b/>
          <w:bCs/>
          <w:color w:val="000000"/>
          <w:w w:val="101"/>
        </w:rPr>
        <w:t xml:space="preserve">       </w:t>
      </w:r>
      <w:r w:rsidR="00FC50AF">
        <w:rPr>
          <w:rFonts w:ascii="Calibri" w:hAnsi="Calibri"/>
          <w:b/>
          <w:bCs/>
          <w:color w:val="000000"/>
          <w:w w:val="101"/>
        </w:rPr>
        <w:t xml:space="preserve">             </w:t>
      </w:r>
      <w:r w:rsidR="00DE200C">
        <w:rPr>
          <w:rFonts w:ascii="Calibri" w:hAnsi="Calibri"/>
          <w:b/>
          <w:bCs/>
          <w:color w:val="000000"/>
          <w:w w:val="101"/>
        </w:rPr>
        <w:t xml:space="preserve">     </w:t>
      </w:r>
      <w:r w:rsidR="00FC50AF">
        <w:rPr>
          <w:rFonts w:ascii="Calibri" w:hAnsi="Calibri"/>
          <w:b/>
          <w:bCs/>
          <w:color w:val="000000"/>
          <w:w w:val="101"/>
        </w:rPr>
        <w:t xml:space="preserve"> </w:t>
      </w:r>
      <w:r w:rsidRPr="00FC50AF">
        <w:rPr>
          <w:rFonts w:ascii="Calibri" w:hAnsi="Calibri"/>
          <w:b/>
          <w:bCs/>
          <w:color w:val="000000"/>
          <w:w w:val="101"/>
        </w:rPr>
        <w:t xml:space="preserve"> </w:t>
      </w:r>
      <w:r w:rsidR="00DE200C">
        <w:rPr>
          <w:rFonts w:ascii="Calibri" w:hAnsi="Calibri"/>
          <w:b/>
          <w:bCs/>
          <w:color w:val="000000"/>
          <w:w w:val="101"/>
        </w:rPr>
        <w:t>Rolul distractiv ş</w:t>
      </w:r>
      <w:r w:rsidRPr="00FC50AF">
        <w:rPr>
          <w:rFonts w:ascii="Calibri" w:hAnsi="Calibri"/>
          <w:b/>
          <w:bCs/>
          <w:color w:val="000000"/>
          <w:w w:val="101"/>
        </w:rPr>
        <w:t>i recreativ al sportului</w:t>
      </w:r>
      <w:r w:rsidRPr="00FC50AF">
        <w:rPr>
          <w:rFonts w:ascii="Calibri" w:hAnsi="Calibri"/>
          <w:color w:val="000000"/>
          <w:spacing w:val="-5"/>
          <w:w w:val="107"/>
        </w:rPr>
        <w:t xml:space="preserve"> </w:t>
      </w:r>
    </w:p>
    <w:p w:rsidR="00A641BD" w:rsidRPr="00FC50AF" w:rsidRDefault="00FC50AF" w:rsidP="003F0012">
      <w:pPr>
        <w:widowControl w:val="0"/>
        <w:autoSpaceDE w:val="0"/>
        <w:autoSpaceDN w:val="0"/>
        <w:adjustRightInd w:val="0"/>
        <w:jc w:val="both"/>
        <w:rPr>
          <w:rFonts w:ascii="Calibri" w:hAnsi="Calibri"/>
          <w:b/>
          <w:bCs/>
          <w:color w:val="000000"/>
          <w:w w:val="101"/>
        </w:rPr>
      </w:pPr>
      <w:r>
        <w:rPr>
          <w:rFonts w:ascii="Calibri" w:hAnsi="Calibri"/>
          <w:color w:val="000000"/>
          <w:spacing w:val="-5"/>
          <w:w w:val="107"/>
        </w:rPr>
        <w:tab/>
      </w:r>
      <w:r w:rsidR="00A641BD" w:rsidRPr="00FC50AF">
        <w:rPr>
          <w:rFonts w:ascii="Calibri" w:hAnsi="Calibri"/>
          <w:color w:val="000000"/>
          <w:spacing w:val="-5"/>
          <w:w w:val="107"/>
        </w:rPr>
        <w:t xml:space="preserve">Dându-şi seama de însemnătatea sănătăţii, oamenii au </w:t>
      </w:r>
      <w:r w:rsidR="00A641BD" w:rsidRPr="00FC50AF">
        <w:rPr>
          <w:rFonts w:ascii="Calibri" w:hAnsi="Calibri"/>
          <w:color w:val="000000"/>
          <w:w w:val="107"/>
        </w:rPr>
        <w:t>folosit numeroase mijloace pentru asigurarea ei, între care</w:t>
      </w:r>
      <w:r w:rsidR="00A641BD" w:rsidRPr="00FC50AF">
        <w:rPr>
          <w:rFonts w:ascii="Calibri" w:hAnsi="Calibri"/>
          <w:color w:val="000000"/>
        </w:rPr>
        <w:t xml:space="preserve"> </w:t>
      </w:r>
      <w:r w:rsidR="00A641BD" w:rsidRPr="00FC50AF">
        <w:rPr>
          <w:rFonts w:ascii="Calibri" w:hAnsi="Calibri"/>
          <w:color w:val="000000"/>
          <w:w w:val="109"/>
        </w:rPr>
        <w:t xml:space="preserve">se află în primul rând sportul. </w:t>
      </w:r>
      <w:r>
        <w:rPr>
          <w:rFonts w:ascii="Calibri" w:hAnsi="Calibri"/>
          <w:color w:val="000000"/>
          <w:w w:val="109"/>
        </w:rPr>
        <w:t>,,</w:t>
      </w:r>
      <w:r w:rsidR="00A641BD" w:rsidRPr="00FC50AF">
        <w:rPr>
          <w:rFonts w:ascii="Calibri" w:hAnsi="Calibri"/>
          <w:color w:val="000000"/>
          <w:w w:val="109"/>
        </w:rPr>
        <w:t xml:space="preserve">Prin exerciţiile sportive se caută </w:t>
      </w:r>
      <w:r>
        <w:rPr>
          <w:rFonts w:ascii="Calibri" w:hAnsi="Calibri"/>
          <w:color w:val="000000"/>
          <w:w w:val="109"/>
        </w:rPr>
        <w:t xml:space="preserve">a </w:t>
      </w:r>
      <w:r w:rsidR="00A641BD" w:rsidRPr="00FC50AF">
        <w:rPr>
          <w:rFonts w:ascii="Calibri" w:hAnsi="Calibri"/>
          <w:color w:val="000000"/>
          <w:w w:val="109"/>
        </w:rPr>
        <w:t>întări corpul, vitalitatea şi</w:t>
      </w:r>
      <w:r w:rsidRPr="00FC50AF">
        <w:rPr>
          <w:rFonts w:ascii="Calibri" w:hAnsi="Calibri"/>
          <w:color w:val="000000"/>
          <w:spacing w:val="-8"/>
          <w:w w:val="109"/>
        </w:rPr>
        <w:t xml:space="preserve"> </w:t>
      </w:r>
      <w:r>
        <w:rPr>
          <w:rFonts w:ascii="Calibri" w:hAnsi="Calibri"/>
          <w:color w:val="000000"/>
          <w:spacing w:val="-8"/>
          <w:w w:val="109"/>
        </w:rPr>
        <w:t xml:space="preserve"> </w:t>
      </w:r>
      <w:r w:rsidRPr="00FC50AF">
        <w:rPr>
          <w:rFonts w:ascii="Calibri" w:hAnsi="Calibri"/>
          <w:color w:val="000000"/>
          <w:spacing w:val="-8"/>
          <w:w w:val="109"/>
        </w:rPr>
        <w:t>sănătatea lui. “</w:t>
      </w:r>
    </w:p>
    <w:p w:rsidR="00A641BD" w:rsidRPr="003F0012" w:rsidRDefault="00165BC8" w:rsidP="003F0012">
      <w:pPr>
        <w:ind w:left="-90"/>
        <w:jc w:val="both"/>
        <w:rPr>
          <w:rFonts w:ascii="Calibri" w:hAnsi="Calibri"/>
          <w:color w:val="000000"/>
        </w:rPr>
      </w:pPr>
      <w:r>
        <w:rPr>
          <w:rFonts w:ascii="Calibri" w:hAnsi="Calibri"/>
          <w:noProof/>
        </w:rPr>
        <w:drawing>
          <wp:anchor distT="0" distB="0" distL="114300" distR="114300" simplePos="0" relativeHeight="251672064" behindDoc="1" locked="0" layoutInCell="1" allowOverlap="1">
            <wp:simplePos x="0" y="0"/>
            <wp:positionH relativeFrom="column">
              <wp:posOffset>-228600</wp:posOffset>
            </wp:positionH>
            <wp:positionV relativeFrom="paragraph">
              <wp:posOffset>-114300</wp:posOffset>
            </wp:positionV>
            <wp:extent cx="2171700" cy="1943100"/>
            <wp:effectExtent l="19050" t="0" r="0" b="0"/>
            <wp:wrapTight wrapText="bothSides">
              <wp:wrapPolygon edited="0">
                <wp:start x="-189" y="0"/>
                <wp:lineTo x="-189" y="21388"/>
                <wp:lineTo x="21600" y="21388"/>
                <wp:lineTo x="21600" y="0"/>
                <wp:lineTo x="-189"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2171700" cy="1943100"/>
                    </a:xfrm>
                    <a:prstGeom prst="rect">
                      <a:avLst/>
                    </a:prstGeom>
                    <a:noFill/>
                    <a:ln w="9525">
                      <a:noFill/>
                      <a:miter lim="800000"/>
                      <a:headEnd/>
                      <a:tailEnd/>
                    </a:ln>
                  </pic:spPr>
                </pic:pic>
              </a:graphicData>
            </a:graphic>
          </wp:anchor>
        </w:drawing>
      </w:r>
      <w:r w:rsidR="00A641BD" w:rsidRPr="003F0012">
        <w:rPr>
          <w:rFonts w:ascii="Calibri" w:hAnsi="Calibri"/>
          <w:color w:val="000000"/>
          <w:spacing w:val="-8"/>
          <w:w w:val="109"/>
        </w:rPr>
        <w:t xml:space="preserve">Este constatat </w:t>
      </w:r>
      <w:r w:rsidR="003F0012" w:rsidRPr="003F0012">
        <w:rPr>
          <w:rFonts w:ascii="Calibri" w:hAnsi="Calibri"/>
          <w:color w:val="000000"/>
          <w:spacing w:val="-8"/>
          <w:w w:val="109"/>
        </w:rPr>
        <w:t xml:space="preserve">faptul </w:t>
      </w:r>
      <w:r w:rsidR="00A641BD" w:rsidRPr="003F0012">
        <w:rPr>
          <w:rFonts w:ascii="Calibri" w:hAnsi="Calibri"/>
          <w:color w:val="000000"/>
          <w:spacing w:val="-8"/>
          <w:w w:val="109"/>
        </w:rPr>
        <w:t>c</w:t>
      </w:r>
      <w:r w:rsidR="003F0012" w:rsidRPr="003F0012">
        <w:rPr>
          <w:rFonts w:ascii="Calibri" w:hAnsi="Calibri"/>
          <w:color w:val="000000"/>
          <w:spacing w:val="-8"/>
          <w:w w:val="109"/>
        </w:rPr>
        <w:t>ă, mult mai bine rezistă la frig ş</w:t>
      </w:r>
      <w:r w:rsidR="00A641BD" w:rsidRPr="003F0012">
        <w:rPr>
          <w:rFonts w:ascii="Calibri" w:hAnsi="Calibri"/>
          <w:color w:val="000000"/>
          <w:spacing w:val="-8"/>
          <w:w w:val="109"/>
        </w:rPr>
        <w:t xml:space="preserve">i </w:t>
      </w:r>
      <w:r w:rsidR="00A641BD" w:rsidRPr="003F0012">
        <w:rPr>
          <w:rFonts w:ascii="Calibri" w:hAnsi="Calibri"/>
          <w:color w:val="000000"/>
          <w:spacing w:val="-3"/>
          <w:w w:val="109"/>
        </w:rPr>
        <w:t>la căldură</w:t>
      </w:r>
      <w:r w:rsidR="003F0012" w:rsidRPr="003F0012">
        <w:rPr>
          <w:rFonts w:ascii="Calibri" w:hAnsi="Calibri"/>
          <w:color w:val="000000"/>
          <w:spacing w:val="-3"/>
          <w:w w:val="109"/>
        </w:rPr>
        <w:t>, la umiditate, la muncă ş</w:t>
      </w:r>
      <w:r w:rsidR="00A641BD" w:rsidRPr="003F0012">
        <w:rPr>
          <w:rFonts w:ascii="Calibri" w:hAnsi="Calibri"/>
          <w:color w:val="000000"/>
          <w:spacing w:val="-3"/>
          <w:w w:val="109"/>
        </w:rPr>
        <w:t xml:space="preserve">i în faţa bolilor un corp </w:t>
      </w:r>
      <w:r w:rsidR="00A641BD" w:rsidRPr="003F0012">
        <w:rPr>
          <w:rFonts w:ascii="Calibri" w:hAnsi="Calibri"/>
          <w:color w:val="000000"/>
          <w:spacing w:val="-1"/>
          <w:w w:val="109"/>
        </w:rPr>
        <w:t>fortificat</w:t>
      </w:r>
      <w:r w:rsidR="003F0012" w:rsidRPr="003F0012">
        <w:rPr>
          <w:rFonts w:ascii="Calibri" w:hAnsi="Calibri"/>
          <w:color w:val="000000"/>
          <w:spacing w:val="-1"/>
          <w:w w:val="109"/>
        </w:rPr>
        <w:t xml:space="preserve"> printr-o gimnastică raţională şi pr</w:t>
      </w:r>
      <w:r w:rsidR="00A641BD" w:rsidRPr="003F0012">
        <w:rPr>
          <w:rFonts w:ascii="Calibri" w:hAnsi="Calibri"/>
          <w:color w:val="000000"/>
          <w:spacing w:val="-1"/>
          <w:w w:val="109"/>
        </w:rPr>
        <w:t xml:space="preserve">intr-o educaţie </w:t>
      </w:r>
      <w:r w:rsidR="00A641BD" w:rsidRPr="003F0012">
        <w:rPr>
          <w:rFonts w:ascii="Calibri" w:hAnsi="Calibri"/>
          <w:color w:val="000000"/>
          <w:w w:val="109"/>
        </w:rPr>
        <w:t xml:space="preserve">sportivă sistematică, decât un corp care nu e dedat cu nici un </w:t>
      </w:r>
      <w:r w:rsidR="00A641BD" w:rsidRPr="003F0012">
        <w:rPr>
          <w:rFonts w:ascii="Calibri" w:hAnsi="Calibri"/>
          <w:color w:val="000000"/>
          <w:spacing w:val="-8"/>
          <w:w w:val="109"/>
        </w:rPr>
        <w:t>fel de efort fizic.</w:t>
      </w:r>
      <w:r w:rsidR="00A641BD" w:rsidRPr="003F0012">
        <w:rPr>
          <w:rFonts w:ascii="Calibri" w:hAnsi="Calibri"/>
          <w:color w:val="000000"/>
        </w:rPr>
        <w:t xml:space="preserve"> </w:t>
      </w:r>
      <w:r w:rsidR="00A641BD" w:rsidRPr="003F0012">
        <w:rPr>
          <w:rFonts w:ascii="Calibri" w:hAnsi="Calibri"/>
          <w:color w:val="000000"/>
          <w:w w:val="109"/>
        </w:rPr>
        <w:t xml:space="preserve">Sportul nu este numai un mijloc pentru păstrarea </w:t>
      </w:r>
      <w:r w:rsidR="00A641BD" w:rsidRPr="003F0012">
        <w:rPr>
          <w:rFonts w:ascii="Calibri" w:hAnsi="Calibri"/>
          <w:color w:val="000000"/>
          <w:spacing w:val="-6"/>
          <w:w w:val="109"/>
        </w:rPr>
        <w:t>sănătăţii ş</w:t>
      </w:r>
      <w:r w:rsidR="003F0012">
        <w:rPr>
          <w:rFonts w:ascii="Calibri" w:hAnsi="Calibri"/>
          <w:color w:val="000000"/>
          <w:spacing w:val="-6"/>
          <w:w w:val="109"/>
        </w:rPr>
        <w:t xml:space="preserve">i sporirea vitalităţii, acesta </w:t>
      </w:r>
      <w:r w:rsidR="00A641BD" w:rsidRPr="003F0012">
        <w:rPr>
          <w:rFonts w:ascii="Calibri" w:hAnsi="Calibri"/>
          <w:color w:val="000000"/>
          <w:spacing w:val="-6"/>
          <w:w w:val="109"/>
        </w:rPr>
        <w:t xml:space="preserve">are un foarte important </w:t>
      </w:r>
      <w:r w:rsidR="00A641BD" w:rsidRPr="003F0012">
        <w:rPr>
          <w:rFonts w:ascii="Calibri" w:hAnsi="Calibri"/>
          <w:color w:val="000000"/>
          <w:spacing w:val="-1"/>
          <w:w w:val="109"/>
        </w:rPr>
        <w:t xml:space="preserve">rol distractiv </w:t>
      </w:r>
      <w:r w:rsidR="00A641BD" w:rsidRPr="003F0012">
        <w:rPr>
          <w:rFonts w:ascii="Calibri" w:hAnsi="Calibri" w:cs="Tahoma"/>
          <w:color w:val="000000"/>
          <w:spacing w:val="-1"/>
          <w:w w:val="109"/>
        </w:rPr>
        <w:t>ș</w:t>
      </w:r>
      <w:r w:rsidR="00A641BD" w:rsidRPr="003F0012">
        <w:rPr>
          <w:rFonts w:ascii="Calibri" w:hAnsi="Calibri"/>
          <w:color w:val="000000"/>
          <w:spacing w:val="-1"/>
          <w:w w:val="109"/>
        </w:rPr>
        <w:t xml:space="preserve">i recreativ. Pentru cei care lucrează în </w:t>
      </w:r>
      <w:r w:rsidR="00A641BD" w:rsidRPr="003F0012">
        <w:rPr>
          <w:rFonts w:ascii="Calibri" w:hAnsi="Calibri"/>
          <w:color w:val="000000"/>
          <w:w w:val="109"/>
        </w:rPr>
        <w:t xml:space="preserve">birouri şi fabrici, care duc o viaţă sedentară, </w:t>
      </w:r>
      <w:r w:rsidR="00A641BD" w:rsidRPr="003F0012">
        <w:rPr>
          <w:rFonts w:ascii="Calibri" w:hAnsi="Calibri"/>
          <w:color w:val="000000"/>
          <w:spacing w:val="-2"/>
          <w:w w:val="109"/>
        </w:rPr>
        <w:t xml:space="preserve">care muncesc cu </w:t>
      </w:r>
      <w:r w:rsidR="00A641BD" w:rsidRPr="003F0012">
        <w:rPr>
          <w:rFonts w:ascii="Calibri" w:hAnsi="Calibri"/>
          <w:color w:val="000000"/>
          <w:w w:val="109"/>
        </w:rPr>
        <w:t xml:space="preserve">creierul sau numai cu o parte a corpului, care săptămâna </w:t>
      </w:r>
      <w:r w:rsidR="00A641BD" w:rsidRPr="003F0012">
        <w:rPr>
          <w:rFonts w:ascii="Calibri" w:hAnsi="Calibri"/>
          <w:color w:val="000000"/>
          <w:spacing w:val="-6"/>
          <w:w w:val="109"/>
        </w:rPr>
        <w:t xml:space="preserve">întreagă sunt robii serviciului lor, pentru astfel de muncitori, </w:t>
      </w:r>
      <w:r w:rsidR="00A641BD" w:rsidRPr="003F0012">
        <w:rPr>
          <w:rFonts w:ascii="Calibri" w:hAnsi="Calibri"/>
          <w:color w:val="000000"/>
          <w:w w:val="109"/>
        </w:rPr>
        <w:t xml:space="preserve">sportul este o recreaţie </w:t>
      </w:r>
      <w:r w:rsidR="00A641BD" w:rsidRPr="003F0012">
        <w:rPr>
          <w:rFonts w:ascii="Calibri" w:hAnsi="Calibri" w:cs="Tahoma"/>
          <w:color w:val="000000"/>
          <w:w w:val="109"/>
        </w:rPr>
        <w:t>ș</w:t>
      </w:r>
      <w:r w:rsidR="00A641BD" w:rsidRPr="003F0012">
        <w:rPr>
          <w:rFonts w:ascii="Calibri" w:hAnsi="Calibri"/>
          <w:color w:val="000000"/>
          <w:w w:val="109"/>
        </w:rPr>
        <w:t xml:space="preserve">i o distracţie de cea mai mare </w:t>
      </w:r>
      <w:r w:rsidR="00A641BD" w:rsidRPr="003F0012">
        <w:rPr>
          <w:rFonts w:ascii="Calibri" w:hAnsi="Calibri"/>
          <w:color w:val="000000"/>
          <w:spacing w:val="-2"/>
          <w:w w:val="109"/>
        </w:rPr>
        <w:t xml:space="preserve">însemnătate. “Sportul calmează nervii, înviorează corpul si </w:t>
      </w:r>
      <w:r w:rsidR="00A641BD" w:rsidRPr="003F0012">
        <w:rPr>
          <w:rFonts w:ascii="Calibri" w:hAnsi="Calibri"/>
          <w:color w:val="000000"/>
          <w:spacing w:val="-8"/>
          <w:w w:val="109"/>
        </w:rPr>
        <w:t xml:space="preserve">spiritul. Jocurile sportive si exerciţiile gimnastice înseninează </w:t>
      </w:r>
      <w:r w:rsidR="003F0012">
        <w:rPr>
          <w:rFonts w:ascii="Calibri" w:hAnsi="Calibri"/>
          <w:color w:val="000000"/>
          <w:spacing w:val="-1"/>
          <w:w w:val="109"/>
        </w:rPr>
        <w:t>privirile ş</w:t>
      </w:r>
      <w:r w:rsidR="00A641BD" w:rsidRPr="003F0012">
        <w:rPr>
          <w:rFonts w:ascii="Calibri" w:hAnsi="Calibri"/>
          <w:color w:val="000000"/>
          <w:spacing w:val="-1"/>
          <w:w w:val="109"/>
        </w:rPr>
        <w:t>i întineresc puterile omului.”</w:t>
      </w:r>
    </w:p>
    <w:p w:rsidR="00A641BD" w:rsidRPr="003F0012" w:rsidRDefault="00A641BD" w:rsidP="003F0012">
      <w:pPr>
        <w:ind w:firstLine="941"/>
        <w:jc w:val="both"/>
        <w:rPr>
          <w:rFonts w:ascii="Calibri" w:hAnsi="Calibri"/>
          <w:color w:val="000000"/>
        </w:rPr>
      </w:pPr>
      <w:r w:rsidRPr="003F0012">
        <w:rPr>
          <w:rFonts w:ascii="Calibri" w:hAnsi="Calibri"/>
          <w:color w:val="000000"/>
          <w:spacing w:val="-8"/>
          <w:w w:val="109"/>
        </w:rPr>
        <w:t>Prin urmare, şi vit</w:t>
      </w:r>
      <w:r w:rsidR="003F0012">
        <w:rPr>
          <w:rFonts w:ascii="Calibri" w:hAnsi="Calibri"/>
          <w:color w:val="000000"/>
          <w:spacing w:val="-8"/>
          <w:w w:val="109"/>
        </w:rPr>
        <w:t>al şi recreativ, şi distractiv ş</w:t>
      </w:r>
      <w:r w:rsidRPr="003F0012">
        <w:rPr>
          <w:rFonts w:ascii="Calibri" w:hAnsi="Calibri"/>
          <w:color w:val="000000"/>
          <w:spacing w:val="-8"/>
          <w:w w:val="109"/>
        </w:rPr>
        <w:t xml:space="preserve">i naţional, şi </w:t>
      </w:r>
      <w:r w:rsidRPr="003F0012">
        <w:rPr>
          <w:rFonts w:ascii="Calibri" w:hAnsi="Calibri"/>
          <w:color w:val="000000"/>
          <w:spacing w:val="-3"/>
          <w:w w:val="109"/>
        </w:rPr>
        <w:t>mora</w:t>
      </w:r>
      <w:r w:rsidR="003F0012">
        <w:rPr>
          <w:rFonts w:ascii="Calibri" w:hAnsi="Calibri"/>
          <w:color w:val="000000"/>
          <w:spacing w:val="-3"/>
          <w:w w:val="109"/>
        </w:rPr>
        <w:t>l, sportul - raţional îndrumat ş</w:t>
      </w:r>
      <w:r w:rsidRPr="003F0012">
        <w:rPr>
          <w:rFonts w:ascii="Calibri" w:hAnsi="Calibri"/>
          <w:color w:val="000000"/>
          <w:spacing w:val="-3"/>
          <w:w w:val="109"/>
        </w:rPr>
        <w:t xml:space="preserve">i făcut - este un eminent </w:t>
      </w:r>
      <w:r w:rsidRPr="003F0012">
        <w:rPr>
          <w:rFonts w:ascii="Calibri" w:hAnsi="Calibri"/>
          <w:color w:val="000000"/>
          <w:spacing w:val="-4"/>
          <w:w w:val="109"/>
        </w:rPr>
        <w:t xml:space="preserve">mijloc de îmbunătăţire şi întărire a puterilor omeneşti. Deci </w:t>
      </w:r>
      <w:r w:rsidRPr="003F0012">
        <w:rPr>
          <w:rFonts w:ascii="Calibri" w:hAnsi="Calibri"/>
          <w:color w:val="000000"/>
          <w:spacing w:val="-3"/>
          <w:w w:val="109"/>
        </w:rPr>
        <w:t>se numără cu dreptate între formele de cultură generală.</w:t>
      </w:r>
    </w:p>
    <w:p w:rsidR="00A641BD" w:rsidRPr="003F0012" w:rsidRDefault="00A641BD" w:rsidP="003F0012">
      <w:pPr>
        <w:tabs>
          <w:tab w:val="left" w:pos="1575"/>
        </w:tabs>
        <w:spacing w:after="120"/>
        <w:ind w:right="-108"/>
        <w:jc w:val="both"/>
        <w:rPr>
          <w:rFonts w:ascii="Calibri" w:hAnsi="Calibri"/>
          <w:b/>
          <w:bCs/>
          <w:color w:val="000000"/>
          <w:w w:val="101"/>
        </w:rPr>
      </w:pPr>
      <w:r w:rsidRPr="003F0012">
        <w:rPr>
          <w:rFonts w:ascii="Calibri" w:hAnsi="Calibri"/>
          <w:b/>
          <w:bCs/>
          <w:color w:val="000000"/>
          <w:w w:val="101"/>
        </w:rPr>
        <w:lastRenderedPageBreak/>
        <w:t xml:space="preserve">          </w:t>
      </w:r>
      <w:r w:rsidR="003F0012" w:rsidRPr="003F0012">
        <w:rPr>
          <w:rFonts w:ascii="Calibri" w:hAnsi="Calibri"/>
          <w:b/>
          <w:bCs/>
          <w:color w:val="000000"/>
          <w:w w:val="101"/>
        </w:rPr>
        <w:t xml:space="preserve">     </w:t>
      </w:r>
      <w:r w:rsidR="003F0012">
        <w:rPr>
          <w:rFonts w:ascii="Calibri" w:hAnsi="Calibri"/>
          <w:b/>
          <w:bCs/>
          <w:color w:val="000000"/>
          <w:w w:val="101"/>
        </w:rPr>
        <w:t xml:space="preserve">           </w:t>
      </w:r>
      <w:r w:rsidRPr="003F0012">
        <w:rPr>
          <w:rFonts w:ascii="Calibri" w:hAnsi="Calibri"/>
          <w:b/>
          <w:bCs/>
          <w:color w:val="000000"/>
          <w:w w:val="101"/>
        </w:rPr>
        <w:t>Sportul în lumina religiei creştine</w:t>
      </w:r>
    </w:p>
    <w:p w:rsidR="00A641BD" w:rsidRPr="003F0012" w:rsidRDefault="00A641BD" w:rsidP="003F0012">
      <w:pPr>
        <w:tabs>
          <w:tab w:val="left" w:pos="1575"/>
        </w:tabs>
        <w:ind w:firstLine="851"/>
        <w:jc w:val="both"/>
        <w:rPr>
          <w:rFonts w:ascii="Calibri" w:hAnsi="Calibri"/>
          <w:color w:val="000000"/>
          <w:w w:val="101"/>
        </w:rPr>
      </w:pPr>
      <w:r w:rsidRPr="003F0012">
        <w:rPr>
          <w:rFonts w:ascii="Calibri" w:hAnsi="Calibri"/>
          <w:color w:val="000000"/>
          <w:w w:val="101"/>
        </w:rPr>
        <w:t>Jocurile şi exerciţiile sportive greceşti aveau în vedere fortificarea trupului dar şi în acelaşi timp înăl</w:t>
      </w:r>
      <w:r w:rsidRPr="003F0012">
        <w:rPr>
          <w:rFonts w:ascii="Calibri" w:hAnsi="Calibri" w:cs="Tahoma"/>
          <w:color w:val="000000"/>
          <w:w w:val="101"/>
        </w:rPr>
        <w:t>ț</w:t>
      </w:r>
      <w:r w:rsidRPr="003F0012">
        <w:rPr>
          <w:rFonts w:ascii="Calibri" w:hAnsi="Calibri"/>
          <w:color w:val="000000"/>
          <w:w w:val="101"/>
        </w:rPr>
        <w:t>area spiritului. “Sportivitatea se coplet</w:t>
      </w:r>
      <w:r w:rsidR="003F0012">
        <w:rPr>
          <w:rFonts w:ascii="Calibri" w:hAnsi="Calibri"/>
          <w:color w:val="000000"/>
          <w:w w:val="101"/>
        </w:rPr>
        <w:t>ează cu spiritualitatea</w:t>
      </w:r>
      <w:r w:rsidRPr="003F0012">
        <w:rPr>
          <w:rFonts w:ascii="Calibri" w:hAnsi="Calibri"/>
          <w:color w:val="000000"/>
          <w:w w:val="101"/>
        </w:rPr>
        <w:t>.”</w:t>
      </w:r>
    </w:p>
    <w:p w:rsidR="00A641BD" w:rsidRPr="003F0012" w:rsidRDefault="00A641BD" w:rsidP="00016630">
      <w:pPr>
        <w:tabs>
          <w:tab w:val="left" w:pos="851"/>
        </w:tabs>
        <w:ind w:firstLine="851"/>
        <w:jc w:val="both"/>
        <w:rPr>
          <w:rFonts w:ascii="Calibri" w:hAnsi="Calibri"/>
          <w:color w:val="000000"/>
        </w:rPr>
      </w:pPr>
      <w:r w:rsidRPr="003F0012">
        <w:rPr>
          <w:rFonts w:ascii="Calibri" w:hAnsi="Calibri"/>
        </w:rPr>
        <w:t>Religia creştină admite jocurile spo</w:t>
      </w:r>
      <w:r w:rsidR="00016630">
        <w:rPr>
          <w:rFonts w:ascii="Calibri" w:hAnsi="Calibri"/>
        </w:rPr>
        <w:t>rtive şi exerciţiile gimnastice</w:t>
      </w:r>
      <w:r w:rsidRPr="003F0012">
        <w:rPr>
          <w:rFonts w:ascii="Calibri" w:hAnsi="Calibri"/>
        </w:rPr>
        <w:t xml:space="preserve">, recreative şi distractive , dar numai între limitele moralităţii , sub comanda spiritului , în scopul sănătăţii şi al vitalităţii , admite jocurile decente şi </w:t>
      </w:r>
      <w:r w:rsidR="00016630">
        <w:rPr>
          <w:rFonts w:ascii="Calibri" w:hAnsi="Calibri"/>
        </w:rPr>
        <w:t>exerciţiile simple</w:t>
      </w:r>
      <w:r w:rsidRPr="003F0012">
        <w:rPr>
          <w:rFonts w:ascii="Calibri" w:hAnsi="Calibri"/>
        </w:rPr>
        <w:t>, sporturile umane, educative şi instructive</w:t>
      </w:r>
      <w:r w:rsidRPr="003F0012">
        <w:rPr>
          <w:rFonts w:ascii="Calibri" w:hAnsi="Calibri"/>
          <w:w w:val="106"/>
        </w:rPr>
        <w:t xml:space="preserve">, singurele </w:t>
      </w:r>
      <w:r w:rsidRPr="003F0012">
        <w:rPr>
          <w:rFonts w:ascii="Calibri" w:hAnsi="Calibri"/>
          <w:spacing w:val="-3"/>
          <w:w w:val="106"/>
        </w:rPr>
        <w:t>care aduc oarecare aport culturii umane.</w:t>
      </w:r>
      <w:r w:rsidRPr="003F0012">
        <w:rPr>
          <w:rFonts w:ascii="Calibri" w:hAnsi="Calibri"/>
          <w:color w:val="000000"/>
        </w:rPr>
        <w:t xml:space="preserve"> Datoria faţă de trup impune şi grija de restabilire a sănătăţii zdruncinate de boli sau de diferite accidente. Dorinţa firii noastre de a fi sănătoşi, precum şi conştiinţa noastră că trupul şi viaţa sunt bunuri preţioase pe care ni le-a dăruit Dumnezeu ca să le folosim cu chibzuinţă, cer grijă de restabilirea sănătăţii.</w:t>
      </w:r>
    </w:p>
    <w:p w:rsidR="00A641BD" w:rsidRPr="003F0012" w:rsidRDefault="00A641BD" w:rsidP="00016630">
      <w:pPr>
        <w:ind w:firstLine="851"/>
        <w:jc w:val="both"/>
        <w:rPr>
          <w:rFonts w:ascii="Calibri" w:hAnsi="Calibri"/>
          <w:color w:val="000000"/>
        </w:rPr>
      </w:pPr>
      <w:r w:rsidRPr="003F0012">
        <w:rPr>
          <w:rFonts w:ascii="Calibri" w:hAnsi="Calibri"/>
          <w:color w:val="000000"/>
        </w:rPr>
        <w:t>Creştinul se poate vindeca prin rugăciune, dar va cere ajutorul medicului, va urma indicaţiile lui şi va întrebuinţa medicamente, căci credinţa în Dumnezeu cere ca şi creştinul din partea lui să facă tot ce-i este cu putinţă:</w:t>
      </w:r>
      <w:r w:rsidR="00016630">
        <w:rPr>
          <w:rFonts w:ascii="Calibri" w:hAnsi="Calibri"/>
          <w:color w:val="000000"/>
        </w:rPr>
        <w:t xml:space="preserve"> ,,</w:t>
      </w:r>
      <w:r w:rsidRPr="003F0012">
        <w:rPr>
          <w:rFonts w:ascii="Calibri" w:hAnsi="Calibri"/>
          <w:color w:val="000000"/>
        </w:rPr>
        <w:t>Cinsteşte pe medic, mai înainte să ai nevoie de el, cu cinstea care i se cuvine, căci pe el l-a făcut Domnul... Domnul scoate leacurile din pământ şi omul înţelegător nu le dispreţuieşte” (Iisus...)</w:t>
      </w:r>
      <w:r w:rsidR="00016630">
        <w:rPr>
          <w:rFonts w:ascii="Calibri" w:hAnsi="Calibri"/>
          <w:color w:val="000000"/>
        </w:rPr>
        <w:t>.</w:t>
      </w:r>
      <w:r w:rsidRPr="003F0012">
        <w:rPr>
          <w:rFonts w:ascii="Calibri" w:hAnsi="Calibri"/>
          <w:color w:val="000000"/>
        </w:rPr>
        <w:t xml:space="preserve"> Biserica a cinstit totdeauna pe tămăduitorii bolnavilor (Sfântul Cosma şi Damian, Chir şi Ioan,</w:t>
      </w:r>
      <w:r w:rsidR="00016630">
        <w:rPr>
          <w:rFonts w:ascii="Calibri" w:hAnsi="Calibri"/>
          <w:color w:val="000000"/>
        </w:rPr>
        <w:t xml:space="preserve"> </w:t>
      </w:r>
      <w:r w:rsidRPr="003F0012">
        <w:rPr>
          <w:rFonts w:ascii="Calibri" w:hAnsi="Calibri"/>
          <w:color w:val="000000"/>
        </w:rPr>
        <w:t>... doctor fără de arginţi).</w:t>
      </w:r>
    </w:p>
    <w:p w:rsidR="00A641BD" w:rsidRPr="003F0012" w:rsidRDefault="00A641BD" w:rsidP="00016630">
      <w:pPr>
        <w:ind w:firstLine="851"/>
        <w:jc w:val="both"/>
        <w:rPr>
          <w:rFonts w:ascii="Calibri" w:hAnsi="Calibri"/>
          <w:color w:val="000000"/>
        </w:rPr>
      </w:pPr>
      <w:r w:rsidRPr="003F0012">
        <w:rPr>
          <w:rFonts w:ascii="Calibri" w:hAnsi="Calibri"/>
          <w:color w:val="000000"/>
        </w:rPr>
        <w:t>Îngrijirea trupului după principiile moralei creştine cuprinde practicarea unor virtuţi care sunt îndeosebi:</w:t>
      </w:r>
      <w:r w:rsidR="00016630">
        <w:rPr>
          <w:rFonts w:ascii="Calibri" w:hAnsi="Calibri"/>
          <w:color w:val="000000"/>
        </w:rPr>
        <w:t xml:space="preserve"> </w:t>
      </w:r>
      <w:r w:rsidRPr="003F0012">
        <w:rPr>
          <w:rFonts w:ascii="Calibri" w:hAnsi="Calibri"/>
          <w:color w:val="000000"/>
        </w:rPr>
        <w:t>curăţenia, buna</w:t>
      </w:r>
      <w:r w:rsidR="00016630">
        <w:rPr>
          <w:rFonts w:ascii="Calibri" w:hAnsi="Calibri"/>
          <w:color w:val="000000"/>
        </w:rPr>
        <w:t xml:space="preserve"> cuviinţă</w:t>
      </w:r>
      <w:r w:rsidRPr="003F0012">
        <w:rPr>
          <w:rFonts w:ascii="Calibri" w:hAnsi="Calibri"/>
          <w:color w:val="000000"/>
        </w:rPr>
        <w:t xml:space="preserve"> şi cumpătarea.</w:t>
      </w:r>
    </w:p>
    <w:p w:rsidR="00A641BD" w:rsidRPr="003F0012" w:rsidRDefault="00A641BD" w:rsidP="00A641BD">
      <w:pPr>
        <w:ind w:right="-108" w:firstLine="1260"/>
        <w:jc w:val="both"/>
        <w:rPr>
          <w:rFonts w:ascii="Calibri" w:hAnsi="Calibri"/>
          <w:b/>
          <w:color w:val="000000"/>
        </w:rPr>
      </w:pPr>
      <w:r w:rsidRPr="003F0012">
        <w:rPr>
          <w:rFonts w:ascii="Calibri" w:hAnsi="Calibri"/>
          <w:b/>
          <w:color w:val="000000"/>
        </w:rPr>
        <w:t xml:space="preserve"> </w:t>
      </w:r>
    </w:p>
    <w:p w:rsidR="00A641BD" w:rsidRPr="003F0012" w:rsidRDefault="00A641BD" w:rsidP="00016630">
      <w:pPr>
        <w:spacing w:after="120"/>
        <w:ind w:right="-108" w:firstLine="1260"/>
        <w:jc w:val="both"/>
        <w:rPr>
          <w:rFonts w:ascii="Calibri" w:hAnsi="Calibri"/>
          <w:b/>
          <w:color w:val="000000"/>
        </w:rPr>
      </w:pPr>
      <w:r w:rsidRPr="003F0012">
        <w:rPr>
          <w:rFonts w:ascii="Calibri" w:hAnsi="Calibri"/>
          <w:b/>
          <w:color w:val="000000"/>
        </w:rPr>
        <w:t xml:space="preserve">Educaţia pentru timpul liber </w:t>
      </w:r>
    </w:p>
    <w:p w:rsidR="00A641BD" w:rsidRPr="003F0012" w:rsidRDefault="00A641BD" w:rsidP="00016630">
      <w:pPr>
        <w:jc w:val="both"/>
        <w:rPr>
          <w:rFonts w:ascii="Calibri" w:hAnsi="Calibri"/>
          <w:color w:val="000000"/>
        </w:rPr>
      </w:pPr>
      <w:r w:rsidRPr="003F0012">
        <w:rPr>
          <w:rFonts w:ascii="Calibri" w:hAnsi="Calibri"/>
          <w:color w:val="000000"/>
        </w:rPr>
        <w:t xml:space="preserve">             ,,Munca fizică angajează şi spiritul, iar munca spir</w:t>
      </w:r>
      <w:r w:rsidR="00016630">
        <w:rPr>
          <w:rFonts w:ascii="Calibri" w:hAnsi="Calibri"/>
          <w:color w:val="000000"/>
        </w:rPr>
        <w:t>ituală cere şi efort biologic.” Hrana,</w:t>
      </w:r>
      <w:r w:rsidR="00016630" w:rsidRPr="003F0012">
        <w:rPr>
          <w:rFonts w:ascii="Calibri" w:hAnsi="Calibri"/>
          <w:color w:val="000000"/>
        </w:rPr>
        <w:t xml:space="preserve"> </w:t>
      </w:r>
      <w:r w:rsidR="00016630">
        <w:rPr>
          <w:rFonts w:ascii="Calibri" w:hAnsi="Calibri"/>
          <w:color w:val="000000"/>
        </w:rPr>
        <w:t>o</w:t>
      </w:r>
      <w:r w:rsidRPr="003F0012">
        <w:rPr>
          <w:rFonts w:ascii="Calibri" w:hAnsi="Calibri"/>
          <w:color w:val="000000"/>
        </w:rPr>
        <w:t>dihna şi recreaţia servesc pentru restabilirea puteri</w:t>
      </w:r>
      <w:r w:rsidR="00016630">
        <w:rPr>
          <w:rFonts w:ascii="Calibri" w:hAnsi="Calibri"/>
          <w:color w:val="000000"/>
        </w:rPr>
        <w:t>lor cheltuite prin muncă. ,,</w:t>
      </w:r>
      <w:r w:rsidRPr="003F0012">
        <w:rPr>
          <w:rFonts w:ascii="Calibri" w:hAnsi="Calibri"/>
          <w:color w:val="000000"/>
        </w:rPr>
        <w:t xml:space="preserve">Cel mai firesc mijloc de odihnă este somnul”, care înviorează puterile trupeşti şi </w:t>
      </w:r>
      <w:r w:rsidRPr="003F0012">
        <w:rPr>
          <w:rFonts w:ascii="Calibri" w:hAnsi="Calibri"/>
          <w:color w:val="000000"/>
        </w:rPr>
        <w:lastRenderedPageBreak/>
        <w:t>sufleteşti, după cum spune şi textul Sfintei Scripturi: „Dulce este somnul muncitorului” (Ecleziast 5,11).</w:t>
      </w:r>
    </w:p>
    <w:p w:rsidR="00A641BD" w:rsidRPr="003F0012" w:rsidRDefault="00A641BD" w:rsidP="00016630">
      <w:pPr>
        <w:ind w:firstLine="851"/>
        <w:jc w:val="both"/>
        <w:rPr>
          <w:rFonts w:ascii="Calibri" w:hAnsi="Calibri"/>
        </w:rPr>
      </w:pPr>
      <w:r w:rsidRPr="003F0012">
        <w:rPr>
          <w:rFonts w:ascii="Calibri" w:hAnsi="Calibri"/>
          <w:spacing w:val="-3"/>
          <w:w w:val="106"/>
        </w:rPr>
        <w:t xml:space="preserve">Religia admite şi </w:t>
      </w:r>
      <w:r w:rsidRPr="003F0012">
        <w:rPr>
          <w:rFonts w:ascii="Calibri" w:hAnsi="Calibri"/>
          <w:w w:val="106"/>
        </w:rPr>
        <w:t xml:space="preserve">recomandă excursiile, care - ca şi pelerinajele - au efect </w:t>
      </w:r>
      <w:r w:rsidRPr="003F0012">
        <w:rPr>
          <w:rFonts w:ascii="Calibri" w:hAnsi="Calibri"/>
          <w:spacing w:val="-11"/>
          <w:w w:val="106"/>
        </w:rPr>
        <w:t xml:space="preserve">educativ, instuctiv şi recreativ. Excursiile sunt cele care ne aduc  </w:t>
      </w:r>
      <w:r w:rsidRPr="003F0012">
        <w:rPr>
          <w:rFonts w:ascii="Calibri" w:hAnsi="Calibri"/>
          <w:w w:val="106"/>
        </w:rPr>
        <w:t>în sânul naturii, unde putem să contemplăm</w:t>
      </w:r>
      <w:r w:rsidRPr="003F0012">
        <w:rPr>
          <w:rFonts w:ascii="Calibri" w:hAnsi="Calibri"/>
          <w:spacing w:val="-4"/>
          <w:w w:val="106"/>
        </w:rPr>
        <w:t xml:space="preserve">; “ne duc în aerul curat şi liber; ne </w:t>
      </w:r>
      <w:r w:rsidRPr="003F0012">
        <w:rPr>
          <w:rFonts w:ascii="Calibri" w:hAnsi="Calibri"/>
          <w:spacing w:val="-9"/>
          <w:w w:val="106"/>
        </w:rPr>
        <w:t xml:space="preserve">învaţă istoria, geografia, geologia, botanica şi zoologia la faţa </w:t>
      </w:r>
      <w:r w:rsidRPr="003F0012">
        <w:rPr>
          <w:rFonts w:ascii="Calibri" w:hAnsi="Calibri"/>
          <w:w w:val="106"/>
        </w:rPr>
        <w:t xml:space="preserve">locului; ne dau posibilitatea să comparăm invenţiile şi </w:t>
      </w:r>
      <w:r w:rsidRPr="003F0012">
        <w:rPr>
          <w:rFonts w:ascii="Calibri" w:hAnsi="Calibri"/>
          <w:spacing w:val="-9"/>
          <w:w w:val="106"/>
        </w:rPr>
        <w:t xml:space="preserve">produsele civilizaţiei tehnice, cu lucrările şi creaţiile spiritului </w:t>
      </w:r>
      <w:r w:rsidRPr="003F0012">
        <w:rPr>
          <w:rFonts w:ascii="Calibri" w:hAnsi="Calibri"/>
          <w:w w:val="106"/>
        </w:rPr>
        <w:t>popular, cultivă prietenia</w:t>
      </w:r>
      <w:r w:rsidR="00016630">
        <w:rPr>
          <w:rFonts w:ascii="Calibri" w:hAnsi="Calibri"/>
          <w:w w:val="106"/>
        </w:rPr>
        <w:t>, înviorează puterile trupeşti ş</w:t>
      </w:r>
      <w:r w:rsidRPr="003F0012">
        <w:rPr>
          <w:rFonts w:ascii="Calibri" w:hAnsi="Calibri"/>
          <w:w w:val="106"/>
        </w:rPr>
        <w:t xml:space="preserve">i sufleteşti, lărgesc orizontul vederilor, măresc bagajul </w:t>
      </w:r>
      <w:r w:rsidRPr="003F0012">
        <w:rPr>
          <w:rFonts w:ascii="Calibri" w:hAnsi="Calibri"/>
          <w:spacing w:val="-8"/>
          <w:w w:val="106"/>
        </w:rPr>
        <w:t xml:space="preserve">cunoştinţelor şi sporesc calitativ şi cantitativ bucuriile curate </w:t>
      </w:r>
      <w:r w:rsidRPr="003F0012">
        <w:rPr>
          <w:rFonts w:ascii="Calibri" w:hAnsi="Calibri"/>
          <w:w w:val="106"/>
        </w:rPr>
        <w:t xml:space="preserve">şi plăcerile nevinovate. Câte nu sunt binefacerile excursiilor </w:t>
      </w:r>
      <w:r w:rsidR="00016630">
        <w:rPr>
          <w:rFonts w:ascii="Calibri" w:hAnsi="Calibri"/>
          <w:spacing w:val="-6"/>
          <w:w w:val="106"/>
        </w:rPr>
        <w:t>bine organizate ş</w:t>
      </w:r>
      <w:r w:rsidRPr="003F0012">
        <w:rPr>
          <w:rFonts w:ascii="Calibri" w:hAnsi="Calibri"/>
          <w:spacing w:val="-6"/>
          <w:w w:val="106"/>
        </w:rPr>
        <w:t>i inteligent îndrumate...”</w:t>
      </w:r>
    </w:p>
    <w:p w:rsidR="00A641BD" w:rsidRPr="003F0012" w:rsidRDefault="00A641BD" w:rsidP="00016630">
      <w:pPr>
        <w:ind w:firstLine="851"/>
        <w:jc w:val="both"/>
        <w:rPr>
          <w:rFonts w:ascii="Calibri" w:hAnsi="Calibri"/>
          <w:color w:val="000000"/>
        </w:rPr>
      </w:pPr>
      <w:r w:rsidRPr="003F0012">
        <w:rPr>
          <w:rFonts w:ascii="Calibri" w:hAnsi="Calibri"/>
          <w:spacing w:val="-4"/>
          <w:w w:val="106"/>
        </w:rPr>
        <w:t xml:space="preserve">Mai presus de toate, religia recomandă </w:t>
      </w:r>
      <w:r w:rsidRPr="003F0012">
        <w:rPr>
          <w:rFonts w:ascii="Calibri" w:hAnsi="Calibri"/>
          <w:b/>
          <w:bCs/>
          <w:spacing w:val="-4"/>
          <w:w w:val="106"/>
        </w:rPr>
        <w:t xml:space="preserve">munca, </w:t>
      </w:r>
      <w:r w:rsidRPr="003F0012">
        <w:rPr>
          <w:rFonts w:ascii="Calibri" w:hAnsi="Calibri"/>
          <w:spacing w:val="-4"/>
          <w:w w:val="106"/>
        </w:rPr>
        <w:t xml:space="preserve">munca </w:t>
      </w:r>
      <w:r w:rsidRPr="003F0012">
        <w:rPr>
          <w:rFonts w:ascii="Calibri" w:hAnsi="Calibri"/>
          <w:w w:val="106"/>
        </w:rPr>
        <w:t>manuală şi intelectuală, mu</w:t>
      </w:r>
      <w:r w:rsidR="00016630">
        <w:rPr>
          <w:rFonts w:ascii="Calibri" w:hAnsi="Calibri"/>
          <w:w w:val="106"/>
        </w:rPr>
        <w:t>nca cinstită ş</w:t>
      </w:r>
      <w:r w:rsidRPr="003F0012">
        <w:rPr>
          <w:rFonts w:ascii="Calibri" w:hAnsi="Calibri"/>
          <w:w w:val="106"/>
        </w:rPr>
        <w:t xml:space="preserve">i cu corpul şi cu </w:t>
      </w:r>
      <w:r w:rsidRPr="003F0012">
        <w:rPr>
          <w:rFonts w:ascii="Calibri" w:hAnsi="Calibri"/>
          <w:spacing w:val="-3"/>
          <w:w w:val="106"/>
        </w:rPr>
        <w:t xml:space="preserve">spiritul, care e </w:t>
      </w:r>
      <w:r w:rsidRPr="003F0012">
        <w:rPr>
          <w:rFonts w:ascii="Calibri" w:hAnsi="Calibri"/>
          <w:b/>
          <w:bCs/>
          <w:spacing w:val="-3"/>
          <w:w w:val="106"/>
        </w:rPr>
        <w:t xml:space="preserve">sportul clasic, </w:t>
      </w:r>
      <w:r w:rsidRPr="003F0012">
        <w:rPr>
          <w:rFonts w:ascii="Calibri" w:hAnsi="Calibri"/>
          <w:spacing w:val="-3"/>
          <w:w w:val="106"/>
        </w:rPr>
        <w:t xml:space="preserve">sportul cel mai binefăcător, </w:t>
      </w:r>
      <w:r w:rsidRPr="003F0012">
        <w:rPr>
          <w:rFonts w:ascii="Calibri" w:hAnsi="Calibri"/>
          <w:spacing w:val="-1"/>
          <w:w w:val="106"/>
        </w:rPr>
        <w:t xml:space="preserve">sportul prin excelenţă. </w:t>
      </w:r>
      <w:r w:rsidRPr="003F0012">
        <w:rPr>
          <w:rFonts w:ascii="Calibri" w:hAnsi="Calibri"/>
          <w:b/>
          <w:bCs/>
          <w:spacing w:val="-1"/>
          <w:w w:val="106"/>
        </w:rPr>
        <w:t xml:space="preserve">Cine munceşte </w:t>
      </w:r>
      <w:r w:rsidRPr="003F0012">
        <w:rPr>
          <w:rFonts w:ascii="Calibri" w:hAnsi="Calibri"/>
          <w:spacing w:val="-1"/>
          <w:w w:val="106"/>
        </w:rPr>
        <w:t xml:space="preserve">raţional din straja </w:t>
      </w:r>
      <w:r w:rsidRPr="003F0012">
        <w:rPr>
          <w:rFonts w:ascii="Calibri" w:hAnsi="Calibri"/>
          <w:w w:val="106"/>
        </w:rPr>
        <w:t xml:space="preserve">dimineţii până în adâncul nopţii, în casa sa, în atelier, în </w:t>
      </w:r>
      <w:r w:rsidRPr="003F0012">
        <w:rPr>
          <w:rFonts w:ascii="Calibri" w:hAnsi="Calibri"/>
          <w:spacing w:val="-8"/>
          <w:w w:val="106"/>
        </w:rPr>
        <w:t xml:space="preserve">cabinet, în birou, în grădină sau la câmp, </w:t>
      </w:r>
      <w:r w:rsidRPr="003F0012">
        <w:rPr>
          <w:rFonts w:ascii="Calibri" w:hAnsi="Calibri"/>
          <w:b/>
          <w:bCs/>
          <w:spacing w:val="-8"/>
          <w:w w:val="106"/>
        </w:rPr>
        <w:t>se recrează.</w:t>
      </w:r>
      <w:r w:rsidRPr="003F0012">
        <w:rPr>
          <w:rFonts w:ascii="Calibri" w:hAnsi="Calibri"/>
          <w:color w:val="000000"/>
        </w:rPr>
        <w:t xml:space="preserve"> Morala cr</w:t>
      </w:r>
      <w:r w:rsidR="00016630">
        <w:rPr>
          <w:rFonts w:ascii="Calibri" w:hAnsi="Calibri"/>
          <w:color w:val="000000"/>
        </w:rPr>
        <w:t>eştină cuprinde şi termenul de ,,</w:t>
      </w:r>
      <w:r w:rsidRPr="003F0012">
        <w:rPr>
          <w:rFonts w:ascii="Calibri" w:hAnsi="Calibri"/>
          <w:color w:val="000000"/>
        </w:rPr>
        <w:t>distracţie”</w:t>
      </w:r>
      <w:r w:rsidR="00016630">
        <w:rPr>
          <w:rFonts w:ascii="Calibri" w:hAnsi="Calibri"/>
          <w:color w:val="000000"/>
        </w:rPr>
        <w:t>,</w:t>
      </w:r>
      <w:r w:rsidRPr="003F0012">
        <w:rPr>
          <w:rFonts w:ascii="Calibri" w:hAnsi="Calibri"/>
          <w:color w:val="000000"/>
        </w:rPr>
        <w:t xml:space="preserve"> care conţine ca element esenţial noţiunea de plăcere, desfătare, bucurie.</w:t>
      </w:r>
    </w:p>
    <w:p w:rsidR="00A641BD" w:rsidRPr="003F0012" w:rsidRDefault="00A641BD" w:rsidP="00016630">
      <w:pPr>
        <w:ind w:firstLine="851"/>
        <w:jc w:val="both"/>
        <w:rPr>
          <w:rFonts w:ascii="Calibri" w:hAnsi="Calibri"/>
          <w:color w:val="000000"/>
        </w:rPr>
      </w:pPr>
      <w:r w:rsidRPr="003F0012">
        <w:rPr>
          <w:rFonts w:ascii="Calibri" w:hAnsi="Calibri"/>
          <w:color w:val="000000"/>
        </w:rPr>
        <w:t>Este greşită idea celor, care susţin că Evanghelia ne-ar cere să fim mereu posomorâţi din cauza păcatelor noastre. Opera răscumpărătoare a Mântuitorului nu se limitează doar la răstignire şi patimile Sale de pe Golgota, ci culminează pe Tabor şi în învierea Sa din morţi.</w:t>
      </w:r>
    </w:p>
    <w:p w:rsidR="00A641BD" w:rsidRPr="003F0012" w:rsidRDefault="00A641BD" w:rsidP="00831C13">
      <w:pPr>
        <w:ind w:firstLine="851"/>
        <w:jc w:val="both"/>
        <w:rPr>
          <w:rFonts w:ascii="Calibri" w:hAnsi="Calibri"/>
          <w:color w:val="000000"/>
        </w:rPr>
      </w:pPr>
      <w:r w:rsidRPr="003F0012">
        <w:rPr>
          <w:rFonts w:ascii="Calibri" w:hAnsi="Calibri"/>
          <w:color w:val="000000"/>
        </w:rPr>
        <w:t>Nici o religie cu excepţia budismului nu-i contra distracţiilor. Îndemnul Sfântului Apostol Pavel este: „Bucuraţi-vă totdeauna în Domnul şi iarăşi bucuraţi-vă.” (Filipeni 4,4).</w:t>
      </w:r>
    </w:p>
    <w:p w:rsidR="00A641BD" w:rsidRPr="003F0012" w:rsidRDefault="00A641BD" w:rsidP="00831C13">
      <w:pPr>
        <w:ind w:firstLine="851"/>
        <w:jc w:val="both"/>
        <w:rPr>
          <w:rFonts w:ascii="Calibri" w:hAnsi="Calibri"/>
          <w:color w:val="000000"/>
        </w:rPr>
      </w:pPr>
      <w:r w:rsidRPr="003F0012">
        <w:rPr>
          <w:rFonts w:ascii="Calibri" w:hAnsi="Calibri"/>
          <w:color w:val="000000"/>
        </w:rPr>
        <w:t xml:space="preserve">Distracţiile sunt o nevoie firească a organismului, care înclină spre destindere şi recreaţie. De orice gen ar fi, ele implică „o întrerupere a unei activităţi încordate şi obositoare” şi „recuperarea energiei consumate prin crearea unei stări de bună </w:t>
      </w:r>
      <w:r w:rsidRPr="003F0012">
        <w:rPr>
          <w:rFonts w:ascii="Calibri" w:hAnsi="Calibri"/>
          <w:color w:val="000000"/>
        </w:rPr>
        <w:lastRenderedPageBreak/>
        <w:t>dispoziţie”. Prin distracţie nu n</w:t>
      </w:r>
      <w:r w:rsidR="00831C13">
        <w:rPr>
          <w:rFonts w:ascii="Calibri" w:hAnsi="Calibri"/>
          <w:color w:val="000000"/>
        </w:rPr>
        <w:t xml:space="preserve">umai că se reînnoiesc forţele, </w:t>
      </w:r>
      <w:r w:rsidRPr="003F0012">
        <w:rPr>
          <w:rFonts w:ascii="Calibri" w:hAnsi="Calibri"/>
          <w:color w:val="000000"/>
        </w:rPr>
        <w:t>dar în acelaşi timp se exercită acele puteri care stau în repaus în timpul lucrului. Astfel, cei cu profesiuni intelectuale îşi găsesc destinderea în exerciţii fizice, iar cei cu îndeletniciri fizice, în activităţi intelectuale.</w:t>
      </w:r>
    </w:p>
    <w:p w:rsidR="00A641BD" w:rsidRPr="003F0012" w:rsidRDefault="00A641BD" w:rsidP="00831C13">
      <w:pPr>
        <w:ind w:firstLine="851"/>
        <w:jc w:val="both"/>
        <w:rPr>
          <w:rFonts w:ascii="Calibri" w:hAnsi="Calibri"/>
          <w:color w:val="000000"/>
        </w:rPr>
      </w:pPr>
      <w:r w:rsidRPr="003F0012">
        <w:rPr>
          <w:rFonts w:ascii="Calibri" w:hAnsi="Calibri"/>
          <w:color w:val="000000"/>
        </w:rPr>
        <w:t xml:space="preserve">Distracţiile pot fi multiple şi variate. Ele pot fi grupate în distracţii: </w:t>
      </w:r>
    </w:p>
    <w:p w:rsidR="00A641BD" w:rsidRPr="003F0012" w:rsidRDefault="00A641BD" w:rsidP="00A641BD">
      <w:pPr>
        <w:ind w:right="-108" w:firstLine="851"/>
        <w:jc w:val="both"/>
        <w:rPr>
          <w:rFonts w:ascii="Calibri" w:hAnsi="Calibri"/>
          <w:color w:val="000000"/>
        </w:rPr>
      </w:pPr>
      <w:r w:rsidRPr="003F0012">
        <w:rPr>
          <w:rFonts w:ascii="Calibri" w:hAnsi="Calibri"/>
          <w:color w:val="000000"/>
        </w:rPr>
        <w:t>- sufleteşti (ascultarea unui concert, citirea unei cărţi);</w:t>
      </w:r>
    </w:p>
    <w:p w:rsidR="00A641BD" w:rsidRPr="003F0012" w:rsidRDefault="00A641BD" w:rsidP="00A641BD">
      <w:pPr>
        <w:ind w:right="-108" w:firstLine="851"/>
        <w:jc w:val="both"/>
        <w:rPr>
          <w:rFonts w:ascii="Calibri" w:hAnsi="Calibri"/>
          <w:color w:val="000000"/>
        </w:rPr>
      </w:pPr>
      <w:r w:rsidRPr="003F0012">
        <w:rPr>
          <w:rFonts w:ascii="Calibri" w:hAnsi="Calibri"/>
          <w:color w:val="000000"/>
        </w:rPr>
        <w:t>- fizice (desen, sport);</w:t>
      </w:r>
    </w:p>
    <w:p w:rsidR="00A641BD" w:rsidRPr="003F0012" w:rsidRDefault="00A641BD" w:rsidP="00A641BD">
      <w:pPr>
        <w:ind w:right="-108" w:firstLine="851"/>
        <w:jc w:val="both"/>
        <w:rPr>
          <w:rFonts w:ascii="Calibri" w:hAnsi="Calibri"/>
          <w:color w:val="000000"/>
        </w:rPr>
      </w:pPr>
      <w:r w:rsidRPr="003F0012">
        <w:rPr>
          <w:rFonts w:ascii="Calibri" w:hAnsi="Calibri"/>
          <w:color w:val="000000"/>
        </w:rPr>
        <w:t>- mixte (plimbarea, excursii);</w:t>
      </w:r>
    </w:p>
    <w:p w:rsidR="00A641BD" w:rsidRPr="003F0012" w:rsidRDefault="00FB64F3" w:rsidP="00831C13">
      <w:pPr>
        <w:ind w:firstLine="851"/>
        <w:jc w:val="both"/>
        <w:rPr>
          <w:rFonts w:ascii="Calibri" w:hAnsi="Calibri"/>
          <w:color w:val="000000"/>
        </w:rPr>
      </w:pPr>
      <w:r>
        <w:rPr>
          <w:rFonts w:ascii="Calibri" w:hAnsi="Calibri"/>
          <w:color w:val="000000"/>
        </w:rPr>
        <w:t xml:space="preserve">Umplearea </w:t>
      </w:r>
      <w:r w:rsidR="00A641BD" w:rsidRPr="003F0012">
        <w:rPr>
          <w:rFonts w:ascii="Calibri" w:hAnsi="Calibri"/>
          <w:color w:val="000000"/>
        </w:rPr>
        <w:t>timpului liber variază după vârstă, sex, temperament, gusturi şi alte condiţii şi posibilităţi individuale şi sociale. Dintre distracţii, conversaţiile pot indeplini pe lângă rolul distractiv şi un rol instructiv şi educativ.</w:t>
      </w:r>
    </w:p>
    <w:p w:rsidR="00A641BD" w:rsidRPr="003F0012" w:rsidRDefault="00A641BD" w:rsidP="00831C13">
      <w:pPr>
        <w:ind w:firstLine="851"/>
        <w:jc w:val="both"/>
        <w:rPr>
          <w:rFonts w:ascii="Calibri" w:hAnsi="Calibri"/>
          <w:color w:val="000000"/>
        </w:rPr>
      </w:pPr>
      <w:r w:rsidRPr="003F0012">
        <w:rPr>
          <w:rFonts w:ascii="Calibri" w:hAnsi="Calibri"/>
          <w:color w:val="000000"/>
        </w:rPr>
        <w:t>Arta trebuie să exprime binele în haina frumosului prin imagini, sunete, culori, forme etc. Morala creştină nu se împotriveşte decât artei imorale şi direcţiei care idolatrizează art</w:t>
      </w:r>
      <w:r w:rsidR="00831C13">
        <w:rPr>
          <w:rFonts w:ascii="Calibri" w:hAnsi="Calibri"/>
          <w:color w:val="000000"/>
        </w:rPr>
        <w:t xml:space="preserve">a, nesocotind celelalte valori. </w:t>
      </w:r>
      <w:r w:rsidRPr="003F0012">
        <w:rPr>
          <w:rFonts w:ascii="Calibri" w:hAnsi="Calibri"/>
          <w:color w:val="000000"/>
        </w:rPr>
        <w:t>În general, plimbarea, cântarea, vânătoarea, pescuitul, scăldatul, practicate la locul şi timpul potrivit şi cu măsură, sunt distracţii bune în sine şi îngăduite. Jocurile de noroc, pe bani, cu zaruri şi cărţi pentru câştig, sunt condamnate, întrucât nu se bazează pe merit, ci pe noroc, ceea ce contrariază simţul dreptăţii pentru că ele dau naştere unor stări violente, pline de nelinişte, temeri şi nerăbdare. Jocul de şah este recomandabil deoarece recrează şi contribuie mult la dezvoltarea spiritului de observaţie, a memoriei, a judecăţii, a imaginaţiei.</w:t>
      </w:r>
    </w:p>
    <w:p w:rsidR="00A641BD" w:rsidRPr="003F0012" w:rsidRDefault="00A641BD" w:rsidP="00831C13">
      <w:pPr>
        <w:ind w:firstLine="851"/>
        <w:jc w:val="both"/>
        <w:rPr>
          <w:rFonts w:ascii="Calibri" w:hAnsi="Calibri"/>
          <w:color w:val="000000"/>
        </w:rPr>
      </w:pPr>
      <w:r w:rsidRPr="003F0012">
        <w:rPr>
          <w:rFonts w:ascii="Calibri" w:hAnsi="Calibri"/>
          <w:color w:val="000000"/>
        </w:rPr>
        <w:t>Norma care trebuie respectată în distracţii este aceea dată de Sfântul Apostol Pavel în cuvintele:</w:t>
      </w:r>
      <w:r w:rsidR="00831C13">
        <w:rPr>
          <w:rFonts w:ascii="Calibri" w:hAnsi="Calibri"/>
          <w:color w:val="000000"/>
        </w:rPr>
        <w:t xml:space="preserve"> </w:t>
      </w:r>
      <w:r w:rsidRPr="003F0012">
        <w:rPr>
          <w:rFonts w:ascii="Calibri" w:hAnsi="Calibri"/>
          <w:color w:val="000000"/>
        </w:rPr>
        <w:t>,,Toate-mi sunt îngăduite, dar nu toate-mi sunt de folos. Toate-mi sunt îngăduite, dar nu mă voi lăsa biruit de nimic” (I C</w:t>
      </w:r>
      <w:r w:rsidR="00831C13">
        <w:rPr>
          <w:rFonts w:ascii="Calibri" w:hAnsi="Calibri"/>
          <w:color w:val="000000"/>
        </w:rPr>
        <w:t>orinteni 6,12) ş</w:t>
      </w:r>
      <w:r w:rsidRPr="003F0012">
        <w:rPr>
          <w:rFonts w:ascii="Calibri" w:hAnsi="Calibri"/>
          <w:color w:val="000000"/>
        </w:rPr>
        <w:t>i cu deosebire în îndemnul:,,Ori de mâncaţi, ori de beţi, toate spre mărirea lui Dumnzezeu să le faceţi” (I Corinteni 10,31). Înţeleptul Sirah consemnează în Scriptură: ”</w:t>
      </w:r>
      <w:r w:rsidR="00831C13">
        <w:rPr>
          <w:rFonts w:ascii="Calibri" w:hAnsi="Calibri"/>
          <w:color w:val="000000"/>
        </w:rPr>
        <w:t xml:space="preserve"> </w:t>
      </w:r>
      <w:r w:rsidRPr="003F0012">
        <w:rPr>
          <w:rFonts w:ascii="Calibri" w:hAnsi="Calibri"/>
          <w:color w:val="000000"/>
        </w:rPr>
        <w:t xml:space="preserve">Nu te veseli cu multă </w:t>
      </w:r>
      <w:r w:rsidRPr="003F0012">
        <w:rPr>
          <w:rFonts w:ascii="Calibri" w:hAnsi="Calibri"/>
          <w:color w:val="000000"/>
        </w:rPr>
        <w:lastRenderedPageBreak/>
        <w:t xml:space="preserve">desfătare, nu te lega cu îngreunarea ei” (28,32). Deci, totul trebuie să fie cu măsură, căci distracţia este ca o doctorie, care numai luată într-o anumită doză vindecă, luată în cantitate mare, poate ucide. Timpul liber mai poate fi dedicat şi îngrijirii trupeşti, adică culturii fizice, aşa cum consemnează „Morala ortodoxă”. </w:t>
      </w:r>
    </w:p>
    <w:p w:rsidR="00A641BD" w:rsidRPr="003F0012" w:rsidRDefault="00A641BD" w:rsidP="00831C13">
      <w:pPr>
        <w:ind w:firstLine="851"/>
        <w:jc w:val="both"/>
        <w:rPr>
          <w:rFonts w:ascii="Calibri" w:hAnsi="Calibri"/>
          <w:color w:val="000000"/>
        </w:rPr>
      </w:pPr>
      <w:r w:rsidRPr="003F0012">
        <w:rPr>
          <w:rFonts w:ascii="Calibri" w:hAnsi="Calibri"/>
          <w:color w:val="000000"/>
        </w:rPr>
        <w:t xml:space="preserve">Când Mântuitorul ne porunceşte „Fiţi desăvârşiţi, precum şi Tatăl vostru desăvârşit este” (Matei 5,48), nu se referă numai la suflet, ci şi la trup, acesta fiind unul din componentele naturii umane. </w:t>
      </w:r>
    </w:p>
    <w:p w:rsidR="002C22D7" w:rsidRDefault="00A641BD" w:rsidP="002C22D7">
      <w:pPr>
        <w:ind w:firstLine="851"/>
        <w:jc w:val="both"/>
        <w:rPr>
          <w:rFonts w:ascii="Calibri" w:hAnsi="Calibri"/>
          <w:color w:val="000000"/>
        </w:rPr>
      </w:pPr>
      <w:r w:rsidRPr="003F0012">
        <w:rPr>
          <w:rFonts w:ascii="Calibri" w:hAnsi="Calibri"/>
          <w:color w:val="000000"/>
        </w:rPr>
        <w:t>Cultura fizică implică anumite condiţii morale şi contribuie la dezvoltarea şi perfecţionarea unor virtuţi de mare valoare pentru viaţa morală. Astfel, Platon şi Aristotel cereau ca această cultură fizică să fie însoţită de cultura spirituală şi morală, să fie subordonată acestora şi să se orienteze spre acestea.</w:t>
      </w:r>
      <w:r w:rsidR="002C22D7">
        <w:rPr>
          <w:rFonts w:ascii="Calibri" w:hAnsi="Calibri"/>
          <w:color w:val="000000"/>
        </w:rPr>
        <w:t xml:space="preserve"> </w:t>
      </w:r>
    </w:p>
    <w:p w:rsidR="00DE200C" w:rsidRDefault="002C22D7" w:rsidP="002C22D7">
      <w:pPr>
        <w:ind w:firstLine="851"/>
        <w:jc w:val="both"/>
        <w:rPr>
          <w:rFonts w:ascii="Calibri" w:hAnsi="Calibri"/>
          <w:color w:val="000000"/>
          <w:spacing w:val="-8"/>
        </w:rPr>
      </w:pPr>
      <w:r>
        <w:rPr>
          <w:rFonts w:ascii="Calibri" w:hAnsi="Calibri"/>
          <w:color w:val="000000"/>
        </w:rPr>
        <w:t xml:space="preserve">Activitate psihosocială </w:t>
      </w:r>
      <w:r w:rsidR="00A641BD" w:rsidRPr="003F0012">
        <w:rPr>
          <w:rFonts w:ascii="Calibri" w:hAnsi="Calibri"/>
          <w:color w:val="000000"/>
        </w:rPr>
        <w:t xml:space="preserve">complexă, </w:t>
      </w:r>
      <w:r w:rsidR="00A641BD" w:rsidRPr="003F0012">
        <w:rPr>
          <w:rFonts w:ascii="Calibri" w:hAnsi="Calibri"/>
          <w:i/>
          <w:iCs/>
          <w:color w:val="000000"/>
        </w:rPr>
        <w:t xml:space="preserve">educaţia </w:t>
      </w:r>
      <w:r w:rsidR="00A641BD" w:rsidRPr="003F0012">
        <w:rPr>
          <w:rFonts w:ascii="Calibri" w:hAnsi="Calibri"/>
          <w:color w:val="000000"/>
        </w:rPr>
        <w:t xml:space="preserve">are ca finalitate superioară </w:t>
      </w:r>
      <w:r w:rsidR="00831C13">
        <w:rPr>
          <w:rFonts w:ascii="Calibri" w:hAnsi="Calibri"/>
          <w:color w:val="000000"/>
          <w:spacing w:val="-7"/>
        </w:rPr>
        <w:t>formarea ş</w:t>
      </w:r>
      <w:r w:rsidR="00A641BD" w:rsidRPr="003F0012">
        <w:rPr>
          <w:rFonts w:ascii="Calibri" w:hAnsi="Calibri"/>
          <w:color w:val="000000"/>
          <w:spacing w:val="-7"/>
        </w:rPr>
        <w:t xml:space="preserve">i dezvoltarea permanentă a personalităţii umane. Ea înseamnă </w:t>
      </w:r>
      <w:r w:rsidR="00A641BD" w:rsidRPr="003F0012">
        <w:rPr>
          <w:rFonts w:ascii="Calibri" w:hAnsi="Calibri"/>
          <w:color w:val="000000"/>
          <w:spacing w:val="-8"/>
        </w:rPr>
        <w:t xml:space="preserve">evoluţie, desăvârşire, iar dezideratul suprem este împlinirea armonioasă a </w:t>
      </w:r>
      <w:r w:rsidR="00A641BD" w:rsidRPr="003F0012">
        <w:rPr>
          <w:rFonts w:ascii="Calibri" w:hAnsi="Calibri"/>
          <w:color w:val="000000"/>
        </w:rPr>
        <w:t xml:space="preserve">fiinţei. </w:t>
      </w:r>
      <w:r w:rsidR="00831C13">
        <w:rPr>
          <w:rFonts w:ascii="Calibri" w:hAnsi="Calibri"/>
          <w:color w:val="000000"/>
        </w:rPr>
        <w:t>De aici se nasc veşnicile căutări de noi formule ş</w:t>
      </w:r>
      <w:r w:rsidR="00A641BD" w:rsidRPr="003F0012">
        <w:rPr>
          <w:rFonts w:ascii="Calibri" w:hAnsi="Calibri"/>
          <w:color w:val="000000"/>
        </w:rPr>
        <w:t xml:space="preserve">i demersuri </w:t>
      </w:r>
      <w:r w:rsidR="00A641BD" w:rsidRPr="003F0012">
        <w:rPr>
          <w:rFonts w:ascii="Calibri" w:hAnsi="Calibri"/>
          <w:color w:val="000000"/>
          <w:spacing w:val="-5"/>
        </w:rPr>
        <w:t>educative</w:t>
      </w:r>
      <w:r w:rsidR="00831C13">
        <w:rPr>
          <w:rFonts w:ascii="Calibri" w:hAnsi="Calibri"/>
          <w:color w:val="000000"/>
          <w:spacing w:val="-5"/>
        </w:rPr>
        <w:t xml:space="preserve"> </w:t>
      </w:r>
      <w:r w:rsidR="00A641BD" w:rsidRPr="003F0012">
        <w:rPr>
          <w:rFonts w:ascii="Calibri" w:hAnsi="Calibri"/>
          <w:color w:val="000000"/>
          <w:spacing w:val="-5"/>
        </w:rPr>
        <w:t xml:space="preserve">pornind de la </w:t>
      </w:r>
      <w:r w:rsidR="00A641BD" w:rsidRPr="003F0012">
        <w:rPr>
          <w:rFonts w:ascii="Calibri" w:hAnsi="Calibri"/>
          <w:i/>
          <w:iCs/>
          <w:color w:val="000000"/>
          <w:spacing w:val="-5"/>
        </w:rPr>
        <w:t xml:space="preserve">pedagogia tradiţională </w:t>
      </w:r>
      <w:r w:rsidR="00A641BD" w:rsidRPr="003F0012">
        <w:rPr>
          <w:rFonts w:ascii="Calibri" w:hAnsi="Calibri"/>
          <w:color w:val="000000"/>
          <w:spacing w:val="-5"/>
        </w:rPr>
        <w:t xml:space="preserve">a secolului al XIX-lea, </w:t>
      </w:r>
      <w:r w:rsidR="00A641BD" w:rsidRPr="003F0012">
        <w:rPr>
          <w:rFonts w:ascii="Calibri" w:hAnsi="Calibri"/>
          <w:color w:val="000000"/>
          <w:spacing w:val="-4"/>
        </w:rPr>
        <w:t xml:space="preserve">centrată pe autoritatea profesorului, trecând prin </w:t>
      </w:r>
      <w:r w:rsidR="00A641BD" w:rsidRPr="003F0012">
        <w:rPr>
          <w:rFonts w:ascii="Calibri" w:hAnsi="Calibri"/>
          <w:i/>
          <w:iCs/>
          <w:color w:val="000000"/>
          <w:spacing w:val="-4"/>
        </w:rPr>
        <w:t xml:space="preserve">pedagogia nouă de </w:t>
      </w:r>
      <w:r w:rsidR="00A641BD" w:rsidRPr="003F0012">
        <w:rPr>
          <w:rFonts w:ascii="Calibri" w:hAnsi="Calibri"/>
          <w:color w:val="000000"/>
          <w:spacing w:val="-4"/>
        </w:rPr>
        <w:t xml:space="preserve">la </w:t>
      </w:r>
      <w:r w:rsidR="00A641BD" w:rsidRPr="003F0012">
        <w:rPr>
          <w:rFonts w:ascii="Calibri" w:hAnsi="Calibri"/>
          <w:color w:val="000000"/>
          <w:spacing w:val="-11"/>
        </w:rPr>
        <w:t xml:space="preserve">începutul secolului </w:t>
      </w:r>
      <w:r w:rsidR="00A641BD" w:rsidRPr="003F0012">
        <w:rPr>
          <w:rFonts w:ascii="Calibri" w:hAnsi="Calibri"/>
          <w:color w:val="000000"/>
          <w:spacing w:val="-11"/>
          <w:lang w:val="it-IT"/>
        </w:rPr>
        <w:t xml:space="preserve">XX, </w:t>
      </w:r>
      <w:r w:rsidR="00A641BD" w:rsidRPr="003F0012">
        <w:rPr>
          <w:rFonts w:ascii="Calibri" w:hAnsi="Calibri"/>
          <w:color w:val="000000"/>
          <w:spacing w:val="-11"/>
        </w:rPr>
        <w:t xml:space="preserve">determinată de "cerinţele copilului", </w:t>
      </w:r>
      <w:r w:rsidR="00A641BD" w:rsidRPr="003F0012">
        <w:rPr>
          <w:rFonts w:ascii="Calibri" w:hAnsi="Calibri"/>
          <w:i/>
          <w:iCs/>
          <w:color w:val="000000"/>
          <w:spacing w:val="-11"/>
        </w:rPr>
        <w:t xml:space="preserve">prin pedagogia </w:t>
      </w:r>
      <w:r w:rsidR="00A641BD" w:rsidRPr="003F0012">
        <w:rPr>
          <w:rFonts w:ascii="Calibri" w:hAnsi="Calibri"/>
          <w:i/>
          <w:iCs/>
          <w:color w:val="000000"/>
        </w:rPr>
        <w:t xml:space="preserve">globalistă </w:t>
      </w:r>
      <w:r w:rsidR="00A641BD" w:rsidRPr="003F0012">
        <w:rPr>
          <w:rFonts w:ascii="Calibri" w:hAnsi="Calibri"/>
          <w:color w:val="000000"/>
        </w:rPr>
        <w:t xml:space="preserve">vizând formarea omului complex, adecvat modelului cultural al </w:t>
      </w:r>
      <w:r w:rsidR="00A641BD" w:rsidRPr="003F0012">
        <w:rPr>
          <w:rFonts w:ascii="Calibri" w:hAnsi="Calibri"/>
          <w:color w:val="000000"/>
          <w:spacing w:val="-11"/>
        </w:rPr>
        <w:t>societăţii industrializate, pâna la</w:t>
      </w:r>
      <w:r w:rsidR="00A641BD" w:rsidRPr="003F0012">
        <w:rPr>
          <w:rFonts w:ascii="Calibri" w:hAnsi="Calibri"/>
          <w:i/>
          <w:iCs/>
          <w:color w:val="000000"/>
          <w:spacing w:val="-11"/>
        </w:rPr>
        <w:t xml:space="preserve"> pedagogia creatoare </w:t>
      </w:r>
      <w:r w:rsidR="00A641BD" w:rsidRPr="003F0012">
        <w:rPr>
          <w:rFonts w:ascii="Calibri" w:hAnsi="Calibri"/>
          <w:color w:val="000000"/>
          <w:spacing w:val="-11"/>
        </w:rPr>
        <w:t xml:space="preserve">conturată după 1980, </w:t>
      </w:r>
      <w:r w:rsidR="00A641BD" w:rsidRPr="003F0012">
        <w:rPr>
          <w:rFonts w:ascii="Calibri" w:hAnsi="Calibri"/>
          <w:color w:val="000000"/>
          <w:spacing w:val="-2"/>
        </w:rPr>
        <w:t xml:space="preserve">orientată de modelul- societăţii postindustriale, informatizate, în care </w:t>
      </w:r>
      <w:r w:rsidR="00A641BD" w:rsidRPr="003F0012">
        <w:rPr>
          <w:rFonts w:ascii="Calibri" w:hAnsi="Calibri"/>
          <w:color w:val="000000"/>
        </w:rPr>
        <w:t>personalitatea umană trebuie să se adapteze unei lumi aflată în</w:t>
      </w:r>
      <w:r w:rsidR="00831C13">
        <w:rPr>
          <w:rFonts w:ascii="Calibri" w:hAnsi="Calibri"/>
          <w:color w:val="000000"/>
        </w:rPr>
        <w:t xml:space="preserve"> </w:t>
      </w:r>
      <w:r w:rsidR="00A641BD" w:rsidRPr="003F0012">
        <w:rPr>
          <w:rFonts w:ascii="Calibri" w:hAnsi="Calibri"/>
          <w:color w:val="000000"/>
        </w:rPr>
        <w:t xml:space="preserve">neîntreruptă </w:t>
      </w:r>
      <w:r w:rsidR="00A641BD" w:rsidRPr="003F0012">
        <w:rPr>
          <w:rFonts w:ascii="Calibri" w:hAnsi="Calibri"/>
          <w:color w:val="000000"/>
          <w:spacing w:val="-11"/>
        </w:rPr>
        <w:t>schimbare</w:t>
      </w:r>
      <w:r w:rsidR="00A641BD" w:rsidRPr="003F0012">
        <w:rPr>
          <w:rFonts w:ascii="Calibri" w:hAnsi="Calibri"/>
          <w:color w:val="000000"/>
          <w:spacing w:val="-1"/>
        </w:rPr>
        <w:t>.</w:t>
      </w:r>
      <w:r w:rsidR="00A641BD" w:rsidRPr="003F0012">
        <w:rPr>
          <w:rFonts w:ascii="Calibri" w:hAnsi="Calibri"/>
          <w:color w:val="000000"/>
          <w:lang w:val="it-IT"/>
        </w:rPr>
        <w:t xml:space="preserve"> </w:t>
      </w:r>
      <w:r w:rsidR="00A641BD" w:rsidRPr="003F0012">
        <w:rPr>
          <w:rFonts w:ascii="Calibri" w:hAnsi="Calibri"/>
          <w:color w:val="000000"/>
          <w:spacing w:val="-6"/>
          <w:lang w:val="it-IT"/>
        </w:rPr>
        <w:t>Î</w:t>
      </w:r>
      <w:r w:rsidR="00A641BD" w:rsidRPr="003F0012">
        <w:rPr>
          <w:rFonts w:ascii="Calibri" w:hAnsi="Calibri"/>
          <w:color w:val="000000"/>
          <w:spacing w:val="-6"/>
        </w:rPr>
        <w:t xml:space="preserve">n acest context al schimbării, reperele axiologice ale educaţiei care </w:t>
      </w:r>
      <w:r w:rsidR="00A641BD" w:rsidRPr="003F0012">
        <w:rPr>
          <w:rFonts w:ascii="Calibri" w:hAnsi="Calibri"/>
          <w:color w:val="000000"/>
          <w:spacing w:val="-2"/>
        </w:rPr>
        <w:t xml:space="preserve">cuprind categoriile clasice de </w:t>
      </w:r>
      <w:r w:rsidR="00A641BD" w:rsidRPr="003F0012">
        <w:rPr>
          <w:rFonts w:ascii="Calibri" w:hAnsi="Calibri"/>
          <w:i/>
          <w:iCs/>
          <w:color w:val="000000"/>
          <w:spacing w:val="-2"/>
        </w:rPr>
        <w:t xml:space="preserve">adevăr, bine, frumos </w:t>
      </w:r>
      <w:r w:rsidR="00A641BD" w:rsidRPr="003F0012">
        <w:rPr>
          <w:rFonts w:ascii="Calibri" w:hAnsi="Calibri"/>
          <w:color w:val="000000"/>
          <w:spacing w:val="-2"/>
        </w:rPr>
        <w:t xml:space="preserve">asigură nu numai </w:t>
      </w:r>
      <w:r w:rsidR="00A641BD" w:rsidRPr="003F0012">
        <w:rPr>
          <w:rFonts w:ascii="Calibri" w:hAnsi="Calibri"/>
          <w:color w:val="000000"/>
          <w:spacing w:val="-7"/>
        </w:rPr>
        <w:t xml:space="preserve">stimularea dezvoltării umane, ci şi o continuitate de tradiţii, de idealuri, o </w:t>
      </w:r>
      <w:r w:rsidR="00A641BD" w:rsidRPr="003F0012">
        <w:rPr>
          <w:rFonts w:ascii="Calibri" w:hAnsi="Calibri"/>
          <w:color w:val="000000"/>
          <w:spacing w:val="-4"/>
        </w:rPr>
        <w:t xml:space="preserve">relativă stabilitate a actului educativ. Aceste categorii filosofice, etice, </w:t>
      </w:r>
      <w:r w:rsidR="00A641BD" w:rsidRPr="003F0012">
        <w:rPr>
          <w:rFonts w:ascii="Calibri" w:hAnsi="Calibri"/>
          <w:color w:val="000000"/>
          <w:spacing w:val="-8"/>
        </w:rPr>
        <w:t>estetice devin valori pedagogice integrate unor valori culturale deschise.</w:t>
      </w:r>
    </w:p>
    <w:p w:rsidR="00D77BBB" w:rsidRDefault="00D77BBB" w:rsidP="002C22D7">
      <w:pPr>
        <w:ind w:firstLine="851"/>
        <w:jc w:val="both"/>
        <w:rPr>
          <w:rFonts w:ascii="Calibri" w:hAnsi="Calibri"/>
          <w:color w:val="000000"/>
        </w:rPr>
      </w:pPr>
    </w:p>
    <w:p w:rsidR="0052420A" w:rsidRPr="002C22D7" w:rsidRDefault="0052420A" w:rsidP="002C22D7">
      <w:pPr>
        <w:ind w:firstLine="851"/>
        <w:jc w:val="both"/>
        <w:rPr>
          <w:rFonts w:ascii="Calibri" w:hAnsi="Calibri"/>
          <w:color w:val="000000"/>
        </w:rPr>
      </w:pPr>
    </w:p>
    <w:p w:rsidR="002C22D7" w:rsidRDefault="00D77BBB" w:rsidP="00D77BBB">
      <w:pPr>
        <w:tabs>
          <w:tab w:val="left" w:pos="9000"/>
        </w:tabs>
        <w:ind w:firstLine="851"/>
        <w:rPr>
          <w:rFonts w:ascii="Calibri" w:hAnsi="Calibri"/>
          <w:color w:val="000000"/>
          <w:lang w:val="it-IT"/>
        </w:rPr>
      </w:pPr>
      <w:r>
        <w:t xml:space="preserve">    </w:t>
      </w:r>
      <w:r w:rsidR="00165BC8">
        <w:rPr>
          <w:noProof/>
        </w:rPr>
        <w:drawing>
          <wp:inline distT="0" distB="0" distL="0" distR="0">
            <wp:extent cx="2743200" cy="2076450"/>
            <wp:effectExtent l="19050" t="0" r="0" b="0"/>
            <wp:docPr id="7" name="Picture 7" descr="via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ata[1]"/>
                    <pic:cNvPicPr>
                      <a:picLocks noChangeAspect="1" noChangeArrowheads="1"/>
                    </pic:cNvPicPr>
                  </pic:nvPicPr>
                  <pic:blipFill>
                    <a:blip r:embed="rId59"/>
                    <a:srcRect/>
                    <a:stretch>
                      <a:fillRect/>
                    </a:stretch>
                  </pic:blipFill>
                  <pic:spPr bwMode="auto">
                    <a:xfrm>
                      <a:off x="0" y="0"/>
                      <a:ext cx="2743200" cy="2076450"/>
                    </a:xfrm>
                    <a:prstGeom prst="rect">
                      <a:avLst/>
                    </a:prstGeom>
                    <a:noFill/>
                    <a:ln w="9525">
                      <a:noFill/>
                      <a:miter lim="800000"/>
                      <a:headEnd/>
                      <a:tailEnd/>
                    </a:ln>
                  </pic:spPr>
                </pic:pic>
              </a:graphicData>
            </a:graphic>
          </wp:inline>
        </w:drawing>
      </w:r>
    </w:p>
    <w:p w:rsidR="00D77BBB" w:rsidRDefault="00D77BBB" w:rsidP="00DE200C">
      <w:pPr>
        <w:tabs>
          <w:tab w:val="left" w:pos="9000"/>
        </w:tabs>
        <w:ind w:firstLine="851"/>
        <w:jc w:val="both"/>
        <w:rPr>
          <w:rFonts w:ascii="Calibri" w:hAnsi="Calibri"/>
          <w:color w:val="000000"/>
          <w:lang w:val="it-IT"/>
        </w:rPr>
      </w:pPr>
    </w:p>
    <w:p w:rsidR="00D77BBB" w:rsidRPr="00DE200C" w:rsidRDefault="00D77BBB" w:rsidP="00DE200C">
      <w:pPr>
        <w:tabs>
          <w:tab w:val="left" w:pos="9000"/>
        </w:tabs>
        <w:ind w:firstLine="851"/>
        <w:jc w:val="both"/>
        <w:rPr>
          <w:rFonts w:ascii="Calibri" w:hAnsi="Calibri"/>
          <w:color w:val="000000"/>
          <w:lang w:val="it-IT"/>
        </w:rPr>
      </w:pPr>
    </w:p>
    <w:p w:rsidR="00A641BD" w:rsidRPr="003F0012" w:rsidRDefault="00A641BD" w:rsidP="00A641BD">
      <w:pPr>
        <w:tabs>
          <w:tab w:val="left" w:pos="9000"/>
        </w:tabs>
        <w:ind w:right="-108"/>
        <w:jc w:val="both"/>
        <w:rPr>
          <w:rFonts w:ascii="Calibri" w:hAnsi="Calibri"/>
          <w:b/>
          <w:color w:val="000000"/>
        </w:rPr>
      </w:pPr>
      <w:r w:rsidRPr="003F0012">
        <w:rPr>
          <w:rFonts w:ascii="Calibri" w:hAnsi="Calibri"/>
          <w:b/>
          <w:color w:val="000000"/>
        </w:rPr>
        <w:t>Bibliografie:</w:t>
      </w:r>
    </w:p>
    <w:p w:rsidR="00A641BD" w:rsidRPr="003F0012" w:rsidRDefault="00A641BD" w:rsidP="00A641BD">
      <w:pPr>
        <w:pStyle w:val="FootnoteText"/>
        <w:rPr>
          <w:rFonts w:ascii="Calibri" w:hAnsi="Calibri"/>
          <w:sz w:val="24"/>
          <w:szCs w:val="24"/>
          <w:lang w:val="it-IT"/>
        </w:rPr>
      </w:pPr>
      <w:r w:rsidRPr="003F0012">
        <w:rPr>
          <w:rFonts w:ascii="Calibri" w:hAnsi="Calibri"/>
          <w:color w:val="000000"/>
          <w:sz w:val="24"/>
          <w:szCs w:val="24"/>
        </w:rPr>
        <w:t>Cocoş Constantin</w:t>
      </w:r>
      <w:r w:rsidRPr="003F0012">
        <w:rPr>
          <w:rFonts w:ascii="Calibri" w:hAnsi="Calibri"/>
          <w:i/>
          <w:color w:val="000000"/>
          <w:sz w:val="24"/>
          <w:szCs w:val="24"/>
        </w:rPr>
        <w:t xml:space="preserve">, Pedagogie, </w:t>
      </w:r>
      <w:r w:rsidRPr="003F0012">
        <w:rPr>
          <w:rFonts w:ascii="Calibri" w:hAnsi="Calibri"/>
          <w:color w:val="000000"/>
          <w:sz w:val="24"/>
          <w:szCs w:val="24"/>
        </w:rPr>
        <w:t>Editura Polirom, Iaşi 1999</w:t>
      </w:r>
    </w:p>
    <w:p w:rsidR="00A641BD" w:rsidRPr="003F0012" w:rsidRDefault="00A641BD" w:rsidP="00A641BD">
      <w:pPr>
        <w:tabs>
          <w:tab w:val="left" w:pos="9000"/>
        </w:tabs>
        <w:ind w:right="-648"/>
        <w:jc w:val="both"/>
        <w:rPr>
          <w:rFonts w:ascii="Calibri" w:hAnsi="Calibri"/>
          <w:i/>
          <w:iCs/>
        </w:rPr>
      </w:pPr>
      <w:r w:rsidRPr="003F0012">
        <w:rPr>
          <w:rFonts w:ascii="Calibri" w:hAnsi="Calibri"/>
        </w:rPr>
        <w:t xml:space="preserve">Gavrilă Camelia , </w:t>
      </w:r>
      <w:r w:rsidRPr="003F0012">
        <w:rPr>
          <w:rFonts w:ascii="Calibri" w:hAnsi="Calibri"/>
          <w:i/>
        </w:rPr>
        <w:t>Modelul estetic în educaţie</w:t>
      </w:r>
      <w:r w:rsidRPr="003F0012">
        <w:rPr>
          <w:rFonts w:ascii="Calibri" w:hAnsi="Calibri"/>
        </w:rPr>
        <w:t>, p.66</w:t>
      </w:r>
      <w:r w:rsidRPr="003F0012">
        <w:rPr>
          <w:rFonts w:ascii="Calibri" w:hAnsi="Calibri"/>
          <w:i/>
          <w:iCs/>
        </w:rPr>
        <w:t xml:space="preserve"> Educaţie şi</w:t>
      </w:r>
    </w:p>
    <w:p w:rsidR="00A641BD" w:rsidRPr="003F0012" w:rsidRDefault="00A641BD" w:rsidP="00A641BD">
      <w:pPr>
        <w:tabs>
          <w:tab w:val="left" w:pos="9000"/>
        </w:tabs>
        <w:ind w:right="-648"/>
        <w:jc w:val="both"/>
        <w:rPr>
          <w:rFonts w:ascii="Calibri" w:hAnsi="Calibri"/>
          <w:i/>
          <w:iCs/>
        </w:rPr>
      </w:pPr>
      <w:r w:rsidRPr="003F0012">
        <w:rPr>
          <w:rFonts w:ascii="Calibri" w:hAnsi="Calibri"/>
          <w:i/>
          <w:iCs/>
        </w:rPr>
        <w:t xml:space="preserve"> valori ,</w:t>
      </w:r>
      <w:r w:rsidRPr="003F0012">
        <w:rPr>
          <w:rFonts w:ascii="Calibri" w:hAnsi="Calibri"/>
        </w:rPr>
        <w:t>CCD Iaşi,</w:t>
      </w:r>
      <w:r w:rsidRPr="003F0012">
        <w:rPr>
          <w:rFonts w:ascii="Calibri" w:hAnsi="Calibri"/>
          <w:i/>
          <w:iCs/>
        </w:rPr>
        <w:t xml:space="preserve">Valori educaţionale româneşti în </w:t>
      </w:r>
    </w:p>
    <w:p w:rsidR="00A641BD" w:rsidRPr="003F0012" w:rsidRDefault="00A641BD" w:rsidP="00A641BD">
      <w:pPr>
        <w:tabs>
          <w:tab w:val="left" w:pos="9000"/>
        </w:tabs>
        <w:ind w:right="-648"/>
        <w:jc w:val="both"/>
        <w:rPr>
          <w:rFonts w:ascii="Calibri" w:hAnsi="Calibri"/>
          <w:color w:val="000000"/>
        </w:rPr>
      </w:pPr>
      <w:r w:rsidRPr="003F0012">
        <w:rPr>
          <w:rFonts w:ascii="Calibri" w:hAnsi="Calibri"/>
          <w:i/>
          <w:iCs/>
        </w:rPr>
        <w:t>context european,</w:t>
      </w:r>
      <w:r w:rsidRPr="003F0012">
        <w:rPr>
          <w:rFonts w:ascii="Calibri" w:hAnsi="Calibri"/>
        </w:rPr>
        <w:t>Editura Spiru Haret , Ia</w:t>
      </w:r>
      <w:r w:rsidRPr="003F0012">
        <w:rPr>
          <w:rFonts w:ascii="Calibri" w:hAnsi="Calibri" w:cs="Tahoma"/>
          <w:lang w:val="ro-RO"/>
        </w:rPr>
        <w:t>ș</w:t>
      </w:r>
      <w:r w:rsidRPr="003F0012">
        <w:rPr>
          <w:rFonts w:ascii="Calibri" w:hAnsi="Calibri"/>
        </w:rPr>
        <w:t>i, 1997, p.28-42.</w:t>
      </w:r>
    </w:p>
    <w:p w:rsidR="00A641BD" w:rsidRPr="003F0012" w:rsidRDefault="00A641BD" w:rsidP="00A641BD">
      <w:pPr>
        <w:ind w:right="-648"/>
        <w:jc w:val="both"/>
        <w:rPr>
          <w:rFonts w:ascii="Calibri" w:hAnsi="Calibri"/>
        </w:rPr>
      </w:pPr>
      <w:r w:rsidRPr="003F0012">
        <w:rPr>
          <w:rFonts w:ascii="Calibri" w:hAnsi="Calibri"/>
          <w:i/>
        </w:rPr>
        <w:t>Învăţătura de credinţă creştină ortodoxă</w:t>
      </w:r>
      <w:r w:rsidRPr="003F0012">
        <w:rPr>
          <w:rFonts w:ascii="Calibri" w:hAnsi="Calibri"/>
        </w:rPr>
        <w:t xml:space="preserve">, Editura Institutului Biblic </w:t>
      </w:r>
    </w:p>
    <w:p w:rsidR="00A641BD" w:rsidRPr="003F0012" w:rsidRDefault="00A641BD" w:rsidP="00A641BD">
      <w:pPr>
        <w:ind w:right="-648"/>
        <w:jc w:val="both"/>
        <w:rPr>
          <w:rFonts w:ascii="Calibri" w:hAnsi="Calibri"/>
          <w:color w:val="000000"/>
        </w:rPr>
      </w:pPr>
      <w:r w:rsidRPr="003F0012">
        <w:rPr>
          <w:rFonts w:ascii="Calibri" w:hAnsi="Calibri"/>
        </w:rPr>
        <w:t>şi de Misiune al Bisericii Ortodoxe Române, Bucureşti 1952;</w:t>
      </w:r>
    </w:p>
    <w:p w:rsidR="00A641BD" w:rsidRPr="003F0012" w:rsidRDefault="00A641BD" w:rsidP="00A641BD">
      <w:pPr>
        <w:pStyle w:val="FootnoteText"/>
        <w:ind w:right="-3599"/>
        <w:rPr>
          <w:rFonts w:ascii="Calibri" w:hAnsi="Calibri"/>
          <w:sz w:val="24"/>
          <w:szCs w:val="24"/>
          <w:lang w:val="it-IT"/>
        </w:rPr>
      </w:pPr>
      <w:r w:rsidRPr="003F0012">
        <w:rPr>
          <w:rFonts w:ascii="Calibri" w:hAnsi="Calibri"/>
          <w:sz w:val="24"/>
          <w:szCs w:val="24"/>
          <w:lang w:val="it-IT"/>
        </w:rPr>
        <w:t xml:space="preserve">Pr. Ilarion Felea , </w:t>
      </w:r>
      <w:r w:rsidRPr="003F0012">
        <w:rPr>
          <w:rFonts w:ascii="Calibri" w:hAnsi="Calibri"/>
          <w:i/>
          <w:sz w:val="24"/>
          <w:szCs w:val="24"/>
          <w:lang w:val="it-IT"/>
        </w:rPr>
        <w:t>Religia culturii</w:t>
      </w:r>
      <w:r w:rsidRPr="003F0012">
        <w:rPr>
          <w:rFonts w:ascii="Calibri" w:hAnsi="Calibri"/>
          <w:sz w:val="24"/>
          <w:szCs w:val="24"/>
          <w:lang w:val="it-IT"/>
        </w:rPr>
        <w:t xml:space="preserve"> , Editura Episcopiei Ortodoxe </w:t>
      </w:r>
    </w:p>
    <w:p w:rsidR="00A641BD" w:rsidRPr="003F0012" w:rsidRDefault="00A641BD" w:rsidP="00A641BD">
      <w:pPr>
        <w:pStyle w:val="FootnoteText"/>
        <w:ind w:right="-3599"/>
        <w:rPr>
          <w:rFonts w:ascii="Calibri" w:hAnsi="Calibri"/>
          <w:sz w:val="24"/>
          <w:szCs w:val="24"/>
        </w:rPr>
      </w:pPr>
      <w:r w:rsidRPr="003F0012">
        <w:rPr>
          <w:rFonts w:ascii="Calibri" w:hAnsi="Calibri"/>
          <w:sz w:val="24"/>
          <w:szCs w:val="24"/>
          <w:lang w:val="it-IT"/>
        </w:rPr>
        <w:t>RomaneAradului, Arad, 1994, p.184-189.</w:t>
      </w:r>
    </w:p>
    <w:p w:rsidR="00A641BD" w:rsidRPr="003F0012" w:rsidRDefault="00A641BD" w:rsidP="00A641BD">
      <w:pPr>
        <w:ind w:right="-648"/>
        <w:jc w:val="both"/>
        <w:rPr>
          <w:rFonts w:ascii="Calibri" w:hAnsi="Calibri"/>
          <w:i/>
          <w:color w:val="000000"/>
        </w:rPr>
      </w:pPr>
      <w:r w:rsidRPr="003F0012">
        <w:rPr>
          <w:rFonts w:ascii="Calibri" w:hAnsi="Calibri"/>
        </w:rPr>
        <w:t xml:space="preserve">Răducă, Pr. Prof. Dr. Vasile, </w:t>
      </w:r>
      <w:r w:rsidRPr="003F0012">
        <w:rPr>
          <w:rFonts w:ascii="Calibri" w:hAnsi="Calibri"/>
          <w:i/>
        </w:rPr>
        <w:t>Grija Bisericii faţă de mediul ambient</w:t>
      </w:r>
    </w:p>
    <w:p w:rsidR="00DE200C" w:rsidRPr="0022111B" w:rsidRDefault="00A641BD" w:rsidP="0022111B">
      <w:pPr>
        <w:ind w:right="-648"/>
        <w:jc w:val="both"/>
        <w:rPr>
          <w:rFonts w:ascii="Calibri" w:hAnsi="Calibri"/>
          <w:color w:val="000000"/>
        </w:rPr>
      </w:pPr>
      <w:r w:rsidRPr="003F0012">
        <w:rPr>
          <w:rFonts w:ascii="Calibri" w:hAnsi="Calibri"/>
          <w:i/>
        </w:rPr>
        <w:t>Teologie Morală Ortodoxă</w:t>
      </w:r>
      <w:r w:rsidRPr="003F0012">
        <w:rPr>
          <w:rFonts w:ascii="Calibri" w:hAnsi="Calibri"/>
        </w:rPr>
        <w:t>, Editura Reântregirea, Alba Iulia 2003</w:t>
      </w:r>
    </w:p>
    <w:p w:rsidR="00DE200C" w:rsidRDefault="00DE200C" w:rsidP="00A641BD">
      <w:pPr>
        <w:jc w:val="center"/>
        <w:rPr>
          <w:rFonts w:ascii="Calibri" w:hAnsi="Calibri"/>
          <w:b/>
          <w:lang w:val="ro-RO"/>
        </w:rPr>
      </w:pPr>
    </w:p>
    <w:p w:rsidR="001A5F97" w:rsidRDefault="001A5F97" w:rsidP="00A641BD">
      <w:pPr>
        <w:jc w:val="center"/>
        <w:rPr>
          <w:rFonts w:ascii="Calibri" w:hAnsi="Calibri"/>
          <w:b/>
          <w:lang w:val="ro-RO"/>
        </w:rPr>
      </w:pPr>
    </w:p>
    <w:p w:rsidR="001A5F97" w:rsidRDefault="001A5F97" w:rsidP="00A641BD">
      <w:pPr>
        <w:jc w:val="center"/>
        <w:rPr>
          <w:rFonts w:ascii="Calibri" w:hAnsi="Calibri"/>
          <w:b/>
          <w:lang w:val="ro-RO"/>
        </w:rPr>
      </w:pPr>
    </w:p>
    <w:p w:rsidR="001A5F97" w:rsidRDefault="001A5F97" w:rsidP="00A641BD">
      <w:pPr>
        <w:jc w:val="center"/>
        <w:rPr>
          <w:rFonts w:ascii="Calibri" w:hAnsi="Calibri"/>
          <w:b/>
          <w:lang w:val="ro-RO"/>
        </w:rPr>
      </w:pPr>
    </w:p>
    <w:p w:rsidR="001A5F97" w:rsidRDefault="001A5F97" w:rsidP="00A641BD">
      <w:pPr>
        <w:jc w:val="center"/>
        <w:rPr>
          <w:rFonts w:ascii="Calibri" w:hAnsi="Calibri"/>
          <w:b/>
          <w:lang w:val="ro-RO"/>
        </w:rPr>
      </w:pPr>
    </w:p>
    <w:p w:rsidR="001A5F97" w:rsidRDefault="001A5F97" w:rsidP="00A641BD">
      <w:pPr>
        <w:jc w:val="center"/>
        <w:rPr>
          <w:rFonts w:ascii="Calibri" w:hAnsi="Calibri"/>
          <w:b/>
          <w:lang w:val="ro-RO"/>
        </w:rPr>
      </w:pPr>
    </w:p>
    <w:p w:rsidR="001A5F97" w:rsidRDefault="001A5F97" w:rsidP="00A641BD">
      <w:pPr>
        <w:jc w:val="center"/>
        <w:rPr>
          <w:rFonts w:ascii="Calibri" w:hAnsi="Calibri"/>
          <w:b/>
          <w:lang w:val="ro-RO"/>
        </w:rPr>
      </w:pPr>
    </w:p>
    <w:p w:rsidR="001A5F97" w:rsidRPr="003F0012" w:rsidRDefault="001A5F97" w:rsidP="00A641BD">
      <w:pPr>
        <w:jc w:val="center"/>
        <w:rPr>
          <w:rFonts w:ascii="Calibri" w:hAnsi="Calibri"/>
          <w:b/>
          <w:lang w:val="ro-RO"/>
        </w:rPr>
      </w:pPr>
    </w:p>
    <w:p w:rsidR="00A641BD" w:rsidRPr="00B63DDB" w:rsidRDefault="00A641BD" w:rsidP="00A641BD">
      <w:pPr>
        <w:jc w:val="center"/>
        <w:rPr>
          <w:rFonts w:ascii="Calibri" w:hAnsi="Calibri"/>
          <w:b/>
          <w:highlight w:val="lightGray"/>
          <w:lang w:val="ro-RO"/>
        </w:rPr>
      </w:pPr>
      <w:r w:rsidRPr="00B63DDB">
        <w:rPr>
          <w:rFonts w:ascii="Calibri" w:hAnsi="Calibri"/>
          <w:b/>
          <w:highlight w:val="lightGray"/>
          <w:lang w:val="ro-RO"/>
        </w:rPr>
        <w:lastRenderedPageBreak/>
        <w:t>Exerciţii pentru descoperirea vocaţiei</w:t>
      </w:r>
    </w:p>
    <w:p w:rsidR="00A641BD" w:rsidRPr="003F0012" w:rsidRDefault="00A641BD" w:rsidP="00A641BD">
      <w:pPr>
        <w:jc w:val="center"/>
        <w:rPr>
          <w:rFonts w:ascii="Calibri" w:hAnsi="Calibri"/>
          <w:b/>
          <w:lang w:val="ro-RO"/>
        </w:rPr>
      </w:pPr>
      <w:r w:rsidRPr="00B63DDB">
        <w:rPr>
          <w:rFonts w:ascii="Calibri" w:hAnsi="Calibri"/>
          <w:b/>
          <w:highlight w:val="lightGray"/>
          <w:lang w:val="ro-RO"/>
        </w:rPr>
        <w:t>,,Eu, nevoile și valorile mele</w:t>
      </w:r>
      <w:r w:rsidRPr="00B63DDB">
        <w:rPr>
          <w:rFonts w:ascii="Calibri" w:hAnsi="Calibri"/>
          <w:b/>
          <w:highlight w:val="lightGray"/>
        </w:rPr>
        <w:t>”</w:t>
      </w:r>
    </w:p>
    <w:p w:rsidR="00A641BD" w:rsidRPr="003F0012" w:rsidRDefault="00A641BD" w:rsidP="00A641BD">
      <w:pPr>
        <w:jc w:val="center"/>
        <w:rPr>
          <w:rFonts w:ascii="Calibri" w:hAnsi="Calibri"/>
          <w:b/>
          <w:lang w:val="ro-RO"/>
        </w:rPr>
      </w:pPr>
      <w:r w:rsidRPr="00B63DDB">
        <w:rPr>
          <w:rFonts w:ascii="Calibri" w:hAnsi="Calibri"/>
          <w:b/>
          <w:highlight w:val="lightGray"/>
          <w:lang w:val="ro-RO"/>
        </w:rPr>
        <w:t>Scenariul I</w:t>
      </w:r>
    </w:p>
    <w:p w:rsidR="00A641BD" w:rsidRPr="0052420A" w:rsidRDefault="00A641BD" w:rsidP="00B63DDB">
      <w:pPr>
        <w:jc w:val="right"/>
        <w:rPr>
          <w:rFonts w:ascii="Calibri" w:hAnsi="Calibri"/>
          <w:i/>
          <w:lang w:val="ro-RO"/>
        </w:rPr>
      </w:pPr>
      <w:r w:rsidRPr="0052420A">
        <w:rPr>
          <w:rFonts w:ascii="Calibri" w:hAnsi="Calibri"/>
          <w:i/>
          <w:lang w:val="ro-RO"/>
        </w:rPr>
        <w:t xml:space="preserve">Prof. Chirica Mihaela </w:t>
      </w:r>
    </w:p>
    <w:p w:rsidR="00B63DDB" w:rsidRPr="0052420A" w:rsidRDefault="00A641BD" w:rsidP="00B63DDB">
      <w:pPr>
        <w:jc w:val="right"/>
        <w:rPr>
          <w:rFonts w:ascii="Calibri" w:hAnsi="Calibri"/>
          <w:i/>
          <w:lang w:val="ro-RO"/>
        </w:rPr>
      </w:pPr>
      <w:r w:rsidRPr="0052420A">
        <w:rPr>
          <w:rFonts w:ascii="Calibri" w:hAnsi="Calibri"/>
          <w:i/>
          <w:lang w:val="ro-RO"/>
        </w:rPr>
        <w:t>Colegiul Naţional Pedagogic</w:t>
      </w:r>
    </w:p>
    <w:p w:rsidR="00A641BD" w:rsidRPr="0052420A" w:rsidRDefault="00A641BD" w:rsidP="00B63DDB">
      <w:pPr>
        <w:jc w:val="right"/>
        <w:rPr>
          <w:rFonts w:ascii="Calibri" w:hAnsi="Calibri"/>
          <w:i/>
          <w:lang w:val="ro-RO"/>
        </w:rPr>
      </w:pPr>
      <w:r w:rsidRPr="0052420A">
        <w:rPr>
          <w:rFonts w:ascii="Calibri" w:hAnsi="Calibri"/>
          <w:i/>
          <w:lang w:val="ro-RO"/>
        </w:rPr>
        <w:t xml:space="preserve"> ,,Ştefan cel Mare</w:t>
      </w:r>
      <w:r w:rsidRPr="0052420A">
        <w:rPr>
          <w:rFonts w:ascii="Calibri" w:hAnsi="Calibri"/>
          <w:i/>
        </w:rPr>
        <w:t>” Bac</w:t>
      </w:r>
      <w:r w:rsidRPr="0052420A">
        <w:rPr>
          <w:rFonts w:ascii="Calibri" w:hAnsi="Calibri"/>
          <w:i/>
          <w:lang w:val="ro-RO"/>
        </w:rPr>
        <w:t>ău</w:t>
      </w:r>
    </w:p>
    <w:p w:rsidR="00A641BD" w:rsidRPr="003F0012" w:rsidRDefault="00A641BD" w:rsidP="00A641BD">
      <w:pPr>
        <w:jc w:val="center"/>
        <w:rPr>
          <w:rFonts w:ascii="Calibri" w:hAnsi="Calibri"/>
          <w:b/>
          <w:lang w:val="ro-RO"/>
        </w:rPr>
      </w:pPr>
    </w:p>
    <w:p w:rsidR="00A641BD" w:rsidRPr="003F0012" w:rsidRDefault="00A641BD" w:rsidP="00A641BD">
      <w:pPr>
        <w:jc w:val="both"/>
        <w:rPr>
          <w:rFonts w:ascii="Calibri" w:hAnsi="Calibri"/>
          <w:lang w:val="ro-RO"/>
        </w:rPr>
      </w:pPr>
      <w:r w:rsidRPr="003F0012">
        <w:rPr>
          <w:rFonts w:ascii="Calibri" w:hAnsi="Calibri"/>
          <w:b/>
          <w:lang w:val="ro-RO"/>
        </w:rPr>
        <w:t>Subtema 1</w:t>
      </w:r>
      <w:r w:rsidRPr="003F0012">
        <w:rPr>
          <w:rFonts w:ascii="Calibri" w:hAnsi="Calibri"/>
          <w:b/>
        </w:rPr>
        <w:t xml:space="preserve">: </w:t>
      </w:r>
      <w:r w:rsidRPr="003F0012">
        <w:rPr>
          <w:rFonts w:ascii="Calibri" w:hAnsi="Calibri"/>
          <w:lang w:val="ro-RO"/>
        </w:rPr>
        <w:t>Prezentarea propriu-zisă</w:t>
      </w:r>
    </w:p>
    <w:p w:rsidR="00A641BD" w:rsidRPr="003F0012" w:rsidRDefault="00A641BD" w:rsidP="00A641BD">
      <w:pPr>
        <w:jc w:val="both"/>
        <w:rPr>
          <w:rFonts w:ascii="Calibri" w:hAnsi="Calibri"/>
          <w:lang w:val="ro-RO"/>
        </w:rPr>
      </w:pPr>
      <w:r w:rsidRPr="003F0012">
        <w:rPr>
          <w:rFonts w:ascii="Calibri" w:hAnsi="Calibri"/>
          <w:b/>
          <w:lang w:val="ro-RO"/>
        </w:rPr>
        <w:t>Metode aplicate</w:t>
      </w:r>
      <w:r w:rsidRPr="003F0012">
        <w:rPr>
          <w:rFonts w:ascii="Calibri" w:hAnsi="Calibri"/>
          <w:b/>
        </w:rPr>
        <w:t>:</w:t>
      </w:r>
      <w:r w:rsidRPr="003F0012">
        <w:rPr>
          <w:rFonts w:ascii="Calibri" w:hAnsi="Calibri"/>
        </w:rPr>
        <w:t xml:space="preserve"> p</w:t>
      </w:r>
      <w:r w:rsidRPr="003F0012">
        <w:rPr>
          <w:rFonts w:ascii="Calibri" w:hAnsi="Calibri"/>
          <w:lang w:val="ro-RO"/>
        </w:rPr>
        <w:t>ânză de păianjen</w:t>
      </w:r>
    </w:p>
    <w:p w:rsidR="00A641BD" w:rsidRPr="003F0012" w:rsidRDefault="00A641BD" w:rsidP="00A641BD">
      <w:pPr>
        <w:jc w:val="both"/>
        <w:rPr>
          <w:rFonts w:ascii="Calibri" w:hAnsi="Calibri"/>
          <w:lang w:val="ro-RO"/>
        </w:rPr>
      </w:pPr>
      <w:r w:rsidRPr="003F0012">
        <w:rPr>
          <w:rFonts w:ascii="Calibri" w:hAnsi="Calibri"/>
          <w:b/>
          <w:lang w:val="ro-RO"/>
        </w:rPr>
        <w:t>Mijloace</w:t>
      </w:r>
      <w:r w:rsidRPr="003F0012">
        <w:rPr>
          <w:rFonts w:ascii="Calibri" w:hAnsi="Calibri"/>
          <w:b/>
        </w:rPr>
        <w:t>:</w:t>
      </w:r>
      <w:r w:rsidRPr="003F0012">
        <w:rPr>
          <w:rFonts w:ascii="Calibri" w:hAnsi="Calibri"/>
          <w:lang w:val="ro-RO"/>
        </w:rPr>
        <w:t xml:space="preserve"> ghem de sfoară </w:t>
      </w:r>
    </w:p>
    <w:p w:rsidR="00A641BD" w:rsidRPr="003F0012" w:rsidRDefault="00A641BD" w:rsidP="00A641BD">
      <w:pPr>
        <w:jc w:val="both"/>
        <w:rPr>
          <w:rFonts w:ascii="Calibri" w:hAnsi="Calibri"/>
          <w:lang w:val="ro-RO"/>
        </w:rPr>
      </w:pPr>
      <w:r w:rsidRPr="003F0012">
        <w:rPr>
          <w:rFonts w:ascii="Calibri" w:hAnsi="Calibri"/>
          <w:b/>
          <w:lang w:val="ro-RO"/>
        </w:rPr>
        <w:t>Desfă</w:t>
      </w:r>
      <w:r w:rsidRPr="003F0012">
        <w:rPr>
          <w:rFonts w:ascii="Calibri" w:hAnsi="Calibri" w:cs="Tahoma"/>
          <w:b/>
          <w:lang w:val="ro-RO"/>
        </w:rPr>
        <w:t>ș</w:t>
      </w:r>
      <w:r w:rsidRPr="003F0012">
        <w:rPr>
          <w:rFonts w:ascii="Calibri" w:hAnsi="Calibri"/>
          <w:b/>
          <w:lang w:val="ro-RO"/>
        </w:rPr>
        <w:t>urarea subtemei</w:t>
      </w:r>
      <w:r w:rsidRPr="003F0012">
        <w:rPr>
          <w:rFonts w:ascii="Calibri" w:hAnsi="Calibri"/>
          <w:b/>
        </w:rPr>
        <w:t xml:space="preserve">: </w:t>
      </w:r>
      <w:r w:rsidRPr="003F0012">
        <w:rPr>
          <w:rFonts w:ascii="Calibri" w:hAnsi="Calibri"/>
          <w:lang w:val="ro-RO"/>
        </w:rPr>
        <w:t>Membrii grupului se a</w:t>
      </w:r>
      <w:r w:rsidRPr="003F0012">
        <w:rPr>
          <w:rFonts w:ascii="Calibri" w:hAnsi="Calibri" w:cs="Tahoma"/>
          <w:lang w:val="ro-RO"/>
        </w:rPr>
        <w:t>ș</w:t>
      </w:r>
      <w:r w:rsidRPr="003F0012">
        <w:rPr>
          <w:rFonts w:ascii="Calibri" w:hAnsi="Calibri"/>
          <w:lang w:val="ro-RO"/>
        </w:rPr>
        <w:t>ează în formă de cerc. Ghemul este aruncat de  moderatorul, care se prezintă, către un copil care roste</w:t>
      </w:r>
      <w:r w:rsidRPr="003F0012">
        <w:rPr>
          <w:rFonts w:ascii="Calibri" w:hAnsi="Calibri" w:cs="Tahoma"/>
          <w:lang w:val="ro-RO"/>
        </w:rPr>
        <w:t>ș</w:t>
      </w:r>
      <w:r w:rsidRPr="003F0012">
        <w:rPr>
          <w:rFonts w:ascii="Calibri" w:hAnsi="Calibri"/>
          <w:lang w:val="ro-RO"/>
        </w:rPr>
        <w:t>te prenumele de la cine a primit ghemul, după care se prezintă. De la ultimul participant, ghemul va merge în sensul invers, când fiecare va enun</w:t>
      </w:r>
      <w:r w:rsidRPr="003F0012">
        <w:rPr>
          <w:rFonts w:ascii="Calibri" w:hAnsi="Calibri" w:cs="Tahoma"/>
          <w:lang w:val="ro-RO"/>
        </w:rPr>
        <w:t>ț</w:t>
      </w:r>
      <w:r w:rsidRPr="003F0012">
        <w:rPr>
          <w:rFonts w:ascii="Calibri" w:hAnsi="Calibri"/>
          <w:lang w:val="ro-RO"/>
        </w:rPr>
        <w:t xml:space="preserve">a 2/3 obiecte pe care </w:t>
      </w:r>
      <w:r w:rsidRPr="003F0012">
        <w:rPr>
          <w:rFonts w:ascii="Calibri" w:hAnsi="Calibri" w:cs="Tahoma"/>
          <w:lang w:val="ro-RO"/>
        </w:rPr>
        <w:t>ș</w:t>
      </w:r>
      <w:r w:rsidRPr="003F0012">
        <w:rPr>
          <w:rFonts w:ascii="Calibri" w:hAnsi="Calibri"/>
          <w:lang w:val="ro-RO"/>
        </w:rPr>
        <w:t xml:space="preserve">i le-ar dori  sau ar avea nevoie, dacă fi  pe o insulă părăsită. </w:t>
      </w:r>
    </w:p>
    <w:p w:rsidR="00A641BD" w:rsidRPr="003F0012" w:rsidRDefault="00A641BD" w:rsidP="00A641BD">
      <w:pPr>
        <w:jc w:val="both"/>
        <w:rPr>
          <w:rFonts w:ascii="Calibri" w:hAnsi="Calibri"/>
          <w:lang w:val="ro-RO"/>
        </w:rPr>
      </w:pPr>
      <w:r w:rsidRPr="003F0012">
        <w:rPr>
          <w:rFonts w:ascii="Calibri" w:hAnsi="Calibri"/>
          <w:b/>
          <w:lang w:val="ro-RO"/>
        </w:rPr>
        <w:t>Detalierea sarcinilor</w:t>
      </w:r>
      <w:r w:rsidRPr="003F0012">
        <w:rPr>
          <w:rFonts w:ascii="Calibri" w:hAnsi="Calibri"/>
          <w:b/>
        </w:rPr>
        <w:t>:</w:t>
      </w:r>
      <w:r w:rsidRPr="003F0012">
        <w:rPr>
          <w:rFonts w:ascii="Calibri" w:hAnsi="Calibri"/>
          <w:lang w:val="ro-RO"/>
        </w:rPr>
        <w:t xml:space="preserve"> Fiecare se prezintă (numele, prenumele, localitatea, vârsta </w:t>
      </w:r>
      <w:r w:rsidRPr="003F0012">
        <w:rPr>
          <w:rFonts w:ascii="Calibri" w:hAnsi="Calibri" w:cs="Tahoma"/>
          <w:lang w:val="ro-RO"/>
        </w:rPr>
        <w:t>ș</w:t>
      </w:r>
      <w:r w:rsidRPr="003F0012">
        <w:rPr>
          <w:rFonts w:ascii="Calibri" w:hAnsi="Calibri"/>
          <w:lang w:val="ro-RO"/>
        </w:rPr>
        <w:t>i motivul prezen</w:t>
      </w:r>
      <w:r w:rsidRPr="003F0012">
        <w:rPr>
          <w:rFonts w:ascii="Calibri" w:hAnsi="Calibri" w:cs="Tahoma"/>
          <w:lang w:val="ro-RO"/>
        </w:rPr>
        <w:t>ț</w:t>
      </w:r>
      <w:r w:rsidRPr="003F0012">
        <w:rPr>
          <w:rFonts w:ascii="Calibri" w:hAnsi="Calibri"/>
          <w:lang w:val="ro-RO"/>
        </w:rPr>
        <w:t>ei în tabără). De la cine se prime</w:t>
      </w:r>
      <w:r w:rsidRPr="003F0012">
        <w:rPr>
          <w:rFonts w:ascii="Calibri" w:hAnsi="Calibri" w:cs="Tahoma"/>
          <w:lang w:val="ro-RO"/>
        </w:rPr>
        <w:t>ș</w:t>
      </w:r>
      <w:r w:rsidRPr="003F0012">
        <w:rPr>
          <w:rFonts w:ascii="Calibri" w:hAnsi="Calibri"/>
          <w:lang w:val="ro-RO"/>
        </w:rPr>
        <w:t>te ghemul i se aminte</w:t>
      </w:r>
      <w:r w:rsidRPr="003F0012">
        <w:rPr>
          <w:rFonts w:ascii="Calibri" w:hAnsi="Calibri" w:cs="Tahoma"/>
          <w:lang w:val="ro-RO"/>
        </w:rPr>
        <w:t>ș</w:t>
      </w:r>
      <w:r w:rsidRPr="003F0012">
        <w:rPr>
          <w:rFonts w:ascii="Calibri" w:hAnsi="Calibri"/>
          <w:lang w:val="ro-RO"/>
        </w:rPr>
        <w:t>te prenumele. Fiecare enun</w:t>
      </w:r>
      <w:r w:rsidRPr="003F0012">
        <w:rPr>
          <w:rFonts w:ascii="Calibri" w:hAnsi="Calibri" w:cs="Tahoma"/>
          <w:lang w:val="ro-RO"/>
        </w:rPr>
        <w:t>ț</w:t>
      </w:r>
      <w:r w:rsidRPr="003F0012">
        <w:rPr>
          <w:rFonts w:ascii="Calibri" w:hAnsi="Calibri"/>
          <w:lang w:val="ro-RO"/>
        </w:rPr>
        <w:t>ă obiectele.</w:t>
      </w:r>
    </w:p>
    <w:p w:rsidR="00A641BD" w:rsidRPr="003F0012" w:rsidRDefault="00A641BD" w:rsidP="00A641BD">
      <w:pPr>
        <w:jc w:val="both"/>
        <w:rPr>
          <w:rFonts w:ascii="Calibri" w:hAnsi="Calibri"/>
          <w:lang w:val="ro-RO"/>
        </w:rPr>
      </w:pPr>
      <w:r w:rsidRPr="003F0012">
        <w:rPr>
          <w:rFonts w:ascii="Calibri" w:hAnsi="Calibri"/>
          <w:b/>
          <w:lang w:val="ro-RO"/>
        </w:rPr>
        <w:t>Timp alocat</w:t>
      </w:r>
      <w:r w:rsidRPr="003F0012">
        <w:rPr>
          <w:rFonts w:ascii="Calibri" w:hAnsi="Calibri"/>
        </w:rPr>
        <w:t>:</w:t>
      </w:r>
      <w:r w:rsidRPr="003F0012">
        <w:rPr>
          <w:rFonts w:ascii="Calibri" w:hAnsi="Calibri"/>
          <w:lang w:val="ro-RO"/>
        </w:rPr>
        <w:t xml:space="preserve"> 20 min.</w:t>
      </w:r>
    </w:p>
    <w:p w:rsidR="00A641BD" w:rsidRPr="003F0012" w:rsidRDefault="00A641BD" w:rsidP="00A641BD">
      <w:pPr>
        <w:jc w:val="both"/>
        <w:rPr>
          <w:rFonts w:ascii="Calibri" w:hAnsi="Calibri"/>
        </w:rPr>
      </w:pPr>
    </w:p>
    <w:p w:rsidR="00A641BD" w:rsidRPr="003F0012" w:rsidRDefault="00A641BD" w:rsidP="00A641BD">
      <w:pPr>
        <w:jc w:val="both"/>
        <w:rPr>
          <w:rFonts w:ascii="Calibri" w:hAnsi="Calibri"/>
          <w:b/>
          <w:lang w:val="ro-RO"/>
        </w:rPr>
      </w:pPr>
      <w:r w:rsidRPr="003F0012">
        <w:rPr>
          <w:rFonts w:ascii="Calibri" w:hAnsi="Calibri"/>
          <w:b/>
          <w:lang w:val="ro-RO"/>
        </w:rPr>
        <w:t>Subtema 2</w:t>
      </w:r>
      <w:r w:rsidRPr="003F0012">
        <w:rPr>
          <w:rFonts w:ascii="Calibri" w:hAnsi="Calibri"/>
          <w:b/>
        </w:rPr>
        <w:t xml:space="preserve">: </w:t>
      </w:r>
      <w:r w:rsidRPr="003F0012">
        <w:rPr>
          <w:rFonts w:ascii="Calibri" w:hAnsi="Calibri"/>
          <w:lang w:val="ro-RO"/>
        </w:rPr>
        <w:t>Voca</w:t>
      </w:r>
      <w:r w:rsidRPr="003F0012">
        <w:rPr>
          <w:rFonts w:ascii="Calibri" w:hAnsi="Calibri" w:cs="Tahoma"/>
          <w:lang w:val="ro-RO"/>
        </w:rPr>
        <w:t>ț</w:t>
      </w:r>
      <w:r w:rsidRPr="003F0012">
        <w:rPr>
          <w:rFonts w:ascii="Calibri" w:hAnsi="Calibri"/>
          <w:lang w:val="ro-RO"/>
        </w:rPr>
        <w:t>ie versus meserie</w:t>
      </w:r>
      <w:r w:rsidRPr="003F0012">
        <w:rPr>
          <w:rFonts w:ascii="Calibri" w:hAnsi="Calibri"/>
          <w:b/>
          <w:lang w:val="ro-RO"/>
        </w:rPr>
        <w:t xml:space="preserve"> </w:t>
      </w:r>
    </w:p>
    <w:p w:rsidR="00A641BD" w:rsidRPr="003F0012" w:rsidRDefault="00A641BD" w:rsidP="00A641BD">
      <w:pPr>
        <w:jc w:val="both"/>
        <w:rPr>
          <w:rFonts w:ascii="Calibri" w:hAnsi="Calibri"/>
          <w:lang w:val="ro-RO"/>
        </w:rPr>
      </w:pPr>
      <w:r w:rsidRPr="003F0012">
        <w:rPr>
          <w:rFonts w:ascii="Calibri" w:hAnsi="Calibri"/>
          <w:b/>
          <w:lang w:val="ro-RO"/>
        </w:rPr>
        <w:t>Metode aplicate</w:t>
      </w:r>
      <w:r w:rsidRPr="003F0012">
        <w:rPr>
          <w:rFonts w:ascii="Calibri" w:hAnsi="Calibri"/>
          <w:b/>
        </w:rPr>
        <w:t>:</w:t>
      </w:r>
      <w:r w:rsidRPr="003F0012">
        <w:rPr>
          <w:rFonts w:ascii="Calibri" w:hAnsi="Calibri"/>
        </w:rPr>
        <w:t xml:space="preserve"> ciorchinelui</w:t>
      </w:r>
    </w:p>
    <w:p w:rsidR="00A641BD" w:rsidRPr="003F0012" w:rsidRDefault="00A641BD" w:rsidP="00A641BD">
      <w:pPr>
        <w:jc w:val="both"/>
        <w:rPr>
          <w:rFonts w:ascii="Calibri" w:hAnsi="Calibri"/>
          <w:lang w:val="ro-RO"/>
        </w:rPr>
      </w:pPr>
      <w:r w:rsidRPr="003F0012">
        <w:rPr>
          <w:rFonts w:ascii="Calibri" w:hAnsi="Calibri"/>
          <w:b/>
          <w:lang w:val="ro-RO"/>
        </w:rPr>
        <w:t>Mijloace</w:t>
      </w:r>
      <w:r w:rsidRPr="003F0012">
        <w:rPr>
          <w:rFonts w:ascii="Calibri" w:hAnsi="Calibri"/>
          <w:b/>
        </w:rPr>
        <w:t>:</w:t>
      </w:r>
      <w:r w:rsidRPr="003F0012">
        <w:rPr>
          <w:rFonts w:ascii="Calibri" w:hAnsi="Calibri"/>
          <w:lang w:val="ro-RO"/>
        </w:rPr>
        <w:t xml:space="preserve"> Fi</w:t>
      </w:r>
      <w:r w:rsidRPr="003F0012">
        <w:rPr>
          <w:rFonts w:ascii="Calibri" w:hAnsi="Calibri" w:cs="Tahoma"/>
          <w:lang w:val="ro-RO"/>
        </w:rPr>
        <w:t>ș</w:t>
      </w:r>
      <w:r w:rsidRPr="003F0012">
        <w:rPr>
          <w:rFonts w:ascii="Calibri" w:hAnsi="Calibri"/>
          <w:lang w:val="ro-RO"/>
        </w:rPr>
        <w:t>a este o foaie A4/A3 pe care sunt desenate două palme. Pe fiecare deget vor fi scrise cuvintele care indică factorii care îl determină în realizarea sa profesională</w:t>
      </w:r>
      <w:r w:rsidRPr="003F0012">
        <w:rPr>
          <w:rFonts w:ascii="Calibri" w:hAnsi="Calibri"/>
        </w:rPr>
        <w:t xml:space="preserve"> (Dumnezeu, eu, Biseric</w:t>
      </w:r>
      <w:r w:rsidRPr="003F0012">
        <w:rPr>
          <w:rFonts w:ascii="Calibri" w:hAnsi="Calibri"/>
          <w:lang w:val="ro-RO"/>
        </w:rPr>
        <w:t xml:space="preserve">ă, </w:t>
      </w:r>
      <w:r w:rsidRPr="003F0012">
        <w:rPr>
          <w:rFonts w:ascii="Calibri" w:hAnsi="Calibri" w:cs="Tahoma"/>
          <w:lang w:val="ro-RO"/>
        </w:rPr>
        <w:t>ș</w:t>
      </w:r>
      <w:r w:rsidRPr="003F0012">
        <w:rPr>
          <w:rFonts w:ascii="Calibri" w:hAnsi="Calibri"/>
          <w:lang w:val="ro-RO"/>
        </w:rPr>
        <w:t>coală, părin</w:t>
      </w:r>
      <w:r w:rsidRPr="003F0012">
        <w:rPr>
          <w:rFonts w:ascii="Calibri" w:hAnsi="Calibri" w:cs="Tahoma"/>
          <w:lang w:val="ro-RO"/>
        </w:rPr>
        <w:t>ț</w:t>
      </w:r>
      <w:r w:rsidRPr="003F0012">
        <w:rPr>
          <w:rFonts w:ascii="Calibri" w:hAnsi="Calibri"/>
          <w:lang w:val="ro-RO"/>
        </w:rPr>
        <w:t>i, societate)</w:t>
      </w:r>
    </w:p>
    <w:p w:rsidR="00A641BD" w:rsidRPr="003F0012" w:rsidRDefault="00A641BD" w:rsidP="00A641BD">
      <w:pPr>
        <w:jc w:val="both"/>
        <w:rPr>
          <w:rFonts w:ascii="Calibri" w:hAnsi="Calibri"/>
          <w:lang w:val="ro-RO"/>
        </w:rPr>
      </w:pPr>
      <w:r w:rsidRPr="003F0012">
        <w:rPr>
          <w:rFonts w:ascii="Calibri" w:hAnsi="Calibri"/>
          <w:b/>
          <w:lang w:val="ro-RO"/>
        </w:rPr>
        <w:t>Mijloace</w:t>
      </w:r>
      <w:r w:rsidRPr="003F0012">
        <w:rPr>
          <w:rFonts w:ascii="Calibri" w:hAnsi="Calibri"/>
          <w:b/>
        </w:rPr>
        <w:t>:</w:t>
      </w:r>
      <w:r w:rsidRPr="003F0012">
        <w:rPr>
          <w:rFonts w:ascii="Calibri" w:hAnsi="Calibri"/>
        </w:rPr>
        <w:t xml:space="preserve"> </w:t>
      </w:r>
      <w:r w:rsidRPr="003F0012">
        <w:rPr>
          <w:rFonts w:ascii="Calibri" w:hAnsi="Calibri"/>
          <w:lang w:val="ro-RO"/>
        </w:rPr>
        <w:t>pixuri, flip-chart, lipici pentru afi</w:t>
      </w:r>
      <w:r w:rsidRPr="003F0012">
        <w:rPr>
          <w:rFonts w:ascii="Calibri" w:hAnsi="Calibri" w:cs="Tahoma"/>
          <w:lang w:val="ro-RO"/>
        </w:rPr>
        <w:t>ș</w:t>
      </w:r>
      <w:r w:rsidRPr="003F0012">
        <w:rPr>
          <w:rFonts w:ascii="Calibri" w:hAnsi="Calibri"/>
          <w:lang w:val="ro-RO"/>
        </w:rPr>
        <w:t>at, marker</w:t>
      </w:r>
    </w:p>
    <w:p w:rsidR="00A641BD" w:rsidRPr="00B63DDB" w:rsidRDefault="00A641BD" w:rsidP="00A641BD">
      <w:pPr>
        <w:jc w:val="both"/>
        <w:rPr>
          <w:rFonts w:ascii="Calibri" w:hAnsi="Calibri"/>
        </w:rPr>
      </w:pPr>
      <w:r w:rsidRPr="003F0012">
        <w:rPr>
          <w:rFonts w:ascii="Calibri" w:hAnsi="Calibri"/>
          <w:b/>
          <w:lang w:val="ro-RO"/>
        </w:rPr>
        <w:t>Desfă</w:t>
      </w:r>
      <w:r w:rsidRPr="003F0012">
        <w:rPr>
          <w:rFonts w:ascii="Calibri" w:hAnsi="Calibri" w:cs="Tahoma"/>
          <w:b/>
          <w:lang w:val="ro-RO"/>
        </w:rPr>
        <w:t>ș</w:t>
      </w:r>
      <w:r w:rsidRPr="003F0012">
        <w:rPr>
          <w:rFonts w:ascii="Calibri" w:hAnsi="Calibri"/>
          <w:b/>
          <w:lang w:val="ro-RO"/>
        </w:rPr>
        <w:t>urarea subtemei</w:t>
      </w:r>
      <w:r w:rsidRPr="003F0012">
        <w:rPr>
          <w:rFonts w:ascii="Calibri" w:hAnsi="Calibri"/>
          <w:b/>
        </w:rPr>
        <w:t xml:space="preserve">: </w:t>
      </w:r>
      <w:r w:rsidRPr="003F0012">
        <w:rPr>
          <w:rFonts w:ascii="Calibri" w:hAnsi="Calibri"/>
          <w:lang w:val="ro-RO"/>
        </w:rPr>
        <w:t>Fiecare prime</w:t>
      </w:r>
      <w:r w:rsidRPr="003F0012">
        <w:rPr>
          <w:rFonts w:ascii="Calibri" w:hAnsi="Calibri" w:cs="Tahoma"/>
          <w:lang w:val="ro-RO"/>
        </w:rPr>
        <w:t>ș</w:t>
      </w:r>
      <w:r w:rsidRPr="003F0012">
        <w:rPr>
          <w:rFonts w:ascii="Calibri" w:hAnsi="Calibri"/>
          <w:lang w:val="ro-RO"/>
        </w:rPr>
        <w:t>te fi</w:t>
      </w:r>
      <w:r w:rsidRPr="003F0012">
        <w:rPr>
          <w:rFonts w:ascii="Calibri" w:hAnsi="Calibri" w:cs="Tahoma"/>
          <w:lang w:val="ro-RO"/>
        </w:rPr>
        <w:t>ș</w:t>
      </w:r>
      <w:r w:rsidRPr="003F0012">
        <w:rPr>
          <w:rFonts w:ascii="Calibri" w:hAnsi="Calibri"/>
          <w:lang w:val="ro-RO"/>
        </w:rPr>
        <w:t>a pe care o completează. Pe palma din dreapta va scrie ,,profesia de suflet</w:t>
      </w:r>
      <w:r w:rsidRPr="003F0012">
        <w:rPr>
          <w:rFonts w:ascii="Calibri" w:hAnsi="Calibri"/>
        </w:rPr>
        <w:t xml:space="preserve">” , iar </w:t>
      </w:r>
      <w:r w:rsidRPr="003F0012">
        <w:rPr>
          <w:rFonts w:ascii="Calibri" w:hAnsi="Calibri"/>
          <w:lang w:val="ro-RO"/>
        </w:rPr>
        <w:t>pe cea din stânga ,,profesia materială</w:t>
      </w:r>
      <w:r w:rsidRPr="003F0012">
        <w:rPr>
          <w:rFonts w:ascii="Calibri" w:hAnsi="Calibri"/>
        </w:rPr>
        <w:t>” (care m-ar satisface din punct de vedere material</w:t>
      </w:r>
      <w:r w:rsidRPr="003F0012">
        <w:rPr>
          <w:rFonts w:ascii="Calibri" w:hAnsi="Calibri"/>
          <w:lang w:val="ro-RO"/>
        </w:rPr>
        <w:t>)</w:t>
      </w:r>
      <w:r w:rsidRPr="003F0012">
        <w:rPr>
          <w:rFonts w:ascii="Calibri" w:hAnsi="Calibri"/>
        </w:rPr>
        <w:t xml:space="preserve">. Fiecare va completa ,,cele cinci degete” cu factorii care </w:t>
      </w:r>
      <w:r w:rsidRPr="003F0012">
        <w:rPr>
          <w:rFonts w:ascii="Calibri" w:hAnsi="Calibri"/>
          <w:lang w:val="ro-RO"/>
        </w:rPr>
        <w:t>îi influen</w:t>
      </w:r>
      <w:r w:rsidRPr="003F0012">
        <w:rPr>
          <w:rFonts w:ascii="Calibri" w:hAnsi="Calibri" w:cs="Tahoma"/>
          <w:lang w:val="ro-RO"/>
        </w:rPr>
        <w:t>ț</w:t>
      </w:r>
      <w:r w:rsidRPr="003F0012">
        <w:rPr>
          <w:rFonts w:ascii="Calibri" w:hAnsi="Calibri"/>
          <w:lang w:val="ro-RO"/>
        </w:rPr>
        <w:t xml:space="preserve">ează în alegerea  profesiei. Sub </w:t>
      </w:r>
      <w:r w:rsidRPr="003F0012">
        <w:rPr>
          <w:rFonts w:ascii="Calibri" w:hAnsi="Calibri"/>
          <w:lang w:val="ro-RO"/>
        </w:rPr>
        <w:lastRenderedPageBreak/>
        <w:t>fiecare cuvânt vor eviden</w:t>
      </w:r>
      <w:r w:rsidRPr="003F0012">
        <w:rPr>
          <w:rFonts w:ascii="Calibri" w:hAnsi="Calibri" w:cs="Tahoma"/>
          <w:lang w:val="ro-RO"/>
        </w:rPr>
        <w:t>ț</w:t>
      </w:r>
      <w:r w:rsidRPr="003F0012">
        <w:rPr>
          <w:rFonts w:ascii="Calibri" w:hAnsi="Calibri"/>
          <w:lang w:val="ro-RO"/>
        </w:rPr>
        <w:t>ia contribu</w:t>
      </w:r>
      <w:r w:rsidRPr="003F0012">
        <w:rPr>
          <w:rFonts w:ascii="Calibri" w:hAnsi="Calibri" w:cs="Tahoma"/>
          <w:lang w:val="ro-RO"/>
        </w:rPr>
        <w:t>ț</w:t>
      </w:r>
      <w:r w:rsidRPr="003F0012">
        <w:rPr>
          <w:rFonts w:ascii="Calibri" w:hAnsi="Calibri"/>
          <w:lang w:val="ro-RO"/>
        </w:rPr>
        <w:t xml:space="preserve">ia acestora. La final acestea se amestecă </w:t>
      </w:r>
      <w:r w:rsidRPr="003F0012">
        <w:rPr>
          <w:rFonts w:ascii="Calibri" w:hAnsi="Calibri" w:cs="Tahoma"/>
          <w:lang w:val="ro-RO"/>
        </w:rPr>
        <w:t>ș</w:t>
      </w:r>
      <w:r w:rsidRPr="003F0012">
        <w:rPr>
          <w:rFonts w:ascii="Calibri" w:hAnsi="Calibri"/>
          <w:lang w:val="ro-RO"/>
        </w:rPr>
        <w:t xml:space="preserve">i se distribuie, urmând prezentarea </w:t>
      </w:r>
      <w:r w:rsidRPr="003F0012">
        <w:rPr>
          <w:rFonts w:ascii="Calibri" w:hAnsi="Calibri" w:cs="Tahoma"/>
          <w:lang w:val="ro-RO"/>
        </w:rPr>
        <w:t>ș</w:t>
      </w:r>
      <w:r w:rsidRPr="003F0012">
        <w:rPr>
          <w:rFonts w:ascii="Calibri" w:hAnsi="Calibri"/>
          <w:lang w:val="ro-RO"/>
        </w:rPr>
        <w:t>i recunoa</w:t>
      </w:r>
      <w:r w:rsidRPr="003F0012">
        <w:rPr>
          <w:rFonts w:ascii="Calibri" w:hAnsi="Calibri" w:cs="Tahoma"/>
          <w:lang w:val="ro-RO"/>
        </w:rPr>
        <w:t>ș</w:t>
      </w:r>
      <w:r w:rsidRPr="003F0012">
        <w:rPr>
          <w:rFonts w:ascii="Calibri" w:hAnsi="Calibri"/>
          <w:lang w:val="ro-RO"/>
        </w:rPr>
        <w:t xml:space="preserve">terea fiecăruia. În palma în care au scris profesia vor găsi pentru fiecare (trei) avantajele </w:t>
      </w:r>
      <w:r w:rsidRPr="003F0012">
        <w:rPr>
          <w:rFonts w:ascii="Calibri" w:hAnsi="Calibri" w:cs="Tahoma"/>
          <w:lang w:val="ro-RO"/>
        </w:rPr>
        <w:t>ș</w:t>
      </w:r>
      <w:r w:rsidRPr="003F0012">
        <w:rPr>
          <w:rFonts w:ascii="Calibri" w:hAnsi="Calibri"/>
          <w:lang w:val="ro-RO"/>
        </w:rPr>
        <w:t>i dezavantajele (,,+</w:t>
      </w:r>
      <w:r w:rsidRPr="003F0012">
        <w:rPr>
          <w:rFonts w:ascii="Calibri" w:hAnsi="Calibri"/>
        </w:rPr>
        <w:t>”</w:t>
      </w:r>
      <w:r w:rsidRPr="003F0012">
        <w:rPr>
          <w:rFonts w:ascii="Calibri" w:hAnsi="Calibri"/>
          <w:lang w:val="ro-RO"/>
        </w:rPr>
        <w:t xml:space="preserve"> </w:t>
      </w:r>
      <w:r w:rsidRPr="003F0012">
        <w:rPr>
          <w:rFonts w:ascii="Calibri" w:hAnsi="Calibri" w:cs="Tahoma"/>
          <w:lang w:val="ro-RO"/>
        </w:rPr>
        <w:t>ș</w:t>
      </w:r>
      <w:r w:rsidRPr="003F0012">
        <w:rPr>
          <w:rFonts w:ascii="Calibri" w:hAnsi="Calibri"/>
          <w:lang w:val="ro-RO"/>
        </w:rPr>
        <w:t>i ,,</w:t>
      </w:r>
      <w:r w:rsidRPr="003F0012">
        <w:rPr>
          <w:rFonts w:ascii="Calibri" w:hAnsi="Calibri"/>
        </w:rPr>
        <w:t>-“). Acestea vor fi scrise de moderator pe un flip chart, urm</w:t>
      </w:r>
      <w:r w:rsidRPr="003F0012">
        <w:rPr>
          <w:rFonts w:ascii="Calibri" w:hAnsi="Calibri"/>
          <w:lang w:val="ro-RO"/>
        </w:rPr>
        <w:t>ând discu</w:t>
      </w:r>
      <w:r w:rsidRPr="003F0012">
        <w:rPr>
          <w:rFonts w:ascii="Calibri" w:hAnsi="Calibri" w:cs="Tahoma"/>
          <w:lang w:val="ro-RO"/>
        </w:rPr>
        <w:t>ț</w:t>
      </w:r>
      <w:r w:rsidRPr="003F0012">
        <w:rPr>
          <w:rFonts w:ascii="Calibri" w:hAnsi="Calibri"/>
          <w:lang w:val="ro-RO"/>
        </w:rPr>
        <w:t>ii pe marginea rezultatelor.</w:t>
      </w:r>
    </w:p>
    <w:p w:rsidR="00A641BD" w:rsidRPr="003F0012" w:rsidRDefault="00A641BD" w:rsidP="00A641BD">
      <w:pPr>
        <w:jc w:val="both"/>
        <w:rPr>
          <w:rFonts w:ascii="Calibri" w:hAnsi="Calibri"/>
          <w:lang w:val="ro-RO"/>
        </w:rPr>
      </w:pPr>
      <w:r w:rsidRPr="003F0012">
        <w:rPr>
          <w:rFonts w:ascii="Calibri" w:hAnsi="Calibri"/>
          <w:b/>
          <w:lang w:val="ro-RO"/>
        </w:rPr>
        <w:t>Detalierea sarcinilor</w:t>
      </w:r>
      <w:r w:rsidRPr="003F0012">
        <w:rPr>
          <w:rFonts w:ascii="Calibri" w:hAnsi="Calibri"/>
          <w:b/>
        </w:rPr>
        <w:t>:</w:t>
      </w:r>
      <w:r w:rsidRPr="003F0012">
        <w:rPr>
          <w:rFonts w:ascii="Calibri" w:hAnsi="Calibri"/>
          <w:lang w:val="ro-RO"/>
        </w:rPr>
        <w:t xml:space="preserve"> Fiecare completează fi</w:t>
      </w:r>
      <w:r w:rsidRPr="003F0012">
        <w:rPr>
          <w:rFonts w:ascii="Calibri" w:hAnsi="Calibri" w:cs="Tahoma"/>
          <w:lang w:val="ro-RO"/>
        </w:rPr>
        <w:t>ș</w:t>
      </w:r>
      <w:r w:rsidRPr="003F0012">
        <w:rPr>
          <w:rFonts w:ascii="Calibri" w:hAnsi="Calibri"/>
          <w:lang w:val="ro-RO"/>
        </w:rPr>
        <w:t>a. Moderatorul scrie ,,+</w:t>
      </w:r>
      <w:r w:rsidRPr="003F0012">
        <w:rPr>
          <w:rFonts w:ascii="Calibri" w:hAnsi="Calibri"/>
        </w:rPr>
        <w:t>”</w:t>
      </w:r>
      <w:r w:rsidRPr="003F0012">
        <w:rPr>
          <w:rFonts w:ascii="Calibri" w:hAnsi="Calibri"/>
          <w:lang w:val="ro-RO"/>
        </w:rPr>
        <w:t xml:space="preserve"> </w:t>
      </w:r>
      <w:r w:rsidRPr="003F0012">
        <w:rPr>
          <w:rFonts w:ascii="Calibri" w:hAnsi="Calibri" w:cs="Tahoma"/>
          <w:lang w:val="ro-RO"/>
        </w:rPr>
        <w:t>ș</w:t>
      </w:r>
      <w:r w:rsidRPr="003F0012">
        <w:rPr>
          <w:rFonts w:ascii="Calibri" w:hAnsi="Calibri"/>
          <w:lang w:val="ro-RO"/>
        </w:rPr>
        <w:t>i ,,–”  pentru fiecare tip de profesie.</w:t>
      </w:r>
      <w:r w:rsidR="00B63DDB">
        <w:rPr>
          <w:rFonts w:ascii="Calibri" w:hAnsi="Calibri"/>
          <w:lang w:val="ro-RO"/>
        </w:rPr>
        <w:t xml:space="preserve"> </w:t>
      </w:r>
      <w:r w:rsidRPr="003F0012">
        <w:rPr>
          <w:rFonts w:ascii="Calibri" w:hAnsi="Calibri"/>
          <w:lang w:val="ro-RO"/>
        </w:rPr>
        <w:t>(va rezulta un tabel)</w:t>
      </w:r>
    </w:p>
    <w:p w:rsidR="00A641BD" w:rsidRPr="003F0012" w:rsidRDefault="00A641BD" w:rsidP="00A641BD">
      <w:pPr>
        <w:jc w:val="both"/>
        <w:rPr>
          <w:rFonts w:ascii="Calibri" w:hAnsi="Calibri"/>
          <w:lang w:val="ro-RO"/>
        </w:rPr>
      </w:pPr>
      <w:r w:rsidRPr="003F0012">
        <w:rPr>
          <w:rFonts w:ascii="Calibri" w:hAnsi="Calibri"/>
          <w:b/>
          <w:lang w:val="ro-RO"/>
        </w:rPr>
        <w:t>Timp alocat</w:t>
      </w:r>
      <w:r w:rsidRPr="003F0012">
        <w:rPr>
          <w:rFonts w:ascii="Calibri" w:hAnsi="Calibri"/>
        </w:rPr>
        <w:t>:</w:t>
      </w:r>
      <w:r w:rsidRPr="003F0012">
        <w:rPr>
          <w:rFonts w:ascii="Calibri" w:hAnsi="Calibri"/>
          <w:lang w:val="ro-RO"/>
        </w:rPr>
        <w:t xml:space="preserve"> 30 min</w:t>
      </w:r>
    </w:p>
    <w:p w:rsidR="00A641BD" w:rsidRPr="003F0012" w:rsidRDefault="00A641BD" w:rsidP="00A641BD">
      <w:pPr>
        <w:jc w:val="both"/>
        <w:rPr>
          <w:rFonts w:ascii="Calibri" w:hAnsi="Calibri"/>
        </w:rPr>
      </w:pPr>
    </w:p>
    <w:p w:rsidR="00A641BD" w:rsidRPr="003F0012" w:rsidRDefault="00A641BD" w:rsidP="00A641BD">
      <w:pPr>
        <w:jc w:val="both"/>
        <w:rPr>
          <w:rFonts w:ascii="Calibri" w:hAnsi="Calibri"/>
          <w:lang w:val="ro-RO"/>
        </w:rPr>
      </w:pPr>
      <w:r w:rsidRPr="003F0012">
        <w:rPr>
          <w:rFonts w:ascii="Calibri" w:hAnsi="Calibri"/>
          <w:b/>
          <w:lang w:val="ro-RO"/>
        </w:rPr>
        <w:t>Subtema 3</w:t>
      </w:r>
      <w:r w:rsidRPr="003F0012">
        <w:rPr>
          <w:rFonts w:ascii="Calibri" w:hAnsi="Calibri"/>
          <w:b/>
        </w:rPr>
        <w:t xml:space="preserve">: </w:t>
      </w:r>
      <w:r w:rsidRPr="003F0012">
        <w:rPr>
          <w:rFonts w:ascii="Calibri" w:hAnsi="Calibri"/>
          <w:lang w:val="ro-RO"/>
        </w:rPr>
        <w:t>Definirea conceptelor</w:t>
      </w:r>
    </w:p>
    <w:p w:rsidR="00A641BD" w:rsidRPr="003F0012" w:rsidRDefault="00A641BD" w:rsidP="00A641BD">
      <w:pPr>
        <w:jc w:val="both"/>
        <w:rPr>
          <w:rFonts w:ascii="Calibri" w:hAnsi="Calibri"/>
          <w:lang w:val="ro-RO"/>
        </w:rPr>
      </w:pPr>
      <w:r w:rsidRPr="003F0012">
        <w:rPr>
          <w:rFonts w:ascii="Calibri" w:hAnsi="Calibri"/>
          <w:b/>
          <w:lang w:val="ro-RO"/>
        </w:rPr>
        <w:t>Metode aplicate</w:t>
      </w:r>
      <w:r w:rsidRPr="003F0012">
        <w:rPr>
          <w:rFonts w:ascii="Calibri" w:hAnsi="Calibri"/>
          <w:b/>
        </w:rPr>
        <w:t>:</w:t>
      </w:r>
      <w:r w:rsidRPr="003F0012">
        <w:rPr>
          <w:rFonts w:ascii="Calibri" w:hAnsi="Calibri"/>
        </w:rPr>
        <w:t xml:space="preserve"> </w:t>
      </w:r>
      <w:r w:rsidR="00B63DDB">
        <w:rPr>
          <w:rFonts w:ascii="Calibri" w:hAnsi="Calibri"/>
        </w:rPr>
        <w:t>joc didactic</w:t>
      </w:r>
    </w:p>
    <w:p w:rsidR="00A641BD" w:rsidRPr="003F0012" w:rsidRDefault="00A641BD" w:rsidP="00A641BD">
      <w:pPr>
        <w:jc w:val="both"/>
        <w:rPr>
          <w:rFonts w:ascii="Calibri" w:hAnsi="Calibri"/>
          <w:lang w:val="ro-RO"/>
        </w:rPr>
      </w:pPr>
      <w:r w:rsidRPr="003F0012">
        <w:rPr>
          <w:rFonts w:ascii="Calibri" w:hAnsi="Calibri"/>
          <w:b/>
          <w:lang w:val="ro-RO"/>
        </w:rPr>
        <w:t>Mijloace</w:t>
      </w:r>
      <w:r w:rsidRPr="003F0012">
        <w:rPr>
          <w:rFonts w:ascii="Calibri" w:hAnsi="Calibri"/>
          <w:b/>
        </w:rPr>
        <w:t>:</w:t>
      </w:r>
      <w:r w:rsidRPr="003F0012">
        <w:rPr>
          <w:rFonts w:ascii="Calibri" w:hAnsi="Calibri"/>
          <w:lang w:val="ro-RO"/>
        </w:rPr>
        <w:t xml:space="preserve"> flip chart, marker, cartona</w:t>
      </w:r>
      <w:r w:rsidRPr="003F0012">
        <w:rPr>
          <w:rFonts w:ascii="Calibri" w:hAnsi="Calibri" w:cs="Tahoma"/>
          <w:lang w:val="ro-RO"/>
        </w:rPr>
        <w:t>ș</w:t>
      </w:r>
      <w:r w:rsidRPr="003F0012">
        <w:rPr>
          <w:rFonts w:ascii="Calibri" w:hAnsi="Calibri"/>
          <w:lang w:val="ro-RO"/>
        </w:rPr>
        <w:t>e (defini</w:t>
      </w:r>
      <w:r w:rsidRPr="003F0012">
        <w:rPr>
          <w:rFonts w:ascii="Calibri" w:hAnsi="Calibri" w:cs="Tahoma"/>
          <w:lang w:val="ro-RO"/>
        </w:rPr>
        <w:t>ț</w:t>
      </w:r>
      <w:r w:rsidRPr="003F0012">
        <w:rPr>
          <w:rFonts w:ascii="Calibri" w:hAnsi="Calibri"/>
          <w:lang w:val="ro-RO"/>
        </w:rPr>
        <w:t xml:space="preserve">ii, citate scripturistice </w:t>
      </w:r>
      <w:r w:rsidRPr="003F0012">
        <w:rPr>
          <w:rFonts w:ascii="Calibri" w:hAnsi="Calibri" w:cs="Tahoma"/>
          <w:lang w:val="ro-RO"/>
        </w:rPr>
        <w:t>ș</w:t>
      </w:r>
      <w:r w:rsidRPr="003F0012">
        <w:rPr>
          <w:rFonts w:ascii="Calibri" w:hAnsi="Calibri"/>
          <w:lang w:val="ro-RO"/>
        </w:rPr>
        <w:t>i patristice, simboluri vizuale, cuvinte cheie) cu rubafix</w:t>
      </w:r>
    </w:p>
    <w:p w:rsidR="00A641BD" w:rsidRPr="003F0012" w:rsidRDefault="00A641BD" w:rsidP="00A641BD">
      <w:pPr>
        <w:jc w:val="both"/>
        <w:rPr>
          <w:rFonts w:ascii="Calibri" w:hAnsi="Calibri"/>
          <w:lang w:val="ro-RO"/>
        </w:rPr>
      </w:pPr>
      <w:r w:rsidRPr="003F0012">
        <w:rPr>
          <w:rFonts w:ascii="Calibri" w:hAnsi="Calibri"/>
          <w:b/>
          <w:lang w:val="ro-RO"/>
        </w:rPr>
        <w:t>Desfă</w:t>
      </w:r>
      <w:r w:rsidRPr="003F0012">
        <w:rPr>
          <w:rFonts w:ascii="Calibri" w:hAnsi="Calibri" w:cs="Tahoma"/>
          <w:b/>
          <w:lang w:val="ro-RO"/>
        </w:rPr>
        <w:t>ș</w:t>
      </w:r>
      <w:r w:rsidRPr="003F0012">
        <w:rPr>
          <w:rFonts w:ascii="Calibri" w:hAnsi="Calibri"/>
          <w:b/>
          <w:lang w:val="ro-RO"/>
        </w:rPr>
        <w:t>urarea subtemei</w:t>
      </w:r>
      <w:r w:rsidRPr="003F0012">
        <w:rPr>
          <w:rFonts w:ascii="Calibri" w:hAnsi="Calibri"/>
          <w:b/>
        </w:rPr>
        <w:t xml:space="preserve">: </w:t>
      </w:r>
      <w:r w:rsidRPr="003F0012">
        <w:rPr>
          <w:rFonts w:ascii="Calibri" w:hAnsi="Calibri"/>
          <w:lang w:val="ro-RO"/>
        </w:rPr>
        <w:t>Fiecare cite</w:t>
      </w:r>
      <w:r w:rsidRPr="003F0012">
        <w:rPr>
          <w:rFonts w:ascii="Calibri" w:hAnsi="Calibri" w:cs="Tahoma"/>
          <w:lang w:val="ro-RO"/>
        </w:rPr>
        <w:t>ș</w:t>
      </w:r>
      <w:r w:rsidRPr="003F0012">
        <w:rPr>
          <w:rFonts w:ascii="Calibri" w:hAnsi="Calibri"/>
          <w:lang w:val="ro-RO"/>
        </w:rPr>
        <w:t>te cu aten</w:t>
      </w:r>
      <w:r w:rsidRPr="003F0012">
        <w:rPr>
          <w:rFonts w:ascii="Calibri" w:hAnsi="Calibri" w:cs="Tahoma"/>
          <w:lang w:val="ro-RO"/>
        </w:rPr>
        <w:t>ț</w:t>
      </w:r>
      <w:r w:rsidRPr="003F0012">
        <w:rPr>
          <w:rFonts w:ascii="Calibri" w:hAnsi="Calibri"/>
          <w:lang w:val="ro-RO"/>
        </w:rPr>
        <w:t>ie cartona</w:t>
      </w:r>
      <w:r w:rsidRPr="003F0012">
        <w:rPr>
          <w:rFonts w:ascii="Calibri" w:hAnsi="Calibri" w:cs="Tahoma"/>
          <w:lang w:val="ro-RO"/>
        </w:rPr>
        <w:t>ș</w:t>
      </w:r>
      <w:r w:rsidR="00B63DDB">
        <w:rPr>
          <w:rFonts w:ascii="Calibri" w:hAnsi="Calibri"/>
          <w:lang w:val="ro-RO"/>
        </w:rPr>
        <w:t>ul pe care î</w:t>
      </w:r>
      <w:r w:rsidRPr="003F0012">
        <w:rPr>
          <w:rFonts w:ascii="Calibri" w:hAnsi="Calibri"/>
          <w:lang w:val="ro-RO"/>
        </w:rPr>
        <w:t>l va lipi în dreptul termenului respectiv</w:t>
      </w:r>
    </w:p>
    <w:p w:rsidR="00A641BD" w:rsidRPr="003F0012" w:rsidRDefault="00A641BD" w:rsidP="00A641BD">
      <w:pPr>
        <w:jc w:val="both"/>
        <w:rPr>
          <w:rFonts w:ascii="Calibri" w:hAnsi="Calibri"/>
          <w:lang w:val="ro-RO"/>
        </w:rPr>
      </w:pPr>
      <w:r w:rsidRPr="003F0012">
        <w:rPr>
          <w:rFonts w:ascii="Calibri" w:hAnsi="Calibri"/>
          <w:b/>
          <w:lang w:val="ro-RO"/>
        </w:rPr>
        <w:t>Detalierea sarcinilor</w:t>
      </w:r>
      <w:r w:rsidRPr="003F0012">
        <w:rPr>
          <w:rFonts w:ascii="Calibri" w:hAnsi="Calibri"/>
          <w:b/>
        </w:rPr>
        <w:t>:</w:t>
      </w:r>
      <w:r w:rsidRPr="003F0012">
        <w:rPr>
          <w:rFonts w:ascii="Calibri" w:hAnsi="Calibri"/>
          <w:lang w:val="ro-RO"/>
        </w:rPr>
        <w:t xml:space="preserve"> Se amestecă cartona</w:t>
      </w:r>
      <w:r w:rsidRPr="003F0012">
        <w:rPr>
          <w:rFonts w:ascii="Calibri" w:hAnsi="Calibri" w:cs="Tahoma"/>
          <w:lang w:val="ro-RO"/>
        </w:rPr>
        <w:t>ș</w:t>
      </w:r>
      <w:r w:rsidRPr="003F0012">
        <w:rPr>
          <w:rFonts w:ascii="Calibri" w:hAnsi="Calibri"/>
          <w:lang w:val="ro-RO"/>
        </w:rPr>
        <w:t xml:space="preserve">ele care vor fi extrase </w:t>
      </w:r>
      <w:r w:rsidRPr="003F0012">
        <w:rPr>
          <w:rFonts w:ascii="Calibri" w:hAnsi="Calibri" w:cs="Tahoma"/>
          <w:lang w:val="ro-RO"/>
        </w:rPr>
        <w:t>ș</w:t>
      </w:r>
      <w:r w:rsidRPr="003F0012">
        <w:rPr>
          <w:rFonts w:ascii="Calibri" w:hAnsi="Calibri"/>
          <w:lang w:val="ro-RO"/>
        </w:rPr>
        <w:t>i studiate în parte. Urmează lipirea în dreptul termenilor</w:t>
      </w:r>
      <w:r w:rsidRPr="003F0012">
        <w:rPr>
          <w:rFonts w:ascii="Calibri" w:hAnsi="Calibri"/>
        </w:rPr>
        <w:t xml:space="preserve">: </w:t>
      </w:r>
      <w:r w:rsidRPr="003F0012">
        <w:rPr>
          <w:rFonts w:ascii="Calibri" w:hAnsi="Calibri"/>
          <w:lang w:val="ro-RO"/>
        </w:rPr>
        <w:t>carieră, chemare, profesie, voca</w:t>
      </w:r>
      <w:r w:rsidRPr="003F0012">
        <w:rPr>
          <w:rFonts w:ascii="Calibri" w:hAnsi="Calibri" w:cs="Tahoma"/>
          <w:lang w:val="ro-RO"/>
        </w:rPr>
        <w:t>ț</w:t>
      </w:r>
      <w:r w:rsidRPr="003F0012">
        <w:rPr>
          <w:rFonts w:ascii="Calibri" w:hAnsi="Calibri"/>
          <w:lang w:val="ro-RO"/>
        </w:rPr>
        <w:t>ie cre</w:t>
      </w:r>
      <w:r w:rsidRPr="003F0012">
        <w:rPr>
          <w:rFonts w:ascii="Calibri" w:hAnsi="Calibri" w:cs="Tahoma"/>
          <w:lang w:val="ro-RO"/>
        </w:rPr>
        <w:t>ș</w:t>
      </w:r>
      <w:r w:rsidRPr="003F0012">
        <w:rPr>
          <w:rFonts w:ascii="Calibri" w:hAnsi="Calibri"/>
          <w:lang w:val="ro-RO"/>
        </w:rPr>
        <w:t xml:space="preserve">tină </w:t>
      </w:r>
      <w:r w:rsidRPr="003F0012">
        <w:rPr>
          <w:rFonts w:ascii="Calibri" w:hAnsi="Calibri" w:cs="Tahoma"/>
          <w:lang w:val="ro-RO"/>
        </w:rPr>
        <w:t>ș</w:t>
      </w:r>
      <w:r w:rsidRPr="003F0012">
        <w:rPr>
          <w:rFonts w:ascii="Calibri" w:hAnsi="Calibri"/>
          <w:lang w:val="ro-RO"/>
        </w:rPr>
        <w:t>i voca</w:t>
      </w:r>
      <w:r w:rsidRPr="003F0012">
        <w:rPr>
          <w:rFonts w:ascii="Calibri" w:hAnsi="Calibri" w:cs="Tahoma"/>
          <w:lang w:val="ro-RO"/>
        </w:rPr>
        <w:t>ț</w:t>
      </w:r>
      <w:r w:rsidRPr="003F0012">
        <w:rPr>
          <w:rFonts w:ascii="Calibri" w:hAnsi="Calibri"/>
          <w:lang w:val="ro-RO"/>
        </w:rPr>
        <w:t>ie profesională. Toate se citesc în plen, făcându-se comentarii.</w:t>
      </w:r>
    </w:p>
    <w:p w:rsidR="00A641BD" w:rsidRDefault="00A641BD" w:rsidP="00B63DDB">
      <w:pPr>
        <w:jc w:val="both"/>
        <w:rPr>
          <w:rFonts w:ascii="Calibri" w:hAnsi="Calibri"/>
          <w:lang w:val="ro-RO"/>
        </w:rPr>
      </w:pPr>
      <w:r w:rsidRPr="003F0012">
        <w:rPr>
          <w:rFonts w:ascii="Calibri" w:hAnsi="Calibri"/>
          <w:b/>
          <w:lang w:val="ro-RO"/>
        </w:rPr>
        <w:t>Timp alocat</w:t>
      </w:r>
      <w:r w:rsidRPr="003F0012">
        <w:rPr>
          <w:rFonts w:ascii="Calibri" w:hAnsi="Calibri"/>
        </w:rPr>
        <w:t>:</w:t>
      </w:r>
      <w:r w:rsidRPr="003F0012">
        <w:rPr>
          <w:rFonts w:ascii="Calibri" w:hAnsi="Calibri"/>
          <w:lang w:val="ro-RO"/>
        </w:rPr>
        <w:t xml:space="preserve"> 20 min.</w:t>
      </w:r>
    </w:p>
    <w:p w:rsidR="006A5320" w:rsidRPr="006A5320" w:rsidRDefault="006A5320" w:rsidP="006A5320"/>
    <w:p w:rsidR="006A5320" w:rsidRDefault="001A5F97" w:rsidP="00DD33F1">
      <w:pPr>
        <w:pStyle w:val="z-BottomofForm"/>
        <w:rPr>
          <w:rFonts w:ascii="Verdana" w:hAnsi="Verdana"/>
          <w:vanish w:val="0"/>
          <w:sz w:val="15"/>
          <w:szCs w:val="15"/>
        </w:rPr>
      </w:pPr>
      <w:r>
        <w:rPr>
          <w:rFonts w:ascii="Verdana" w:hAnsi="Verdana"/>
          <w:noProof/>
          <w:vanish w:val="0"/>
          <w:sz w:val="15"/>
          <w:szCs w:val="15"/>
        </w:rPr>
        <w:drawing>
          <wp:anchor distT="0" distB="0" distL="114300" distR="114300" simplePos="0" relativeHeight="251673088" behindDoc="1" locked="0" layoutInCell="1" allowOverlap="0">
            <wp:simplePos x="0" y="0"/>
            <wp:positionH relativeFrom="column">
              <wp:posOffset>-87630</wp:posOffset>
            </wp:positionH>
            <wp:positionV relativeFrom="paragraph">
              <wp:posOffset>92075</wp:posOffset>
            </wp:positionV>
            <wp:extent cx="4219575" cy="1619250"/>
            <wp:effectExtent l="19050" t="0" r="9525" b="0"/>
            <wp:wrapNone/>
            <wp:docPr id="53" name="Picture 53" descr="DSC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145"/>
                    <pic:cNvPicPr>
                      <a:picLocks noChangeAspect="1" noChangeArrowheads="1"/>
                    </pic:cNvPicPr>
                  </pic:nvPicPr>
                  <pic:blipFill>
                    <a:blip r:embed="rId60"/>
                    <a:srcRect l="23622" t="35622" r="23622" b="35622"/>
                    <a:stretch>
                      <a:fillRect/>
                    </a:stretch>
                  </pic:blipFill>
                  <pic:spPr bwMode="auto">
                    <a:xfrm>
                      <a:off x="0" y="0"/>
                      <a:ext cx="4219575" cy="1619250"/>
                    </a:xfrm>
                    <a:prstGeom prst="rect">
                      <a:avLst/>
                    </a:prstGeom>
                    <a:noFill/>
                    <a:ln w="9525">
                      <a:noFill/>
                      <a:miter lim="800000"/>
                      <a:headEnd/>
                      <a:tailEnd/>
                    </a:ln>
                  </pic:spPr>
                </pic:pic>
              </a:graphicData>
            </a:graphic>
          </wp:anchor>
        </w:drawing>
      </w:r>
    </w:p>
    <w:p w:rsidR="00A641BD" w:rsidRDefault="00A641BD" w:rsidP="00DD33F1">
      <w:pPr>
        <w:pStyle w:val="z-BottomofForm"/>
        <w:rPr>
          <w:rFonts w:ascii="Verdana" w:hAnsi="Verdana"/>
          <w:vanish w:val="0"/>
          <w:sz w:val="15"/>
          <w:szCs w:val="15"/>
        </w:rPr>
      </w:pPr>
    </w:p>
    <w:p w:rsidR="006A5320" w:rsidRDefault="006A5320" w:rsidP="00B63DDB"/>
    <w:p w:rsidR="00B63DDB" w:rsidRDefault="00B63DDB" w:rsidP="00B63DDB"/>
    <w:p w:rsidR="00B63DDB" w:rsidRDefault="00B63DDB" w:rsidP="00B63DDB"/>
    <w:p w:rsidR="00B63DDB" w:rsidRDefault="00B63DDB" w:rsidP="00B63DDB"/>
    <w:p w:rsidR="00B63DDB" w:rsidRDefault="00B63DDB" w:rsidP="00B63DDB"/>
    <w:p w:rsidR="00B63DDB" w:rsidRDefault="00B63DDB" w:rsidP="00B63DDB"/>
    <w:p w:rsidR="00B63DDB" w:rsidRDefault="00B63DDB" w:rsidP="00B63DDB"/>
    <w:p w:rsidR="00B63DDB" w:rsidRDefault="00B63DDB" w:rsidP="00B63DDB"/>
    <w:p w:rsidR="00D568F5" w:rsidRPr="00B63DDB" w:rsidRDefault="00D568F5" w:rsidP="00B63DDB"/>
    <w:p w:rsidR="00A641BD" w:rsidRDefault="00A641BD" w:rsidP="00D568F5">
      <w:pPr>
        <w:pStyle w:val="z-BottomofForm"/>
        <w:pBdr>
          <w:top w:val="single" w:sz="6" w:space="0" w:color="auto"/>
        </w:pBdr>
        <w:rPr>
          <w:rFonts w:ascii="Verdana" w:hAnsi="Verdana"/>
          <w:vanish w:val="0"/>
          <w:sz w:val="15"/>
          <w:szCs w:val="15"/>
        </w:rPr>
      </w:pPr>
    </w:p>
    <w:p w:rsidR="00B62E4A" w:rsidRDefault="00B62E4A" w:rsidP="00165BC8">
      <w:pPr>
        <w:pStyle w:val="BodyText"/>
        <w:rPr>
          <w:rFonts w:ascii="Arial" w:hAnsi="Arial" w:cs="Arial"/>
          <w:sz w:val="24"/>
        </w:rPr>
      </w:pPr>
    </w:p>
    <w:p w:rsidR="001A5F97" w:rsidRDefault="001A5F97" w:rsidP="006C3796">
      <w:pPr>
        <w:tabs>
          <w:tab w:val="left" w:pos="6096"/>
        </w:tabs>
        <w:jc w:val="center"/>
        <w:rPr>
          <w:rFonts w:ascii="Calibri" w:hAnsi="Calibri" w:cs="Calibri"/>
          <w:b/>
          <w:sz w:val="32"/>
          <w:szCs w:val="32"/>
          <w:lang w:val="ro-RO"/>
        </w:rPr>
      </w:pPr>
      <w:r w:rsidRPr="00A526B9">
        <w:rPr>
          <w:rFonts w:ascii="Calibri" w:hAnsi="Calibri" w:cs="Calibri"/>
          <w:b/>
          <w:sz w:val="32"/>
          <w:szCs w:val="32"/>
          <w:lang w:val="ro-RO"/>
        </w:rPr>
        <w:t>Cuprins:</w:t>
      </w:r>
    </w:p>
    <w:p w:rsidR="001A5F97" w:rsidRPr="00A526B9" w:rsidRDefault="001A5F97" w:rsidP="006C3796">
      <w:pPr>
        <w:tabs>
          <w:tab w:val="left" w:pos="5954"/>
        </w:tabs>
        <w:ind w:right="-142" w:firstLine="270"/>
        <w:rPr>
          <w:rFonts w:ascii="Calibri" w:hAnsi="Calibri" w:cs="Calibri"/>
          <w:b/>
          <w:sz w:val="20"/>
          <w:szCs w:val="20"/>
          <w:lang w:val="ro-RO"/>
        </w:rPr>
      </w:pPr>
    </w:p>
    <w:p w:rsidR="001A5F97" w:rsidRPr="001A5F97" w:rsidRDefault="001A5F97" w:rsidP="006C3796">
      <w:pPr>
        <w:numPr>
          <w:ilvl w:val="0"/>
          <w:numId w:val="4"/>
        </w:numPr>
        <w:tabs>
          <w:tab w:val="left" w:pos="5954"/>
        </w:tabs>
        <w:ind w:right="-142"/>
        <w:rPr>
          <w:rFonts w:ascii="Calibri" w:hAnsi="Calibri" w:cs="Calibri"/>
          <w:b/>
          <w:sz w:val="22"/>
          <w:szCs w:val="22"/>
          <w:lang w:val="ro-RO"/>
        </w:rPr>
      </w:pPr>
      <w:r w:rsidRPr="001A5F97">
        <w:rPr>
          <w:rFonts w:ascii="Calibri" w:hAnsi="Calibri" w:cs="Calibri"/>
          <w:b/>
          <w:sz w:val="22"/>
          <w:szCs w:val="22"/>
          <w:lang w:val="ro-RO"/>
        </w:rPr>
        <w:t xml:space="preserve">8  factori decisivi – </w:t>
      </w:r>
      <w:r w:rsidRPr="001A5F97">
        <w:rPr>
          <w:rFonts w:ascii="Calibri" w:hAnsi="Calibri" w:cs="Calibri"/>
          <w:sz w:val="22"/>
          <w:szCs w:val="22"/>
          <w:lang w:val="ro-RO"/>
        </w:rPr>
        <w:t>N E W   S T A R T...................................</w:t>
      </w:r>
      <w:r w:rsidR="006C3796">
        <w:rPr>
          <w:rFonts w:ascii="Calibri" w:hAnsi="Calibri" w:cs="Calibri"/>
          <w:sz w:val="22"/>
          <w:szCs w:val="22"/>
          <w:lang w:val="ro-RO"/>
        </w:rPr>
        <w:tab/>
        <w:t>pg. 3</w:t>
      </w:r>
    </w:p>
    <w:p w:rsidR="001A5F97" w:rsidRPr="001A5F97" w:rsidRDefault="001A5F97" w:rsidP="006C3796">
      <w:pPr>
        <w:numPr>
          <w:ilvl w:val="0"/>
          <w:numId w:val="4"/>
        </w:numPr>
        <w:tabs>
          <w:tab w:val="left" w:pos="5954"/>
        </w:tabs>
        <w:ind w:right="-142"/>
        <w:rPr>
          <w:rFonts w:ascii="Calibri" w:hAnsi="Calibri" w:cs="Calibri"/>
          <w:b/>
          <w:sz w:val="22"/>
          <w:szCs w:val="22"/>
          <w:lang w:val="ro-RO"/>
        </w:rPr>
      </w:pPr>
      <w:r w:rsidRPr="001A5F97">
        <w:rPr>
          <w:rFonts w:ascii="Calibri" w:hAnsi="Calibri" w:cs="Calibri"/>
          <w:b/>
          <w:sz w:val="22"/>
          <w:szCs w:val="22"/>
          <w:lang w:val="ro-RO"/>
        </w:rPr>
        <w:t>Cum ne alimentăm sănătos?</w:t>
      </w:r>
    </w:p>
    <w:p w:rsidR="001A5F97" w:rsidRPr="001A5F97" w:rsidRDefault="001A5F97" w:rsidP="006C3796">
      <w:pPr>
        <w:numPr>
          <w:ilvl w:val="0"/>
          <w:numId w:val="5"/>
        </w:numPr>
        <w:tabs>
          <w:tab w:val="left" w:pos="5954"/>
        </w:tabs>
        <w:ind w:right="-142"/>
        <w:rPr>
          <w:rFonts w:ascii="Calibri" w:hAnsi="Calibri" w:cs="Calibri"/>
          <w:sz w:val="22"/>
          <w:szCs w:val="22"/>
          <w:lang w:val="ro-RO"/>
        </w:rPr>
      </w:pPr>
      <w:r w:rsidRPr="001A5F97">
        <w:rPr>
          <w:rFonts w:ascii="Calibri" w:hAnsi="Calibri" w:cs="Calibri"/>
          <w:sz w:val="22"/>
          <w:szCs w:val="22"/>
          <w:lang w:val="ro-RO"/>
        </w:rPr>
        <w:t>Piramida alimentaţiei echilibrate..................................</w:t>
      </w:r>
      <w:r w:rsidR="006C3796">
        <w:rPr>
          <w:rFonts w:ascii="Calibri" w:hAnsi="Calibri" w:cs="Calibri"/>
          <w:sz w:val="22"/>
          <w:szCs w:val="22"/>
          <w:lang w:val="ro-RO"/>
        </w:rPr>
        <w:tab/>
        <w:t>pg. 6</w:t>
      </w:r>
    </w:p>
    <w:p w:rsidR="001A5F97" w:rsidRPr="001A5F97" w:rsidRDefault="001A5F97" w:rsidP="006C3796">
      <w:pPr>
        <w:numPr>
          <w:ilvl w:val="0"/>
          <w:numId w:val="5"/>
        </w:numPr>
        <w:tabs>
          <w:tab w:val="left" w:pos="5954"/>
        </w:tabs>
        <w:ind w:right="-142"/>
        <w:rPr>
          <w:rFonts w:ascii="Calibri" w:hAnsi="Calibri" w:cs="Calibri"/>
          <w:sz w:val="22"/>
          <w:szCs w:val="22"/>
          <w:lang w:val="ro-RO"/>
        </w:rPr>
      </w:pPr>
      <w:r w:rsidRPr="001A5F97">
        <w:rPr>
          <w:rFonts w:ascii="Calibri" w:hAnsi="Calibri" w:cs="Calibri"/>
          <w:sz w:val="22"/>
          <w:szCs w:val="22"/>
          <w:lang w:val="ro-RO"/>
        </w:rPr>
        <w:t>Factorii nutritivi indispensabili......................................</w:t>
      </w:r>
      <w:r w:rsidR="006C3796">
        <w:rPr>
          <w:rFonts w:ascii="Calibri" w:hAnsi="Calibri" w:cs="Calibri"/>
          <w:sz w:val="22"/>
          <w:szCs w:val="22"/>
          <w:lang w:val="ro-RO"/>
        </w:rPr>
        <w:tab/>
        <w:t>pg. 8</w:t>
      </w:r>
    </w:p>
    <w:p w:rsidR="001A5F97" w:rsidRPr="001A5F97" w:rsidRDefault="001A5F97" w:rsidP="006C3796">
      <w:pPr>
        <w:numPr>
          <w:ilvl w:val="0"/>
          <w:numId w:val="5"/>
        </w:numPr>
        <w:tabs>
          <w:tab w:val="left" w:pos="5954"/>
        </w:tabs>
        <w:ind w:right="-142"/>
        <w:rPr>
          <w:rFonts w:ascii="Calibri" w:hAnsi="Calibri" w:cs="Calibri"/>
          <w:sz w:val="22"/>
          <w:szCs w:val="22"/>
          <w:lang w:val="ro-RO"/>
        </w:rPr>
      </w:pPr>
      <w:r w:rsidRPr="001A5F97">
        <w:rPr>
          <w:rFonts w:ascii="Calibri" w:hAnsi="Calibri" w:cs="Calibri"/>
          <w:sz w:val="22"/>
          <w:szCs w:val="22"/>
          <w:lang w:val="ro-RO"/>
        </w:rPr>
        <w:t>Legile unei alimentaţii corecte......................................</w:t>
      </w:r>
      <w:r w:rsidR="006C3796">
        <w:rPr>
          <w:rFonts w:ascii="Calibri" w:hAnsi="Calibri" w:cs="Calibri"/>
          <w:sz w:val="22"/>
          <w:szCs w:val="22"/>
          <w:lang w:val="ro-RO"/>
        </w:rPr>
        <w:tab/>
        <w:t>pg. 9</w:t>
      </w:r>
    </w:p>
    <w:p w:rsidR="001A5F97" w:rsidRPr="001A5F97" w:rsidRDefault="001A5F97" w:rsidP="006C3796">
      <w:pPr>
        <w:numPr>
          <w:ilvl w:val="0"/>
          <w:numId w:val="5"/>
        </w:numPr>
        <w:tabs>
          <w:tab w:val="left" w:pos="5954"/>
        </w:tabs>
        <w:ind w:right="-142"/>
        <w:rPr>
          <w:rFonts w:ascii="Calibri" w:hAnsi="Calibri" w:cs="Calibri"/>
          <w:sz w:val="22"/>
          <w:szCs w:val="22"/>
          <w:lang w:val="ro-RO"/>
        </w:rPr>
      </w:pPr>
      <w:r w:rsidRPr="001A5F97">
        <w:rPr>
          <w:rFonts w:ascii="Calibri" w:hAnsi="Calibri" w:cs="Calibri"/>
          <w:sz w:val="22"/>
          <w:szCs w:val="22"/>
          <w:lang w:val="ro-RO"/>
        </w:rPr>
        <w:t>Grupele de alimente ale piramidei alimentaţiei sănătoase........................................................................</w:t>
      </w:r>
      <w:r w:rsidR="006C3796">
        <w:rPr>
          <w:rFonts w:ascii="Calibri" w:hAnsi="Calibri" w:cs="Calibri"/>
          <w:sz w:val="22"/>
          <w:szCs w:val="22"/>
          <w:lang w:val="ro-RO"/>
        </w:rPr>
        <w:tab/>
        <w:t>pg. 10</w:t>
      </w:r>
    </w:p>
    <w:p w:rsidR="001A5F97" w:rsidRPr="001A5F97" w:rsidRDefault="001A5F97" w:rsidP="006C3796">
      <w:pPr>
        <w:numPr>
          <w:ilvl w:val="0"/>
          <w:numId w:val="5"/>
        </w:numPr>
        <w:tabs>
          <w:tab w:val="left" w:pos="5954"/>
        </w:tabs>
        <w:ind w:right="-142"/>
        <w:rPr>
          <w:rFonts w:ascii="Calibri" w:hAnsi="Calibri" w:cs="Calibri"/>
          <w:sz w:val="22"/>
          <w:szCs w:val="22"/>
          <w:lang w:val="ro-RO"/>
        </w:rPr>
      </w:pPr>
      <w:r w:rsidRPr="001A5F97">
        <w:rPr>
          <w:rFonts w:ascii="Calibri" w:hAnsi="Calibri" w:cs="Calibri"/>
          <w:sz w:val="22"/>
          <w:szCs w:val="22"/>
          <w:lang w:val="ro-RO"/>
        </w:rPr>
        <w:t>Test: Evaluaţi-vă stilul de viaţă!.......................................</w:t>
      </w:r>
      <w:r w:rsidR="006C3796">
        <w:rPr>
          <w:rFonts w:ascii="Calibri" w:hAnsi="Calibri" w:cs="Calibri"/>
          <w:sz w:val="22"/>
          <w:szCs w:val="22"/>
          <w:lang w:val="ro-RO"/>
        </w:rPr>
        <w:tab/>
        <w:t>pg. 15</w:t>
      </w:r>
    </w:p>
    <w:p w:rsidR="001A5F97" w:rsidRPr="001A5F97" w:rsidRDefault="001A5F97" w:rsidP="006C3796">
      <w:pPr>
        <w:numPr>
          <w:ilvl w:val="0"/>
          <w:numId w:val="4"/>
        </w:numPr>
        <w:tabs>
          <w:tab w:val="left" w:pos="5954"/>
        </w:tabs>
        <w:ind w:right="-142"/>
        <w:rPr>
          <w:rFonts w:ascii="Calibri" w:hAnsi="Calibri"/>
          <w:b/>
          <w:sz w:val="22"/>
          <w:szCs w:val="22"/>
          <w:lang w:val="it-IT"/>
        </w:rPr>
      </w:pPr>
      <w:r w:rsidRPr="001A5F97">
        <w:rPr>
          <w:rFonts w:ascii="Calibri" w:hAnsi="Calibri"/>
          <w:b/>
          <w:sz w:val="22"/>
          <w:szCs w:val="22"/>
          <w:lang w:val="it-IT"/>
        </w:rPr>
        <w:t>Educa</w:t>
      </w:r>
      <w:r w:rsidRPr="001A5F97">
        <w:rPr>
          <w:rFonts w:ascii="Calibri" w:hAnsi="Calibri"/>
          <w:b/>
          <w:sz w:val="22"/>
          <w:szCs w:val="22"/>
          <w:lang w:val="ro-RO"/>
        </w:rPr>
        <w:t>ţ</w:t>
      </w:r>
      <w:r w:rsidRPr="001A5F97">
        <w:rPr>
          <w:rFonts w:ascii="Calibri" w:hAnsi="Calibri"/>
          <w:b/>
          <w:sz w:val="22"/>
          <w:szCs w:val="22"/>
          <w:lang w:val="it-IT"/>
        </w:rPr>
        <w:t>ia în aer liber – calea spre un învăţământ mai persuasiv?</w:t>
      </w:r>
      <w:r w:rsidRPr="001A5F97">
        <w:rPr>
          <w:rFonts w:ascii="Calibri" w:hAnsi="Calibri"/>
          <w:sz w:val="22"/>
          <w:szCs w:val="22"/>
          <w:lang w:val="it-IT"/>
        </w:rPr>
        <w:t>.............................................................................</w:t>
      </w:r>
      <w:r w:rsidR="006C3796">
        <w:rPr>
          <w:rFonts w:ascii="Calibri" w:hAnsi="Calibri"/>
          <w:sz w:val="22"/>
          <w:szCs w:val="22"/>
          <w:lang w:val="it-IT"/>
        </w:rPr>
        <w:tab/>
      </w:r>
      <w:r w:rsidR="006C3796">
        <w:rPr>
          <w:rFonts w:ascii="Calibri" w:hAnsi="Calibri" w:cs="Calibri"/>
          <w:sz w:val="22"/>
          <w:szCs w:val="22"/>
          <w:lang w:val="ro-RO"/>
        </w:rPr>
        <w:t>pg. 17</w:t>
      </w:r>
    </w:p>
    <w:p w:rsidR="001A5F97" w:rsidRPr="001A5F97" w:rsidRDefault="001A5F97" w:rsidP="006C3796">
      <w:pPr>
        <w:numPr>
          <w:ilvl w:val="0"/>
          <w:numId w:val="4"/>
        </w:numPr>
        <w:tabs>
          <w:tab w:val="left" w:pos="5954"/>
        </w:tabs>
        <w:ind w:right="-142"/>
        <w:rPr>
          <w:rFonts w:ascii="Calibri" w:hAnsi="Calibri"/>
          <w:b/>
          <w:sz w:val="22"/>
          <w:szCs w:val="22"/>
          <w:lang w:val="it-IT"/>
        </w:rPr>
      </w:pPr>
      <w:r w:rsidRPr="001A5F97">
        <w:rPr>
          <w:rFonts w:ascii="Calibri" w:hAnsi="Calibri"/>
          <w:b/>
          <w:sz w:val="22"/>
          <w:szCs w:val="22"/>
          <w:lang w:val="it-IT"/>
        </w:rPr>
        <w:t>Jocuri aplicative</w:t>
      </w:r>
      <w:r w:rsidRPr="001A5F97">
        <w:rPr>
          <w:rFonts w:ascii="Calibri" w:hAnsi="Calibri"/>
          <w:sz w:val="22"/>
          <w:szCs w:val="22"/>
          <w:lang w:val="it-IT"/>
        </w:rPr>
        <w:t>....................................................................</w:t>
      </w:r>
      <w:r w:rsidR="006C3796">
        <w:rPr>
          <w:rFonts w:ascii="Calibri" w:hAnsi="Calibri"/>
          <w:sz w:val="22"/>
          <w:szCs w:val="22"/>
          <w:lang w:val="it-IT"/>
        </w:rPr>
        <w:tab/>
      </w:r>
      <w:r w:rsidR="006C3796">
        <w:rPr>
          <w:rFonts w:ascii="Calibri" w:hAnsi="Calibri" w:cs="Calibri"/>
          <w:sz w:val="22"/>
          <w:szCs w:val="22"/>
          <w:lang w:val="ro-RO"/>
        </w:rPr>
        <w:t>pg. 23</w:t>
      </w:r>
    </w:p>
    <w:p w:rsidR="001A5F97" w:rsidRPr="001A5F97" w:rsidRDefault="001A5F97" w:rsidP="006C3796">
      <w:pPr>
        <w:numPr>
          <w:ilvl w:val="0"/>
          <w:numId w:val="4"/>
        </w:numPr>
        <w:tabs>
          <w:tab w:val="left" w:pos="5954"/>
        </w:tabs>
        <w:ind w:right="-142"/>
        <w:rPr>
          <w:rFonts w:ascii="Calibri" w:hAnsi="Calibri"/>
          <w:b/>
          <w:sz w:val="22"/>
          <w:szCs w:val="22"/>
          <w:lang w:val="it-IT"/>
        </w:rPr>
      </w:pPr>
      <w:r w:rsidRPr="001A5F97">
        <w:rPr>
          <w:rFonts w:ascii="Calibri" w:hAnsi="Calibri"/>
          <w:b/>
          <w:sz w:val="22"/>
          <w:szCs w:val="22"/>
          <w:lang w:val="ro-RO"/>
        </w:rPr>
        <w:t>Ştiaţi că...</w:t>
      </w:r>
      <w:r w:rsidRPr="001A5F97">
        <w:rPr>
          <w:rFonts w:ascii="Calibri" w:hAnsi="Calibri"/>
          <w:b/>
          <w:sz w:val="22"/>
          <w:szCs w:val="22"/>
        </w:rPr>
        <w:t xml:space="preserve">? </w:t>
      </w:r>
      <w:r w:rsidRPr="001A5F97">
        <w:rPr>
          <w:rFonts w:ascii="Calibri" w:hAnsi="Calibri"/>
          <w:sz w:val="22"/>
          <w:szCs w:val="22"/>
        </w:rPr>
        <w:t>…………………………………………………………………………</w:t>
      </w:r>
      <w:r w:rsidR="006C3796">
        <w:rPr>
          <w:rFonts w:ascii="Calibri" w:hAnsi="Calibri"/>
          <w:sz w:val="22"/>
          <w:szCs w:val="22"/>
        </w:rPr>
        <w:tab/>
      </w:r>
      <w:r w:rsidR="006C3796">
        <w:rPr>
          <w:rFonts w:ascii="Calibri" w:hAnsi="Calibri" w:cs="Calibri"/>
          <w:sz w:val="22"/>
          <w:szCs w:val="22"/>
          <w:lang w:val="ro-RO"/>
        </w:rPr>
        <w:t>pg. 25</w:t>
      </w:r>
    </w:p>
    <w:p w:rsidR="001A5F97" w:rsidRPr="001A5F97" w:rsidRDefault="001A5F97" w:rsidP="006C3796">
      <w:pPr>
        <w:numPr>
          <w:ilvl w:val="0"/>
          <w:numId w:val="4"/>
        </w:numPr>
        <w:tabs>
          <w:tab w:val="left" w:pos="5954"/>
        </w:tabs>
        <w:ind w:right="-142"/>
        <w:rPr>
          <w:rFonts w:ascii="Calibri" w:hAnsi="Calibri"/>
          <w:b/>
          <w:sz w:val="22"/>
          <w:szCs w:val="22"/>
          <w:lang w:val="it-IT"/>
        </w:rPr>
      </w:pPr>
      <w:r w:rsidRPr="001A5F97">
        <w:rPr>
          <w:rFonts w:ascii="Calibri" w:hAnsi="Calibri"/>
          <w:b/>
          <w:sz w:val="22"/>
          <w:szCs w:val="22"/>
          <w:lang w:val="ro-RO"/>
        </w:rPr>
        <w:t>Valori educaţionale pentru trup şi suflet</w:t>
      </w:r>
    </w:p>
    <w:p w:rsidR="001A5F97" w:rsidRPr="001A5F97" w:rsidRDefault="001A5F97" w:rsidP="006C3796">
      <w:pPr>
        <w:numPr>
          <w:ilvl w:val="0"/>
          <w:numId w:val="26"/>
        </w:numPr>
        <w:tabs>
          <w:tab w:val="left" w:pos="5954"/>
        </w:tabs>
        <w:ind w:right="-142"/>
        <w:rPr>
          <w:rFonts w:ascii="Calibri" w:hAnsi="Calibri"/>
          <w:sz w:val="22"/>
          <w:szCs w:val="22"/>
          <w:lang w:val="it-IT"/>
        </w:rPr>
      </w:pPr>
      <w:r w:rsidRPr="001A5F97">
        <w:rPr>
          <w:rFonts w:ascii="Calibri" w:hAnsi="Calibri"/>
          <w:color w:val="000000"/>
          <w:sz w:val="22"/>
          <w:szCs w:val="22"/>
        </w:rPr>
        <w:t>Natura - darul lui Dumnezeu………………………………</w:t>
      </w:r>
      <w:r w:rsidR="006C3796">
        <w:rPr>
          <w:rFonts w:ascii="Calibri" w:hAnsi="Calibri"/>
          <w:color w:val="000000"/>
          <w:sz w:val="22"/>
          <w:szCs w:val="22"/>
        </w:rPr>
        <w:t>….</w:t>
      </w:r>
      <w:r w:rsidR="006C3796">
        <w:rPr>
          <w:rFonts w:ascii="Calibri" w:hAnsi="Calibri"/>
          <w:color w:val="000000"/>
          <w:sz w:val="22"/>
          <w:szCs w:val="22"/>
        </w:rPr>
        <w:tab/>
      </w:r>
      <w:r w:rsidR="006C3796">
        <w:rPr>
          <w:rFonts w:ascii="Calibri" w:hAnsi="Calibri" w:cs="Calibri"/>
          <w:sz w:val="22"/>
          <w:szCs w:val="22"/>
          <w:lang w:val="ro-RO"/>
        </w:rPr>
        <w:t>pg. 28</w:t>
      </w:r>
    </w:p>
    <w:p w:rsidR="001A5F97" w:rsidRPr="001A5F97" w:rsidRDefault="001A5F97" w:rsidP="006C3796">
      <w:pPr>
        <w:numPr>
          <w:ilvl w:val="0"/>
          <w:numId w:val="26"/>
        </w:numPr>
        <w:tabs>
          <w:tab w:val="left" w:pos="5954"/>
        </w:tabs>
        <w:ind w:right="-142"/>
        <w:rPr>
          <w:rFonts w:ascii="Calibri" w:hAnsi="Calibri"/>
          <w:sz w:val="22"/>
          <w:szCs w:val="22"/>
          <w:lang w:val="it-IT"/>
        </w:rPr>
      </w:pPr>
      <w:r w:rsidRPr="001A5F97">
        <w:rPr>
          <w:rFonts w:ascii="Calibri" w:hAnsi="Calibri"/>
          <w:color w:val="000000"/>
          <w:sz w:val="22"/>
          <w:szCs w:val="22"/>
        </w:rPr>
        <w:t>,, Mâncăm ca să trăim sau trăim ca să mâncăm? “</w:t>
      </w:r>
      <w:r w:rsidR="006C3796">
        <w:rPr>
          <w:rFonts w:ascii="Calibri" w:hAnsi="Calibri"/>
          <w:color w:val="000000"/>
          <w:sz w:val="22"/>
          <w:szCs w:val="22"/>
        </w:rPr>
        <w:t>..</w:t>
      </w:r>
      <w:r w:rsidR="006C3796">
        <w:rPr>
          <w:rFonts w:ascii="Calibri" w:hAnsi="Calibri"/>
          <w:color w:val="000000"/>
          <w:sz w:val="22"/>
          <w:szCs w:val="22"/>
        </w:rPr>
        <w:tab/>
      </w:r>
      <w:r w:rsidR="006C3796">
        <w:rPr>
          <w:rFonts w:ascii="Calibri" w:hAnsi="Calibri" w:cs="Calibri"/>
          <w:sz w:val="22"/>
          <w:szCs w:val="22"/>
          <w:lang w:val="ro-RO"/>
        </w:rPr>
        <w:t>pg. 29</w:t>
      </w:r>
    </w:p>
    <w:p w:rsidR="001A5F97" w:rsidRPr="001A5F97" w:rsidRDefault="001A5F97" w:rsidP="006C3796">
      <w:pPr>
        <w:numPr>
          <w:ilvl w:val="0"/>
          <w:numId w:val="26"/>
        </w:numPr>
        <w:tabs>
          <w:tab w:val="left" w:pos="5954"/>
        </w:tabs>
        <w:ind w:right="-142"/>
        <w:jc w:val="both"/>
        <w:rPr>
          <w:rFonts w:ascii="Calibri" w:hAnsi="Calibri"/>
          <w:i/>
          <w:color w:val="000000"/>
          <w:sz w:val="22"/>
          <w:szCs w:val="22"/>
          <w:lang w:val="ro-RO"/>
        </w:rPr>
      </w:pPr>
      <w:r w:rsidRPr="001A5F97">
        <w:rPr>
          <w:rFonts w:ascii="Calibri" w:hAnsi="Calibri"/>
          <w:color w:val="000000"/>
          <w:sz w:val="22"/>
          <w:szCs w:val="22"/>
        </w:rPr>
        <w:t>Grija fa</w:t>
      </w:r>
      <w:r w:rsidRPr="001A5F97">
        <w:rPr>
          <w:rFonts w:ascii="Calibri" w:hAnsi="Calibri"/>
          <w:color w:val="000000"/>
          <w:sz w:val="22"/>
          <w:szCs w:val="22"/>
          <w:lang w:val="ro-RO"/>
        </w:rPr>
        <w:t>ţă de trup.......................................................</w:t>
      </w:r>
      <w:r w:rsidR="006C3796">
        <w:rPr>
          <w:rFonts w:ascii="Calibri" w:hAnsi="Calibri"/>
          <w:color w:val="000000"/>
          <w:sz w:val="22"/>
          <w:szCs w:val="22"/>
          <w:lang w:val="ro-RO"/>
        </w:rPr>
        <w:tab/>
      </w:r>
      <w:r w:rsidR="006C3796">
        <w:rPr>
          <w:rFonts w:ascii="Calibri" w:hAnsi="Calibri" w:cs="Calibri"/>
          <w:sz w:val="22"/>
          <w:szCs w:val="22"/>
          <w:lang w:val="ro-RO"/>
        </w:rPr>
        <w:t>pg. 31</w:t>
      </w:r>
    </w:p>
    <w:p w:rsidR="001A5F97" w:rsidRPr="001A5F97" w:rsidRDefault="001A5F97" w:rsidP="006C3796">
      <w:pPr>
        <w:numPr>
          <w:ilvl w:val="0"/>
          <w:numId w:val="26"/>
        </w:numPr>
        <w:tabs>
          <w:tab w:val="left" w:pos="5954"/>
        </w:tabs>
        <w:ind w:right="-142"/>
        <w:jc w:val="both"/>
        <w:rPr>
          <w:rFonts w:ascii="Calibri" w:hAnsi="Calibri"/>
          <w:bCs/>
          <w:color w:val="000000"/>
          <w:w w:val="101"/>
          <w:sz w:val="22"/>
          <w:szCs w:val="22"/>
        </w:rPr>
      </w:pPr>
      <w:r w:rsidRPr="001A5F97">
        <w:rPr>
          <w:rFonts w:ascii="Calibri" w:hAnsi="Calibri"/>
          <w:bCs/>
          <w:color w:val="000000"/>
          <w:w w:val="101"/>
          <w:sz w:val="22"/>
          <w:szCs w:val="22"/>
        </w:rPr>
        <w:t>Preţul sănătăţii</w:t>
      </w:r>
      <w:r w:rsidR="006C3796">
        <w:rPr>
          <w:rFonts w:ascii="Calibri" w:hAnsi="Calibri"/>
          <w:bCs/>
          <w:color w:val="000000"/>
          <w:w w:val="101"/>
          <w:sz w:val="22"/>
          <w:szCs w:val="22"/>
        </w:rPr>
        <w:t>…………………………………………………..</w:t>
      </w:r>
      <w:r w:rsidR="006C3796">
        <w:rPr>
          <w:rFonts w:ascii="Calibri" w:hAnsi="Calibri"/>
          <w:bCs/>
          <w:color w:val="000000"/>
          <w:w w:val="101"/>
          <w:sz w:val="22"/>
          <w:szCs w:val="22"/>
        </w:rPr>
        <w:tab/>
      </w:r>
      <w:r w:rsidR="006C3796">
        <w:rPr>
          <w:rFonts w:ascii="Calibri" w:hAnsi="Calibri" w:cs="Calibri"/>
          <w:sz w:val="22"/>
          <w:szCs w:val="22"/>
          <w:lang w:val="ro-RO"/>
        </w:rPr>
        <w:t>pg. 31</w:t>
      </w:r>
    </w:p>
    <w:p w:rsidR="001A5F97" w:rsidRPr="001A5F97" w:rsidRDefault="001A5F97" w:rsidP="006C3796">
      <w:pPr>
        <w:numPr>
          <w:ilvl w:val="0"/>
          <w:numId w:val="26"/>
        </w:numPr>
        <w:tabs>
          <w:tab w:val="left" w:pos="5954"/>
        </w:tabs>
        <w:ind w:right="-142"/>
        <w:rPr>
          <w:rFonts w:ascii="Calibri" w:hAnsi="Calibri"/>
          <w:sz w:val="22"/>
          <w:szCs w:val="22"/>
          <w:lang w:val="it-IT"/>
        </w:rPr>
      </w:pPr>
      <w:r w:rsidRPr="001A5F97">
        <w:rPr>
          <w:rFonts w:ascii="Calibri" w:hAnsi="Calibri"/>
          <w:bCs/>
          <w:color w:val="000000"/>
          <w:w w:val="101"/>
          <w:sz w:val="22"/>
          <w:szCs w:val="22"/>
        </w:rPr>
        <w:t>Rolul distractiv si recreativ al sportului…………………</w:t>
      </w:r>
      <w:r w:rsidR="006C3796">
        <w:rPr>
          <w:rFonts w:ascii="Calibri" w:hAnsi="Calibri"/>
          <w:bCs/>
          <w:color w:val="000000"/>
          <w:w w:val="101"/>
          <w:sz w:val="22"/>
          <w:szCs w:val="22"/>
        </w:rPr>
        <w:tab/>
      </w:r>
      <w:r w:rsidR="006C3796">
        <w:rPr>
          <w:rFonts w:ascii="Calibri" w:hAnsi="Calibri" w:cs="Calibri"/>
          <w:sz w:val="22"/>
          <w:szCs w:val="22"/>
          <w:lang w:val="ro-RO"/>
        </w:rPr>
        <w:t>pg. 32</w:t>
      </w:r>
    </w:p>
    <w:p w:rsidR="001A5F97" w:rsidRPr="001A5F97" w:rsidRDefault="001A5F97" w:rsidP="006C3796">
      <w:pPr>
        <w:numPr>
          <w:ilvl w:val="0"/>
          <w:numId w:val="26"/>
        </w:numPr>
        <w:tabs>
          <w:tab w:val="left" w:pos="5954"/>
        </w:tabs>
        <w:ind w:right="-142"/>
        <w:jc w:val="both"/>
        <w:rPr>
          <w:rFonts w:ascii="Calibri" w:hAnsi="Calibri"/>
          <w:bCs/>
          <w:color w:val="000000"/>
          <w:w w:val="101"/>
          <w:sz w:val="22"/>
          <w:szCs w:val="22"/>
        </w:rPr>
      </w:pPr>
      <w:r w:rsidRPr="001A5F97">
        <w:rPr>
          <w:rFonts w:ascii="Calibri" w:hAnsi="Calibri"/>
          <w:bCs/>
          <w:color w:val="000000"/>
          <w:w w:val="101"/>
          <w:sz w:val="22"/>
          <w:szCs w:val="22"/>
        </w:rPr>
        <w:t>Sportul în lumina religiei creştine</w:t>
      </w:r>
      <w:r w:rsidR="006C3796">
        <w:rPr>
          <w:rFonts w:ascii="Calibri" w:hAnsi="Calibri"/>
          <w:bCs/>
          <w:color w:val="000000"/>
          <w:w w:val="101"/>
          <w:sz w:val="22"/>
          <w:szCs w:val="22"/>
        </w:rPr>
        <w:t>………………………</w:t>
      </w:r>
      <w:r w:rsidR="006C3796">
        <w:rPr>
          <w:rFonts w:ascii="Calibri" w:hAnsi="Calibri"/>
          <w:bCs/>
          <w:color w:val="000000"/>
          <w:w w:val="101"/>
          <w:sz w:val="22"/>
          <w:szCs w:val="22"/>
        </w:rPr>
        <w:tab/>
      </w:r>
      <w:r w:rsidR="006C3796">
        <w:rPr>
          <w:rFonts w:ascii="Calibri" w:hAnsi="Calibri" w:cs="Calibri"/>
          <w:sz w:val="22"/>
          <w:szCs w:val="22"/>
          <w:lang w:val="ro-RO"/>
        </w:rPr>
        <w:t>pg. 33</w:t>
      </w:r>
    </w:p>
    <w:p w:rsidR="001A5F97" w:rsidRPr="001A5F97" w:rsidRDefault="001A5F97" w:rsidP="006C3796">
      <w:pPr>
        <w:numPr>
          <w:ilvl w:val="0"/>
          <w:numId w:val="26"/>
        </w:numPr>
        <w:tabs>
          <w:tab w:val="left" w:pos="5954"/>
        </w:tabs>
        <w:ind w:right="-142"/>
        <w:jc w:val="both"/>
        <w:rPr>
          <w:rFonts w:ascii="Calibri" w:hAnsi="Calibri"/>
          <w:color w:val="000000"/>
          <w:sz w:val="22"/>
          <w:szCs w:val="22"/>
        </w:rPr>
      </w:pPr>
      <w:r w:rsidRPr="001A5F97">
        <w:rPr>
          <w:rFonts w:ascii="Calibri" w:hAnsi="Calibri"/>
          <w:color w:val="000000"/>
          <w:sz w:val="22"/>
          <w:szCs w:val="22"/>
        </w:rPr>
        <w:t>Educaţia pentru timpul liber</w:t>
      </w:r>
      <w:r w:rsidR="006C3796">
        <w:rPr>
          <w:rFonts w:ascii="Calibri" w:hAnsi="Calibri"/>
          <w:color w:val="000000"/>
          <w:sz w:val="22"/>
          <w:szCs w:val="22"/>
        </w:rPr>
        <w:t>………………………………….</w:t>
      </w:r>
      <w:r w:rsidR="006C3796">
        <w:rPr>
          <w:rFonts w:ascii="Calibri" w:hAnsi="Calibri"/>
          <w:color w:val="000000"/>
          <w:sz w:val="22"/>
          <w:szCs w:val="22"/>
        </w:rPr>
        <w:tab/>
      </w:r>
      <w:r w:rsidR="006C3796">
        <w:rPr>
          <w:rFonts w:ascii="Calibri" w:hAnsi="Calibri" w:cs="Calibri"/>
          <w:sz w:val="22"/>
          <w:szCs w:val="22"/>
          <w:lang w:val="ro-RO"/>
        </w:rPr>
        <w:t>pg. 33</w:t>
      </w:r>
    </w:p>
    <w:p w:rsidR="001A5F97" w:rsidRPr="001A5F97" w:rsidRDefault="001A5F97" w:rsidP="006C3796">
      <w:pPr>
        <w:numPr>
          <w:ilvl w:val="0"/>
          <w:numId w:val="4"/>
        </w:numPr>
        <w:tabs>
          <w:tab w:val="left" w:pos="5954"/>
        </w:tabs>
        <w:ind w:right="-142"/>
        <w:rPr>
          <w:rFonts w:ascii="Calibri" w:hAnsi="Calibri"/>
          <w:b/>
          <w:sz w:val="22"/>
          <w:szCs w:val="22"/>
          <w:lang w:val="it-IT"/>
        </w:rPr>
      </w:pPr>
      <w:r w:rsidRPr="001A5F97">
        <w:rPr>
          <w:rFonts w:ascii="Calibri" w:hAnsi="Calibri"/>
          <w:b/>
          <w:sz w:val="22"/>
          <w:szCs w:val="22"/>
          <w:lang w:val="ro-RO"/>
        </w:rPr>
        <w:t>Exerciţii pentru descoperirea vocaţiei: ,,Eu, nevoile și valorile mele</w:t>
      </w:r>
      <w:r w:rsidRPr="001A5F97">
        <w:rPr>
          <w:rFonts w:ascii="Calibri" w:hAnsi="Calibri"/>
          <w:b/>
          <w:sz w:val="22"/>
          <w:szCs w:val="22"/>
        </w:rPr>
        <w:t>”</w:t>
      </w:r>
      <w:r w:rsidRPr="001A5F97">
        <w:rPr>
          <w:rFonts w:ascii="Calibri" w:hAnsi="Calibri"/>
          <w:sz w:val="22"/>
          <w:szCs w:val="22"/>
        </w:rPr>
        <w:t>………………………………………………………………………………</w:t>
      </w:r>
      <w:r w:rsidR="006C3796">
        <w:rPr>
          <w:rFonts w:ascii="Calibri" w:hAnsi="Calibri"/>
          <w:sz w:val="22"/>
          <w:szCs w:val="22"/>
        </w:rPr>
        <w:t>…</w:t>
      </w:r>
      <w:r w:rsidR="006C3796">
        <w:rPr>
          <w:rFonts w:ascii="Calibri" w:hAnsi="Calibri"/>
          <w:sz w:val="22"/>
          <w:szCs w:val="22"/>
        </w:rPr>
        <w:tab/>
      </w:r>
      <w:r w:rsidR="006C3796">
        <w:rPr>
          <w:rFonts w:ascii="Calibri" w:hAnsi="Calibri" w:cs="Calibri"/>
          <w:sz w:val="22"/>
          <w:szCs w:val="22"/>
          <w:lang w:val="ro-RO"/>
        </w:rPr>
        <w:t>pg. 38</w:t>
      </w:r>
    </w:p>
    <w:p w:rsidR="001A5F97" w:rsidRPr="00165BC8" w:rsidRDefault="001A5F97" w:rsidP="006C3796">
      <w:pPr>
        <w:pStyle w:val="BodyText"/>
        <w:tabs>
          <w:tab w:val="left" w:pos="5954"/>
        </w:tabs>
        <w:ind w:right="-142"/>
        <w:rPr>
          <w:rFonts w:ascii="Arial" w:hAnsi="Arial" w:cs="Arial"/>
          <w:sz w:val="24"/>
        </w:rPr>
      </w:pPr>
      <w:r>
        <w:rPr>
          <w:rFonts w:ascii="Arial" w:hAnsi="Arial" w:cs="Arial"/>
          <w:noProof/>
          <w:sz w:val="24"/>
        </w:rPr>
        <w:drawing>
          <wp:anchor distT="0" distB="0" distL="114300" distR="114300" simplePos="0" relativeHeight="251675136" behindDoc="1" locked="0" layoutInCell="1" allowOverlap="1">
            <wp:simplePos x="0" y="0"/>
            <wp:positionH relativeFrom="column">
              <wp:posOffset>399957</wp:posOffset>
            </wp:positionH>
            <wp:positionV relativeFrom="paragraph">
              <wp:posOffset>434854</wp:posOffset>
            </wp:positionV>
            <wp:extent cx="3548793" cy="1329527"/>
            <wp:effectExtent l="19050" t="0" r="0" b="0"/>
            <wp:wrapNone/>
            <wp:docPr id="21" name="Picture 54" descr="Sigla_Si_eu_traiesc_sanato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la_Si_eu_traiesc_sanatos_[1]"/>
                    <pic:cNvPicPr>
                      <a:picLocks noChangeAspect="1" noChangeArrowheads="1"/>
                    </pic:cNvPicPr>
                  </pic:nvPicPr>
                  <pic:blipFill>
                    <a:blip r:embed="rId61"/>
                    <a:srcRect t="17803" b="18937"/>
                    <a:stretch>
                      <a:fillRect/>
                    </a:stretch>
                  </pic:blipFill>
                  <pic:spPr bwMode="auto">
                    <a:xfrm>
                      <a:off x="0" y="0"/>
                      <a:ext cx="3548793" cy="1329527"/>
                    </a:xfrm>
                    <a:prstGeom prst="rect">
                      <a:avLst/>
                    </a:prstGeom>
                    <a:noFill/>
                    <a:ln w="9525">
                      <a:noFill/>
                      <a:miter lim="800000"/>
                      <a:headEnd/>
                      <a:tailEnd/>
                    </a:ln>
                  </pic:spPr>
                </pic:pic>
              </a:graphicData>
            </a:graphic>
          </wp:anchor>
        </w:drawing>
      </w:r>
    </w:p>
    <w:sectPr w:rsidR="001A5F97" w:rsidRPr="00165BC8" w:rsidSect="001A5F97">
      <w:footerReference w:type="even" r:id="rId62"/>
      <w:footerReference w:type="default" r:id="rId63"/>
      <w:type w:val="nextColumn"/>
      <w:pgSz w:w="8395" w:h="11909" w:code="11"/>
      <w:pgMar w:top="851" w:right="1008" w:bottom="540" w:left="1008" w:header="720" w:footer="720" w:gutter="0"/>
      <w:pgBorders w:offsetFrom="page">
        <w:top w:val="creaturesInsects" w:sz="10" w:space="24" w:color="auto"/>
        <w:left w:val="creaturesInsects" w:sz="10" w:space="24" w:color="auto"/>
        <w:bottom w:val="creaturesInsects" w:sz="10" w:space="24" w:color="auto"/>
        <w:right w:val="creaturesInsects" w:sz="1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197" w:rsidRDefault="00E84197">
      <w:r>
        <w:separator/>
      </w:r>
    </w:p>
  </w:endnote>
  <w:endnote w:type="continuationSeparator" w:id="1">
    <w:p w:rsidR="00E84197" w:rsidRDefault="00E841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B6" w:rsidRDefault="005A1448">
    <w:pPr>
      <w:pStyle w:val="Footer"/>
      <w:framePr w:wrap="around" w:vAnchor="text" w:hAnchor="margin" w:xAlign="center" w:y="1"/>
      <w:rPr>
        <w:rStyle w:val="PageNumber"/>
      </w:rPr>
    </w:pPr>
    <w:r>
      <w:rPr>
        <w:rStyle w:val="PageNumber"/>
      </w:rPr>
      <w:fldChar w:fldCharType="begin"/>
    </w:r>
    <w:r w:rsidR="009162B6">
      <w:rPr>
        <w:rStyle w:val="PageNumber"/>
      </w:rPr>
      <w:instrText xml:space="preserve">PAGE  </w:instrText>
    </w:r>
    <w:r>
      <w:rPr>
        <w:rStyle w:val="PageNumber"/>
      </w:rPr>
      <w:fldChar w:fldCharType="end"/>
    </w:r>
  </w:p>
  <w:p w:rsidR="009162B6" w:rsidRDefault="009162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2B6" w:rsidRPr="00165BC8" w:rsidRDefault="005A1448" w:rsidP="00165BC8">
    <w:pPr>
      <w:pStyle w:val="Footer"/>
      <w:jc w:val="center"/>
      <w:rPr>
        <w:sz w:val="20"/>
        <w:szCs w:val="20"/>
      </w:rPr>
    </w:pPr>
    <w:r w:rsidRPr="00165BC8">
      <w:rPr>
        <w:sz w:val="20"/>
        <w:szCs w:val="20"/>
      </w:rPr>
      <w:fldChar w:fldCharType="begin"/>
    </w:r>
    <w:r w:rsidR="009162B6" w:rsidRPr="00165BC8">
      <w:rPr>
        <w:sz w:val="20"/>
        <w:szCs w:val="20"/>
      </w:rPr>
      <w:instrText xml:space="preserve"> PAGE   \* MERGEFORMAT </w:instrText>
    </w:r>
    <w:r w:rsidRPr="00165BC8">
      <w:rPr>
        <w:sz w:val="20"/>
        <w:szCs w:val="20"/>
      </w:rPr>
      <w:fldChar w:fldCharType="separate"/>
    </w:r>
    <w:r w:rsidR="00C63083">
      <w:rPr>
        <w:noProof/>
        <w:sz w:val="20"/>
        <w:szCs w:val="20"/>
      </w:rPr>
      <w:t>4</w:t>
    </w:r>
    <w:r w:rsidRPr="00165BC8">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197" w:rsidRDefault="00E84197">
      <w:r>
        <w:separator/>
      </w:r>
    </w:p>
  </w:footnote>
  <w:footnote w:type="continuationSeparator" w:id="1">
    <w:p w:rsidR="00E84197" w:rsidRDefault="00E841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pt;height:11.2pt" o:bullet="t">
        <v:imagedata r:id="rId1" o:title="mso1097"/>
      </v:shape>
    </w:pict>
  </w:numPicBullet>
  <w:abstractNum w:abstractNumId="0">
    <w:nsid w:val="0D9D6309"/>
    <w:multiLevelType w:val="multilevel"/>
    <w:tmpl w:val="5D26F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A497B"/>
    <w:multiLevelType w:val="hybridMultilevel"/>
    <w:tmpl w:val="2088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255DE"/>
    <w:multiLevelType w:val="hybridMultilevel"/>
    <w:tmpl w:val="E766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7816FB"/>
    <w:multiLevelType w:val="hybridMultilevel"/>
    <w:tmpl w:val="816232D6"/>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4">
    <w:nsid w:val="20871A0A"/>
    <w:multiLevelType w:val="hybridMultilevel"/>
    <w:tmpl w:val="D3FE6F0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DE7BB0"/>
    <w:multiLevelType w:val="multilevel"/>
    <w:tmpl w:val="5D26F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B51D21"/>
    <w:multiLevelType w:val="hybridMultilevel"/>
    <w:tmpl w:val="BF6AFC3A"/>
    <w:lvl w:ilvl="0" w:tplc="F560FF1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31B51771"/>
    <w:multiLevelType w:val="hybridMultilevel"/>
    <w:tmpl w:val="F4BC6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260FF"/>
    <w:multiLevelType w:val="hybridMultilevel"/>
    <w:tmpl w:val="FB1272A4"/>
    <w:lvl w:ilvl="0" w:tplc="5EF0719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40C7543B"/>
    <w:multiLevelType w:val="hybridMultilevel"/>
    <w:tmpl w:val="449ECFB6"/>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nsid w:val="44890E0A"/>
    <w:multiLevelType w:val="hybridMultilevel"/>
    <w:tmpl w:val="6C5ED0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0A3BA3"/>
    <w:multiLevelType w:val="hybridMultilevel"/>
    <w:tmpl w:val="2012B1CA"/>
    <w:lvl w:ilvl="0" w:tplc="614CFDF4">
      <w:start w:val="1"/>
      <w:numFmt w:val="decimal"/>
      <w:lvlText w:val="%1."/>
      <w:lvlJc w:val="left"/>
      <w:pPr>
        <w:ind w:left="630" w:hanging="360"/>
      </w:pPr>
      <w:rPr>
        <w:rFonts w:hint="default"/>
        <w:b w:val="0"/>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47E85D83"/>
    <w:multiLevelType w:val="hybridMultilevel"/>
    <w:tmpl w:val="565EDB6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49212804"/>
    <w:multiLevelType w:val="hybridMultilevel"/>
    <w:tmpl w:val="7B90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D22F6A"/>
    <w:multiLevelType w:val="hybridMultilevel"/>
    <w:tmpl w:val="24DEBF1A"/>
    <w:lvl w:ilvl="0" w:tplc="34342754">
      <w:start w:val="1"/>
      <w:numFmt w:val="bullet"/>
      <w:lvlText w:val=""/>
      <w:lvlJc w:val="left"/>
      <w:pPr>
        <w:tabs>
          <w:tab w:val="num" w:pos="720"/>
        </w:tabs>
        <w:ind w:left="720" w:hanging="360"/>
      </w:pPr>
      <w:rPr>
        <w:rFonts w:ascii="Wingdings" w:hAnsi="Wingdings" w:hint="default"/>
        <w:b/>
        <w:i w:val="0"/>
        <w:sz w:val="56"/>
        <w:szCs w:val="5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C2C6A19"/>
    <w:multiLevelType w:val="hybridMultilevel"/>
    <w:tmpl w:val="2CF03FBE"/>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4CC030EE"/>
    <w:multiLevelType w:val="hybridMultilevel"/>
    <w:tmpl w:val="BF2A379A"/>
    <w:lvl w:ilvl="0" w:tplc="5CE426BE">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7">
    <w:nsid w:val="55DB057F"/>
    <w:multiLevelType w:val="hybridMultilevel"/>
    <w:tmpl w:val="B0149186"/>
    <w:lvl w:ilvl="0" w:tplc="84D215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D43607"/>
    <w:multiLevelType w:val="hybridMultilevel"/>
    <w:tmpl w:val="F9BC2A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FC0ED8"/>
    <w:multiLevelType w:val="hybridMultilevel"/>
    <w:tmpl w:val="72CC748E"/>
    <w:lvl w:ilvl="0" w:tplc="4D9E1EA6">
      <w:start w:val="1"/>
      <w:numFmt w:val="bullet"/>
      <w:lvlText w:val=""/>
      <w:lvlJc w:val="left"/>
      <w:pPr>
        <w:tabs>
          <w:tab w:val="num" w:pos="720"/>
        </w:tabs>
        <w:ind w:left="720" w:hanging="360"/>
      </w:pPr>
      <w:rPr>
        <w:rFonts w:ascii="Wingdings" w:hAnsi="Wingdings" w:hint="default"/>
        <w:b/>
        <w:i w:val="0"/>
        <w:sz w:val="56"/>
        <w:szCs w:val="5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B47EC5"/>
    <w:multiLevelType w:val="hybridMultilevel"/>
    <w:tmpl w:val="586482A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6D6510DE"/>
    <w:multiLevelType w:val="hybridMultilevel"/>
    <w:tmpl w:val="643A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7168D0"/>
    <w:multiLevelType w:val="hybridMultilevel"/>
    <w:tmpl w:val="ECD409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3">
    <w:nsid w:val="71257668"/>
    <w:multiLevelType w:val="multilevel"/>
    <w:tmpl w:val="914ED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185EA9"/>
    <w:multiLevelType w:val="multilevel"/>
    <w:tmpl w:val="6FCAF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5E62B7"/>
    <w:multiLevelType w:val="hybridMultilevel"/>
    <w:tmpl w:val="A53C6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EB5BBB"/>
    <w:multiLevelType w:val="hybridMultilevel"/>
    <w:tmpl w:val="2012B1CA"/>
    <w:lvl w:ilvl="0" w:tplc="614CFDF4">
      <w:start w:val="1"/>
      <w:numFmt w:val="decimal"/>
      <w:lvlText w:val="%1."/>
      <w:lvlJc w:val="left"/>
      <w:pPr>
        <w:ind w:left="630" w:hanging="360"/>
      </w:pPr>
      <w:rPr>
        <w:rFonts w:hint="default"/>
        <w:b w:val="0"/>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4"/>
  </w:num>
  <w:num w:numId="2">
    <w:abstractNumId w:val="19"/>
  </w:num>
  <w:num w:numId="3">
    <w:abstractNumId w:val="4"/>
  </w:num>
  <w:num w:numId="4">
    <w:abstractNumId w:val="8"/>
  </w:num>
  <w:num w:numId="5">
    <w:abstractNumId w:val="6"/>
  </w:num>
  <w:num w:numId="6">
    <w:abstractNumId w:val="22"/>
  </w:num>
  <w:num w:numId="7">
    <w:abstractNumId w:val="21"/>
  </w:num>
  <w:num w:numId="8">
    <w:abstractNumId w:val="12"/>
  </w:num>
  <w:num w:numId="9">
    <w:abstractNumId w:val="7"/>
  </w:num>
  <w:num w:numId="10">
    <w:abstractNumId w:val="25"/>
  </w:num>
  <w:num w:numId="11">
    <w:abstractNumId w:val="13"/>
  </w:num>
  <w:num w:numId="12">
    <w:abstractNumId w:val="17"/>
  </w:num>
  <w:num w:numId="13">
    <w:abstractNumId w:val="18"/>
  </w:num>
  <w:num w:numId="14">
    <w:abstractNumId w:val="10"/>
  </w:num>
  <w:num w:numId="15">
    <w:abstractNumId w:val="0"/>
  </w:num>
  <w:num w:numId="16">
    <w:abstractNumId w:val="23"/>
  </w:num>
  <w:num w:numId="17">
    <w:abstractNumId w:val="24"/>
  </w:num>
  <w:num w:numId="18">
    <w:abstractNumId w:val="1"/>
  </w:num>
  <w:num w:numId="19">
    <w:abstractNumId w:val="5"/>
  </w:num>
  <w:num w:numId="20">
    <w:abstractNumId w:val="16"/>
  </w:num>
  <w:num w:numId="21">
    <w:abstractNumId w:val="3"/>
  </w:num>
  <w:num w:numId="22">
    <w:abstractNumId w:val="26"/>
  </w:num>
  <w:num w:numId="23">
    <w:abstractNumId w:val="11"/>
  </w:num>
  <w:num w:numId="24">
    <w:abstractNumId w:val="9"/>
  </w:num>
  <w:num w:numId="25">
    <w:abstractNumId w:val="15"/>
  </w:num>
  <w:num w:numId="26">
    <w:abstractNumId w:val="20"/>
  </w:num>
  <w:num w:numId="27">
    <w:abstractNumId w:val="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hyphenationZone w:val="425"/>
  <w:drawingGridHorizontalSpacing w:val="120"/>
  <w:displayHorizontalDrawingGridEvery w:val="2"/>
  <w:noPunctuationKerning/>
  <w:characterSpacingControl w:val="doNotCompress"/>
  <w:hdrShapeDefaults>
    <o:shapedefaults v:ext="edit" spidmax="4098"/>
  </w:hdrShapeDefaults>
  <w:footnotePr>
    <w:footnote w:id="0"/>
    <w:footnote w:id="1"/>
  </w:footnotePr>
  <w:endnotePr>
    <w:endnote w:id="0"/>
    <w:endnote w:id="1"/>
  </w:endnotePr>
  <w:compat/>
  <w:rsids>
    <w:rsidRoot w:val="009B7758"/>
    <w:rsid w:val="00013704"/>
    <w:rsid w:val="00016630"/>
    <w:rsid w:val="00016788"/>
    <w:rsid w:val="0001773C"/>
    <w:rsid w:val="00021420"/>
    <w:rsid w:val="000264A2"/>
    <w:rsid w:val="00053730"/>
    <w:rsid w:val="000719DC"/>
    <w:rsid w:val="0007306F"/>
    <w:rsid w:val="000F484A"/>
    <w:rsid w:val="000F774B"/>
    <w:rsid w:val="00124243"/>
    <w:rsid w:val="00151B2A"/>
    <w:rsid w:val="00154DFE"/>
    <w:rsid w:val="00165BC8"/>
    <w:rsid w:val="00194514"/>
    <w:rsid w:val="001A5F97"/>
    <w:rsid w:val="001B4AC2"/>
    <w:rsid w:val="001C6AA0"/>
    <w:rsid w:val="001D0CB0"/>
    <w:rsid w:val="001D6EC7"/>
    <w:rsid w:val="001E0761"/>
    <w:rsid w:val="00203A2F"/>
    <w:rsid w:val="00211B95"/>
    <w:rsid w:val="002154E6"/>
    <w:rsid w:val="0022111B"/>
    <w:rsid w:val="00243C33"/>
    <w:rsid w:val="0025289C"/>
    <w:rsid w:val="00255178"/>
    <w:rsid w:val="002603CB"/>
    <w:rsid w:val="00292E9B"/>
    <w:rsid w:val="002A0879"/>
    <w:rsid w:val="002B218A"/>
    <w:rsid w:val="002B37D0"/>
    <w:rsid w:val="002B4BDB"/>
    <w:rsid w:val="002C22D7"/>
    <w:rsid w:val="002D4B1C"/>
    <w:rsid w:val="002D6A36"/>
    <w:rsid w:val="00303785"/>
    <w:rsid w:val="00322EC7"/>
    <w:rsid w:val="00323CD1"/>
    <w:rsid w:val="00336160"/>
    <w:rsid w:val="00337F4D"/>
    <w:rsid w:val="00355479"/>
    <w:rsid w:val="00365BA3"/>
    <w:rsid w:val="00371F0F"/>
    <w:rsid w:val="003B366F"/>
    <w:rsid w:val="003B3DFE"/>
    <w:rsid w:val="003C4CAF"/>
    <w:rsid w:val="003E06FA"/>
    <w:rsid w:val="003F0012"/>
    <w:rsid w:val="003F437C"/>
    <w:rsid w:val="00405345"/>
    <w:rsid w:val="0042345D"/>
    <w:rsid w:val="00423546"/>
    <w:rsid w:val="004300B9"/>
    <w:rsid w:val="00440761"/>
    <w:rsid w:val="00446B7D"/>
    <w:rsid w:val="004475F6"/>
    <w:rsid w:val="00466887"/>
    <w:rsid w:val="004844E9"/>
    <w:rsid w:val="00491E88"/>
    <w:rsid w:val="004A1F49"/>
    <w:rsid w:val="004C4053"/>
    <w:rsid w:val="004D4016"/>
    <w:rsid w:val="004E1E75"/>
    <w:rsid w:val="004E5B72"/>
    <w:rsid w:val="00504314"/>
    <w:rsid w:val="00511897"/>
    <w:rsid w:val="0052420A"/>
    <w:rsid w:val="00532599"/>
    <w:rsid w:val="00532FCA"/>
    <w:rsid w:val="0054093A"/>
    <w:rsid w:val="005706E1"/>
    <w:rsid w:val="0058566E"/>
    <w:rsid w:val="005A1448"/>
    <w:rsid w:val="005A6FD1"/>
    <w:rsid w:val="005B152A"/>
    <w:rsid w:val="005C2A69"/>
    <w:rsid w:val="005F05B7"/>
    <w:rsid w:val="00617CE5"/>
    <w:rsid w:val="00621B48"/>
    <w:rsid w:val="006221F5"/>
    <w:rsid w:val="006566E5"/>
    <w:rsid w:val="00656A19"/>
    <w:rsid w:val="006652E1"/>
    <w:rsid w:val="00672249"/>
    <w:rsid w:val="00684016"/>
    <w:rsid w:val="006909FD"/>
    <w:rsid w:val="00696CA1"/>
    <w:rsid w:val="006A5320"/>
    <w:rsid w:val="006B1B44"/>
    <w:rsid w:val="006B5A20"/>
    <w:rsid w:val="006C3796"/>
    <w:rsid w:val="006C750E"/>
    <w:rsid w:val="006D4722"/>
    <w:rsid w:val="006E5F11"/>
    <w:rsid w:val="0070106A"/>
    <w:rsid w:val="0072111C"/>
    <w:rsid w:val="00723CE9"/>
    <w:rsid w:val="0074024B"/>
    <w:rsid w:val="0074198A"/>
    <w:rsid w:val="00744655"/>
    <w:rsid w:val="00754559"/>
    <w:rsid w:val="00771768"/>
    <w:rsid w:val="00775E35"/>
    <w:rsid w:val="007A0D93"/>
    <w:rsid w:val="007B12C3"/>
    <w:rsid w:val="007C4B9F"/>
    <w:rsid w:val="007C5529"/>
    <w:rsid w:val="007C69EB"/>
    <w:rsid w:val="007D00D5"/>
    <w:rsid w:val="007D43CA"/>
    <w:rsid w:val="007E28FF"/>
    <w:rsid w:val="007E2A0D"/>
    <w:rsid w:val="00823975"/>
    <w:rsid w:val="00831C13"/>
    <w:rsid w:val="00837F3B"/>
    <w:rsid w:val="00876196"/>
    <w:rsid w:val="0088222B"/>
    <w:rsid w:val="00890CB3"/>
    <w:rsid w:val="00895CF1"/>
    <w:rsid w:val="008B0161"/>
    <w:rsid w:val="008C1EFE"/>
    <w:rsid w:val="008D2EE0"/>
    <w:rsid w:val="008D650F"/>
    <w:rsid w:val="008E27F2"/>
    <w:rsid w:val="008F776C"/>
    <w:rsid w:val="00905BDA"/>
    <w:rsid w:val="00911307"/>
    <w:rsid w:val="00913725"/>
    <w:rsid w:val="00915F62"/>
    <w:rsid w:val="009162B6"/>
    <w:rsid w:val="009270A9"/>
    <w:rsid w:val="0093200C"/>
    <w:rsid w:val="0094475D"/>
    <w:rsid w:val="00945539"/>
    <w:rsid w:val="0097306A"/>
    <w:rsid w:val="00977AD9"/>
    <w:rsid w:val="00997142"/>
    <w:rsid w:val="009977E3"/>
    <w:rsid w:val="009B75F6"/>
    <w:rsid w:val="009B7758"/>
    <w:rsid w:val="009C0757"/>
    <w:rsid w:val="009D6799"/>
    <w:rsid w:val="009E1D00"/>
    <w:rsid w:val="009E73ED"/>
    <w:rsid w:val="00A027D0"/>
    <w:rsid w:val="00A30038"/>
    <w:rsid w:val="00A332AD"/>
    <w:rsid w:val="00A526B9"/>
    <w:rsid w:val="00A558C1"/>
    <w:rsid w:val="00A641BD"/>
    <w:rsid w:val="00A75F44"/>
    <w:rsid w:val="00A77F0D"/>
    <w:rsid w:val="00A960A6"/>
    <w:rsid w:val="00AE5F65"/>
    <w:rsid w:val="00B12DA2"/>
    <w:rsid w:val="00B428F5"/>
    <w:rsid w:val="00B43446"/>
    <w:rsid w:val="00B46412"/>
    <w:rsid w:val="00B47E15"/>
    <w:rsid w:val="00B62E4A"/>
    <w:rsid w:val="00B63DDB"/>
    <w:rsid w:val="00B72C53"/>
    <w:rsid w:val="00B74444"/>
    <w:rsid w:val="00B84D99"/>
    <w:rsid w:val="00B954C7"/>
    <w:rsid w:val="00BD57A1"/>
    <w:rsid w:val="00BE05EB"/>
    <w:rsid w:val="00BE4436"/>
    <w:rsid w:val="00BF7096"/>
    <w:rsid w:val="00C00703"/>
    <w:rsid w:val="00C04C01"/>
    <w:rsid w:val="00C22C70"/>
    <w:rsid w:val="00C276E2"/>
    <w:rsid w:val="00C44060"/>
    <w:rsid w:val="00C63083"/>
    <w:rsid w:val="00C67E30"/>
    <w:rsid w:val="00C91CE1"/>
    <w:rsid w:val="00CA1507"/>
    <w:rsid w:val="00CA39D5"/>
    <w:rsid w:val="00CA4CC1"/>
    <w:rsid w:val="00CD2F94"/>
    <w:rsid w:val="00D05B4E"/>
    <w:rsid w:val="00D06DB0"/>
    <w:rsid w:val="00D15678"/>
    <w:rsid w:val="00D26FF2"/>
    <w:rsid w:val="00D44D73"/>
    <w:rsid w:val="00D512BA"/>
    <w:rsid w:val="00D568F5"/>
    <w:rsid w:val="00D64536"/>
    <w:rsid w:val="00D72CEA"/>
    <w:rsid w:val="00D74392"/>
    <w:rsid w:val="00D77BBB"/>
    <w:rsid w:val="00D865A7"/>
    <w:rsid w:val="00D86FE3"/>
    <w:rsid w:val="00DB1536"/>
    <w:rsid w:val="00DD33F1"/>
    <w:rsid w:val="00DD62B5"/>
    <w:rsid w:val="00DE200C"/>
    <w:rsid w:val="00DE7414"/>
    <w:rsid w:val="00E03AC1"/>
    <w:rsid w:val="00E150CA"/>
    <w:rsid w:val="00E40E04"/>
    <w:rsid w:val="00E433E1"/>
    <w:rsid w:val="00E4368A"/>
    <w:rsid w:val="00E56DE3"/>
    <w:rsid w:val="00E662AF"/>
    <w:rsid w:val="00E835B5"/>
    <w:rsid w:val="00E84197"/>
    <w:rsid w:val="00EA3783"/>
    <w:rsid w:val="00EB7340"/>
    <w:rsid w:val="00EE6306"/>
    <w:rsid w:val="00F3135C"/>
    <w:rsid w:val="00F3729A"/>
    <w:rsid w:val="00F73481"/>
    <w:rsid w:val="00F823B8"/>
    <w:rsid w:val="00F872F8"/>
    <w:rsid w:val="00FA035A"/>
    <w:rsid w:val="00FB537B"/>
    <w:rsid w:val="00FB64F3"/>
    <w:rsid w:val="00FC5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B1C"/>
    <w:rPr>
      <w:sz w:val="24"/>
      <w:szCs w:val="24"/>
      <w:lang w:val="en-US" w:eastAsia="en-US"/>
    </w:rPr>
  </w:style>
  <w:style w:type="paragraph" w:styleId="Heading1">
    <w:name w:val="heading 1"/>
    <w:basedOn w:val="Normal"/>
    <w:next w:val="Normal"/>
    <w:qFormat/>
    <w:rsid w:val="002D4B1C"/>
    <w:pPr>
      <w:keepNext/>
      <w:tabs>
        <w:tab w:val="center" w:pos="4320"/>
      </w:tabs>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2D4B1C"/>
    <w:rPr>
      <w:sz w:val="28"/>
    </w:rPr>
  </w:style>
  <w:style w:type="paragraph" w:styleId="Header">
    <w:name w:val="header"/>
    <w:basedOn w:val="Normal"/>
    <w:link w:val="HeaderChar"/>
    <w:uiPriority w:val="99"/>
    <w:rsid w:val="002D4B1C"/>
    <w:pPr>
      <w:tabs>
        <w:tab w:val="center" w:pos="4320"/>
        <w:tab w:val="right" w:pos="8640"/>
      </w:tabs>
    </w:pPr>
  </w:style>
  <w:style w:type="paragraph" w:styleId="Footer">
    <w:name w:val="footer"/>
    <w:basedOn w:val="Normal"/>
    <w:link w:val="FooterChar"/>
    <w:uiPriority w:val="99"/>
    <w:rsid w:val="002D4B1C"/>
    <w:pPr>
      <w:tabs>
        <w:tab w:val="center" w:pos="4320"/>
        <w:tab w:val="right" w:pos="8640"/>
      </w:tabs>
    </w:pPr>
  </w:style>
  <w:style w:type="character" w:styleId="PageNumber">
    <w:name w:val="page number"/>
    <w:basedOn w:val="DefaultParagraphFont"/>
    <w:semiHidden/>
    <w:rsid w:val="002D4B1C"/>
  </w:style>
  <w:style w:type="paragraph" w:styleId="BodyTextIndent">
    <w:name w:val="Body Text Indent"/>
    <w:basedOn w:val="Normal"/>
    <w:semiHidden/>
    <w:rsid w:val="002D4B1C"/>
    <w:pPr>
      <w:ind w:left="720"/>
      <w:jc w:val="both"/>
    </w:pPr>
    <w:rPr>
      <w:lang w:val="ro-RO"/>
    </w:rPr>
  </w:style>
  <w:style w:type="paragraph" w:styleId="BodyTextIndent2">
    <w:name w:val="Body Text Indent 2"/>
    <w:basedOn w:val="Normal"/>
    <w:semiHidden/>
    <w:rsid w:val="002D4B1C"/>
    <w:pPr>
      <w:ind w:left="360"/>
    </w:pPr>
    <w:rPr>
      <w:sz w:val="20"/>
      <w:szCs w:val="20"/>
      <w:lang w:val="ro-RO"/>
    </w:rPr>
  </w:style>
  <w:style w:type="paragraph" w:styleId="BodyText2">
    <w:name w:val="Body Text 2"/>
    <w:basedOn w:val="Normal"/>
    <w:semiHidden/>
    <w:rsid w:val="002D4B1C"/>
    <w:rPr>
      <w:sz w:val="20"/>
      <w:szCs w:val="20"/>
      <w:lang w:val="ro-RO"/>
    </w:rPr>
  </w:style>
  <w:style w:type="paragraph" w:customStyle="1" w:styleId="title-up">
    <w:name w:val="title-up"/>
    <w:basedOn w:val="Normal"/>
    <w:rsid w:val="009B7758"/>
    <w:pPr>
      <w:pBdr>
        <w:bottom w:val="dotted" w:sz="6" w:space="0" w:color="5B5B5B"/>
      </w:pBdr>
      <w:spacing w:before="100" w:beforeAutospacing="1" w:after="100" w:afterAutospacing="1"/>
    </w:pPr>
    <w:rPr>
      <w:sz w:val="27"/>
      <w:szCs w:val="27"/>
    </w:rPr>
  </w:style>
  <w:style w:type="character" w:styleId="Strong">
    <w:name w:val="Strong"/>
    <w:basedOn w:val="DefaultParagraphFont"/>
    <w:uiPriority w:val="22"/>
    <w:qFormat/>
    <w:rsid w:val="009B7758"/>
    <w:rPr>
      <w:b/>
      <w:bCs/>
    </w:rPr>
  </w:style>
  <w:style w:type="paragraph" w:customStyle="1" w:styleId="content2">
    <w:name w:val="content2"/>
    <w:basedOn w:val="Normal"/>
    <w:rsid w:val="009B7758"/>
    <w:pPr>
      <w:spacing w:before="100" w:beforeAutospacing="1" w:after="100" w:afterAutospacing="1"/>
    </w:pPr>
  </w:style>
  <w:style w:type="paragraph" w:customStyle="1" w:styleId="center">
    <w:name w:val="center"/>
    <w:basedOn w:val="Normal"/>
    <w:rsid w:val="009B7758"/>
    <w:pPr>
      <w:spacing w:before="100" w:beforeAutospacing="1" w:after="100" w:afterAutospacing="1"/>
      <w:jc w:val="center"/>
    </w:pPr>
  </w:style>
  <w:style w:type="table" w:styleId="TableGrid">
    <w:name w:val="Table Grid"/>
    <w:basedOn w:val="TableNormal"/>
    <w:uiPriority w:val="59"/>
    <w:rsid w:val="002B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E4368A"/>
    <w:rPr>
      <w:sz w:val="24"/>
      <w:szCs w:val="24"/>
    </w:rPr>
  </w:style>
  <w:style w:type="paragraph" w:styleId="BalloonText">
    <w:name w:val="Balloon Text"/>
    <w:basedOn w:val="Normal"/>
    <w:link w:val="BalloonTextChar"/>
    <w:uiPriority w:val="99"/>
    <w:semiHidden/>
    <w:unhideWhenUsed/>
    <w:rsid w:val="00E4368A"/>
    <w:rPr>
      <w:rFonts w:ascii="Tahoma" w:hAnsi="Tahoma" w:cs="Tahoma"/>
      <w:sz w:val="16"/>
      <w:szCs w:val="16"/>
    </w:rPr>
  </w:style>
  <w:style w:type="character" w:customStyle="1" w:styleId="BalloonTextChar">
    <w:name w:val="Balloon Text Char"/>
    <w:basedOn w:val="DefaultParagraphFont"/>
    <w:link w:val="BalloonText"/>
    <w:uiPriority w:val="99"/>
    <w:semiHidden/>
    <w:rsid w:val="00E4368A"/>
    <w:rPr>
      <w:rFonts w:ascii="Tahoma" w:hAnsi="Tahoma" w:cs="Tahoma"/>
      <w:sz w:val="16"/>
      <w:szCs w:val="16"/>
    </w:rPr>
  </w:style>
  <w:style w:type="character" w:customStyle="1" w:styleId="FooterChar">
    <w:name w:val="Footer Char"/>
    <w:basedOn w:val="DefaultParagraphFont"/>
    <w:link w:val="Footer"/>
    <w:uiPriority w:val="99"/>
    <w:rsid w:val="00E4368A"/>
    <w:rPr>
      <w:sz w:val="24"/>
      <w:szCs w:val="24"/>
    </w:rPr>
  </w:style>
  <w:style w:type="paragraph" w:styleId="FootnoteText">
    <w:name w:val="footnote text"/>
    <w:basedOn w:val="Normal"/>
    <w:link w:val="FootnoteTextChar"/>
    <w:semiHidden/>
    <w:unhideWhenUsed/>
    <w:rsid w:val="00255178"/>
    <w:rPr>
      <w:sz w:val="20"/>
      <w:szCs w:val="20"/>
    </w:rPr>
  </w:style>
  <w:style w:type="character" w:customStyle="1" w:styleId="FootnoteTextChar">
    <w:name w:val="Footnote Text Char"/>
    <w:basedOn w:val="DefaultParagraphFont"/>
    <w:link w:val="FootnoteText"/>
    <w:semiHidden/>
    <w:rsid w:val="00255178"/>
  </w:style>
  <w:style w:type="character" w:styleId="FootnoteReference">
    <w:name w:val="footnote reference"/>
    <w:basedOn w:val="DefaultParagraphFont"/>
    <w:uiPriority w:val="99"/>
    <w:semiHidden/>
    <w:unhideWhenUsed/>
    <w:rsid w:val="00255178"/>
    <w:rPr>
      <w:vertAlign w:val="superscript"/>
    </w:rPr>
  </w:style>
  <w:style w:type="paragraph" w:styleId="NormalWeb">
    <w:name w:val="Normal (Web)"/>
    <w:basedOn w:val="Normal"/>
    <w:uiPriority w:val="99"/>
    <w:rsid w:val="00DD62B5"/>
    <w:pPr>
      <w:spacing w:before="100" w:beforeAutospacing="1" w:after="100" w:afterAutospacing="1"/>
    </w:pPr>
  </w:style>
  <w:style w:type="character" w:styleId="Hyperlink">
    <w:name w:val="Hyperlink"/>
    <w:basedOn w:val="DefaultParagraphFont"/>
    <w:uiPriority w:val="99"/>
    <w:semiHidden/>
    <w:unhideWhenUsed/>
    <w:rsid w:val="00DD33F1"/>
    <w:rPr>
      <w:rFonts w:ascii="Verdana" w:hAnsi="Verdana" w:hint="default"/>
      <w:strike w:val="0"/>
      <w:dstrike w:val="0"/>
      <w:color w:val="003399"/>
      <w:sz w:val="15"/>
      <w:szCs w:val="15"/>
      <w:u w:val="none"/>
      <w:effect w:val="none"/>
    </w:rPr>
  </w:style>
  <w:style w:type="paragraph" w:styleId="z-TopofForm">
    <w:name w:val="HTML Top of Form"/>
    <w:basedOn w:val="Normal"/>
    <w:next w:val="Normal"/>
    <w:link w:val="z-TopofFormChar"/>
    <w:hidden/>
    <w:uiPriority w:val="99"/>
    <w:semiHidden/>
    <w:unhideWhenUsed/>
    <w:rsid w:val="00DD3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D3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D3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D33F1"/>
    <w:rPr>
      <w:rFonts w:ascii="Arial" w:hAnsi="Arial" w:cs="Arial"/>
      <w:vanish/>
      <w:sz w:val="16"/>
      <w:szCs w:val="16"/>
    </w:rPr>
  </w:style>
  <w:style w:type="paragraph" w:styleId="ListParagraph">
    <w:name w:val="List Paragraph"/>
    <w:basedOn w:val="Normal"/>
    <w:uiPriority w:val="34"/>
    <w:qFormat/>
    <w:rsid w:val="007A0D93"/>
    <w:pPr>
      <w:ind w:left="720"/>
    </w:pPr>
  </w:style>
  <w:style w:type="character" w:customStyle="1" w:styleId="BodyTextChar">
    <w:name w:val="Body Text Char"/>
    <w:basedOn w:val="DefaultParagraphFont"/>
    <w:link w:val="BodyText"/>
    <w:semiHidden/>
    <w:rsid w:val="00C63083"/>
    <w:rPr>
      <w:sz w:val="28"/>
      <w:szCs w:val="24"/>
      <w:lang w:val="en-US" w:eastAsia="en-US"/>
    </w:rPr>
  </w:style>
</w:styles>
</file>

<file path=word/webSettings.xml><?xml version="1.0" encoding="utf-8"?>
<w:webSettings xmlns:r="http://schemas.openxmlformats.org/officeDocument/2006/relationships" xmlns:w="http://schemas.openxmlformats.org/wordprocessingml/2006/main">
  <w:divs>
    <w:div w:id="314073323">
      <w:bodyDiv w:val="1"/>
      <w:marLeft w:val="0"/>
      <w:marRight w:val="0"/>
      <w:marTop w:val="0"/>
      <w:marBottom w:val="0"/>
      <w:divBdr>
        <w:top w:val="none" w:sz="0" w:space="0" w:color="auto"/>
        <w:left w:val="none" w:sz="0" w:space="0" w:color="auto"/>
        <w:bottom w:val="none" w:sz="0" w:space="0" w:color="auto"/>
        <w:right w:val="none" w:sz="0" w:space="0" w:color="auto"/>
      </w:divBdr>
      <w:divsChild>
        <w:div w:id="1005715700">
          <w:marLeft w:val="0"/>
          <w:marRight w:val="0"/>
          <w:marTop w:val="150"/>
          <w:marBottom w:val="150"/>
          <w:divBdr>
            <w:top w:val="single" w:sz="4" w:space="0" w:color="EEDDCC"/>
            <w:left w:val="single" w:sz="4" w:space="0" w:color="EEDDCC"/>
            <w:bottom w:val="single" w:sz="4" w:space="0" w:color="EEDDCC"/>
            <w:right w:val="single" w:sz="4" w:space="0" w:color="EEDDCC"/>
          </w:divBdr>
        </w:div>
      </w:divsChild>
    </w:div>
    <w:div w:id="426928644">
      <w:bodyDiv w:val="1"/>
      <w:marLeft w:val="0"/>
      <w:marRight w:val="0"/>
      <w:marTop w:val="0"/>
      <w:marBottom w:val="0"/>
      <w:divBdr>
        <w:top w:val="none" w:sz="0" w:space="0" w:color="auto"/>
        <w:left w:val="none" w:sz="0" w:space="0" w:color="auto"/>
        <w:bottom w:val="none" w:sz="0" w:space="0" w:color="auto"/>
        <w:right w:val="none" w:sz="0" w:space="0" w:color="auto"/>
      </w:divBdr>
      <w:divsChild>
        <w:div w:id="1362898017">
          <w:marLeft w:val="0"/>
          <w:marRight w:val="0"/>
          <w:marTop w:val="150"/>
          <w:marBottom w:val="150"/>
          <w:divBdr>
            <w:top w:val="single" w:sz="4" w:space="0" w:color="EEDDCC"/>
            <w:left w:val="single" w:sz="4" w:space="0" w:color="EEDDCC"/>
            <w:bottom w:val="single" w:sz="4" w:space="0" w:color="EEDDCC"/>
            <w:right w:val="single" w:sz="4" w:space="0" w:color="EEDDCC"/>
          </w:divBdr>
        </w:div>
      </w:divsChild>
    </w:div>
    <w:div w:id="855460514">
      <w:bodyDiv w:val="1"/>
      <w:marLeft w:val="0"/>
      <w:marRight w:val="0"/>
      <w:marTop w:val="0"/>
      <w:marBottom w:val="0"/>
      <w:divBdr>
        <w:top w:val="none" w:sz="0" w:space="0" w:color="auto"/>
        <w:left w:val="none" w:sz="0" w:space="0" w:color="auto"/>
        <w:bottom w:val="none" w:sz="0" w:space="0" w:color="auto"/>
        <w:right w:val="none" w:sz="0" w:space="0" w:color="auto"/>
      </w:divBdr>
      <w:divsChild>
        <w:div w:id="1955747050">
          <w:marLeft w:val="0"/>
          <w:marRight w:val="0"/>
          <w:marTop w:val="150"/>
          <w:marBottom w:val="150"/>
          <w:divBdr>
            <w:top w:val="single" w:sz="4" w:space="0" w:color="EEDDCC"/>
            <w:left w:val="single" w:sz="4" w:space="0" w:color="EEDDCC"/>
            <w:bottom w:val="single" w:sz="4" w:space="0" w:color="EEDDCC"/>
            <w:right w:val="single" w:sz="4" w:space="0" w:color="EEDDCC"/>
          </w:divBdr>
        </w:div>
      </w:divsChild>
    </w:div>
    <w:div w:id="892428308">
      <w:bodyDiv w:val="1"/>
      <w:marLeft w:val="0"/>
      <w:marRight w:val="0"/>
      <w:marTop w:val="0"/>
      <w:marBottom w:val="0"/>
      <w:divBdr>
        <w:top w:val="none" w:sz="0" w:space="0" w:color="auto"/>
        <w:left w:val="none" w:sz="0" w:space="0" w:color="auto"/>
        <w:bottom w:val="none" w:sz="0" w:space="0" w:color="auto"/>
        <w:right w:val="none" w:sz="0" w:space="0" w:color="auto"/>
      </w:divBdr>
      <w:divsChild>
        <w:div w:id="808937124">
          <w:marLeft w:val="0"/>
          <w:marRight w:val="0"/>
          <w:marTop w:val="0"/>
          <w:marBottom w:val="0"/>
          <w:divBdr>
            <w:top w:val="none" w:sz="0" w:space="0" w:color="auto"/>
            <w:left w:val="none" w:sz="0" w:space="0" w:color="auto"/>
            <w:bottom w:val="none" w:sz="0" w:space="0" w:color="auto"/>
            <w:right w:val="none" w:sz="0" w:space="0" w:color="auto"/>
          </w:divBdr>
          <w:divsChild>
            <w:div w:id="183590960">
              <w:marLeft w:val="0"/>
              <w:marRight w:val="0"/>
              <w:marTop w:val="0"/>
              <w:marBottom w:val="0"/>
              <w:divBdr>
                <w:top w:val="none" w:sz="0" w:space="0" w:color="auto"/>
                <w:left w:val="none" w:sz="0" w:space="0" w:color="auto"/>
                <w:bottom w:val="none" w:sz="0" w:space="0" w:color="auto"/>
                <w:right w:val="none" w:sz="0" w:space="0" w:color="auto"/>
              </w:divBdr>
              <w:divsChild>
                <w:div w:id="1363899130">
                  <w:marLeft w:val="0"/>
                  <w:marRight w:val="0"/>
                  <w:marTop w:val="0"/>
                  <w:marBottom w:val="0"/>
                  <w:divBdr>
                    <w:top w:val="none" w:sz="0" w:space="0" w:color="auto"/>
                    <w:left w:val="none" w:sz="0" w:space="0" w:color="auto"/>
                    <w:bottom w:val="none" w:sz="0" w:space="0" w:color="auto"/>
                    <w:right w:val="none" w:sz="0" w:space="0" w:color="auto"/>
                  </w:divBdr>
                  <w:divsChild>
                    <w:div w:id="983511132">
                      <w:marLeft w:val="0"/>
                      <w:marRight w:val="0"/>
                      <w:marTop w:val="0"/>
                      <w:marBottom w:val="0"/>
                      <w:divBdr>
                        <w:top w:val="none" w:sz="0" w:space="0" w:color="auto"/>
                        <w:left w:val="none" w:sz="0" w:space="0" w:color="auto"/>
                        <w:bottom w:val="none" w:sz="0" w:space="0" w:color="auto"/>
                        <w:right w:val="none" w:sz="0" w:space="0" w:color="auto"/>
                      </w:divBdr>
                      <w:divsChild>
                        <w:div w:id="1552032328">
                          <w:marLeft w:val="0"/>
                          <w:marRight w:val="0"/>
                          <w:marTop w:val="0"/>
                          <w:marBottom w:val="0"/>
                          <w:divBdr>
                            <w:top w:val="none" w:sz="0" w:space="0" w:color="auto"/>
                            <w:left w:val="none" w:sz="0" w:space="0" w:color="auto"/>
                            <w:bottom w:val="none" w:sz="0" w:space="0" w:color="auto"/>
                            <w:right w:val="none" w:sz="0" w:space="0" w:color="auto"/>
                          </w:divBdr>
                          <w:divsChild>
                            <w:div w:id="1470394195">
                              <w:marLeft w:val="0"/>
                              <w:marRight w:val="0"/>
                              <w:marTop w:val="0"/>
                              <w:marBottom w:val="0"/>
                              <w:divBdr>
                                <w:top w:val="none" w:sz="0" w:space="0" w:color="auto"/>
                                <w:left w:val="none" w:sz="0" w:space="0" w:color="auto"/>
                                <w:bottom w:val="none" w:sz="0" w:space="0" w:color="auto"/>
                                <w:right w:val="none" w:sz="0" w:space="0" w:color="auto"/>
                              </w:divBdr>
                              <w:divsChild>
                                <w:div w:id="1844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92370">
      <w:bodyDiv w:val="1"/>
      <w:marLeft w:val="0"/>
      <w:marRight w:val="0"/>
      <w:marTop w:val="0"/>
      <w:marBottom w:val="0"/>
      <w:divBdr>
        <w:top w:val="none" w:sz="0" w:space="0" w:color="auto"/>
        <w:left w:val="none" w:sz="0" w:space="0" w:color="auto"/>
        <w:bottom w:val="none" w:sz="0" w:space="0" w:color="auto"/>
        <w:right w:val="none" w:sz="0" w:space="0" w:color="auto"/>
      </w:divBdr>
      <w:divsChild>
        <w:div w:id="1073235114">
          <w:marLeft w:val="0"/>
          <w:marRight w:val="0"/>
          <w:marTop w:val="0"/>
          <w:marBottom w:val="0"/>
          <w:divBdr>
            <w:top w:val="none" w:sz="0" w:space="0" w:color="auto"/>
            <w:left w:val="none" w:sz="0" w:space="0" w:color="auto"/>
            <w:bottom w:val="none" w:sz="0" w:space="0" w:color="auto"/>
            <w:right w:val="none" w:sz="0" w:space="0" w:color="auto"/>
          </w:divBdr>
          <w:divsChild>
            <w:div w:id="1281303890">
              <w:marLeft w:val="0"/>
              <w:marRight w:val="0"/>
              <w:marTop w:val="0"/>
              <w:marBottom w:val="0"/>
              <w:divBdr>
                <w:top w:val="none" w:sz="0" w:space="0" w:color="auto"/>
                <w:left w:val="none" w:sz="0" w:space="0" w:color="auto"/>
                <w:bottom w:val="dashed" w:sz="6" w:space="14" w:color="9E9E9E"/>
                <w:right w:val="none" w:sz="0" w:space="0" w:color="auto"/>
              </w:divBdr>
            </w:div>
          </w:divsChild>
        </w:div>
      </w:divsChild>
    </w:div>
    <w:div w:id="1816605135">
      <w:bodyDiv w:val="1"/>
      <w:marLeft w:val="0"/>
      <w:marRight w:val="0"/>
      <w:marTop w:val="0"/>
      <w:marBottom w:val="0"/>
      <w:divBdr>
        <w:top w:val="none" w:sz="0" w:space="0" w:color="auto"/>
        <w:left w:val="none" w:sz="0" w:space="0" w:color="auto"/>
        <w:bottom w:val="none" w:sz="0" w:space="0" w:color="auto"/>
        <w:right w:val="none" w:sz="0" w:space="0" w:color="auto"/>
      </w:divBdr>
      <w:divsChild>
        <w:div w:id="1421757585">
          <w:marLeft w:val="0"/>
          <w:marRight w:val="0"/>
          <w:marTop w:val="150"/>
          <w:marBottom w:val="150"/>
          <w:divBdr>
            <w:top w:val="single" w:sz="4" w:space="0" w:color="EEDDCC"/>
            <w:left w:val="single" w:sz="4" w:space="0" w:color="EEDDCC"/>
            <w:bottom w:val="single" w:sz="4" w:space="0" w:color="EEDDCC"/>
            <w:right w:val="single" w:sz="4" w:space="0" w:color="EEDDCC"/>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26.gif"/><Relationship Id="rId21" Type="http://schemas.openxmlformats.org/officeDocument/2006/relationships/image" Target="media/image15.jpeg"/><Relationship Id="rId34" Type="http://schemas.openxmlformats.org/officeDocument/2006/relationships/image" Target="http://2.bp.blogspot.com/_w2rqKhz3PB4/S72M7GxaPjI/AAAAAAAAAPk/hZ_b_h0CmXI/s1600/intrebare.jpg" TargetMode="External"/><Relationship Id="rId42" Type="http://schemas.openxmlformats.org/officeDocument/2006/relationships/image" Target="media/image27.jpeg"/><Relationship Id="rId47" Type="http://schemas.openxmlformats.org/officeDocument/2006/relationships/hyperlink" Target="http://stiati-ca.haios.ro/listeaza_poza.php?lang=ro&amp;id_joke=1919&amp;s=stiati" TargetMode="External"/><Relationship Id="rId50" Type="http://schemas.openxmlformats.org/officeDocument/2006/relationships/hyperlink" Target="http://stiati-ca.haios.ro/listeaza_poza.php?lang=ro&amp;id_joke=1857&amp;s=stiati" TargetMode="External"/><Relationship Id="rId55" Type="http://schemas.openxmlformats.org/officeDocument/2006/relationships/image" Target="http://t3.gstatic.com/images?q=tbn:ANd9GcQMDVxugG902_bIMcV_bV9A9FPwW9yhzAZN0i-vPQDFvT3dxnYKp9Pg-hXS"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hyperlink" Target="http://stiati-ca.haios.ro/listeaza_poza.php?lang=ro&amp;id_joke=2019&amp;s=stiati" TargetMode="External"/><Relationship Id="rId54" Type="http://schemas.openxmlformats.org/officeDocument/2006/relationships/image" Target="media/image3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http://images.google.ro/images?q=tbn:6HSXAotoo_UJ:http://www.co.shasta.ca.us/Departments/SocialServices/CFS/Image4.gif" TargetMode="External"/><Relationship Id="rId32" Type="http://schemas.openxmlformats.org/officeDocument/2006/relationships/image" Target="http://gal.bestjobs.ro/galleries/bestjobs/company/4379143/5-intrebare.jpeg" TargetMode="External"/><Relationship Id="rId37" Type="http://schemas.openxmlformats.org/officeDocument/2006/relationships/image" Target="media/image25.gif"/><Relationship Id="rId40" Type="http://schemas.openxmlformats.org/officeDocument/2006/relationships/image" Target="http://www.e-scoala.ro/referatanc/apa/Shared/Apa.gif" TargetMode="External"/><Relationship Id="rId45" Type="http://schemas.openxmlformats.org/officeDocument/2006/relationships/image" Target="media/image28.jpeg"/><Relationship Id="rId53" Type="http://schemas.openxmlformats.org/officeDocument/2006/relationships/hyperlink" Target="http://www.google.ro/imgres?imgurl=http://thumbs.ziare.com/De-ce-este-periculoasa-sarea-in-exces-si-cata-ar-trebui-sa-consumi/312cca910e485cf6f/240/0/1/70/De-ce-este-periculoasa-sarea-in-exces-si-cata-ar-trebui-sa-consumi.jpg&amp;imgrefurl=http://www.ziare.com/viata-sanatoasa/sanatate/de-ce-este-periculoasa-sarea-in-exces-si-cata-ar-trebui-sa-consumi-1059014&amp;usg=__pvAKHSdhM7UGP_MikIdw-ien5Sw=&amp;h=285&amp;w=240&amp;sz=13&amp;hl=ro&amp;start=38&amp;zoom=1&amp;tbnid=ooRfMmw7E_2DcM:&amp;tbnh=144&amp;tbnw=121&amp;ei=Vf4aTvjeFozJsgaA3oi3Dw&amp;prev=/search?q=sarea&amp;um=1&amp;hl=ro&amp;sa=N&amp;biw=1366&amp;bih=614&amp;tbm=isch&amp;um=1&amp;itbs=1&amp;iact=rc&amp;dur=0&amp;page=3&amp;ndsp=18&amp;ved=1t:429,r:9,s:38&amp;tx=43&amp;ty=42" TargetMode="External"/><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http://www.iuses.ro/elev.jpg" TargetMode="External"/><Relationship Id="rId49" Type="http://schemas.openxmlformats.org/officeDocument/2006/relationships/image" Target="http://stiati-ca.haios.ro/sim_images/stiati/2010_11/thumbnails/lamaia_este_buna_buna_pentru_sanatate.jpg" TargetMode="External"/><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2.jpeg"/><Relationship Id="rId44" Type="http://schemas.openxmlformats.org/officeDocument/2006/relationships/hyperlink" Target="http://stiati-ca.haios.ro/listeaza_poza.php?lang=ro&amp;id_joke=1994&amp;s=stiati" TargetMode="External"/><Relationship Id="rId52" Type="http://schemas.openxmlformats.org/officeDocument/2006/relationships/image" Target="http://stiati-ca.haios.ro/sim_images/stiati/2010_06/thumbnails/morcovi_sanatate.jpg" TargetMode="External"/><Relationship Id="rId60" Type="http://schemas.openxmlformats.org/officeDocument/2006/relationships/image" Target="media/image3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co.shasta.ca.us/Departments/SocialServices/CFS/Image4.gif" TargetMode="External"/><Relationship Id="rId27" Type="http://schemas.openxmlformats.org/officeDocument/2006/relationships/image" Target="media/image19.png"/><Relationship Id="rId30" Type="http://schemas.openxmlformats.org/officeDocument/2006/relationships/image" Target="http://popix84.files.wordpress.com/2011/01/1intrebare.jpg" TargetMode="External"/><Relationship Id="rId35" Type="http://schemas.openxmlformats.org/officeDocument/2006/relationships/image" Target="media/image24.jpeg"/><Relationship Id="rId43" Type="http://schemas.openxmlformats.org/officeDocument/2006/relationships/image" Target="http://stiati-ca.haios.ro/sim_images/stiati/2011_05/thumbnails/mierea_albine_singurul_aliment_care_nu_se_altereaza_beneficii.jpg" TargetMode="External"/><Relationship Id="rId48" Type="http://schemas.openxmlformats.org/officeDocument/2006/relationships/image" Target="media/image29.jpe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http://www.itmarad.ro/wp-content/uploads/2009/07/intrebari-frecvente.gif" TargetMode="External"/><Relationship Id="rId46" Type="http://schemas.openxmlformats.org/officeDocument/2006/relationships/image" Target="http://stiati-ca.haios.ro/sim_images/stiati/2011_04/thumbnails/mere_exagerat_de_mari_si_frumoase.jpg" TargetMode="External"/><Relationship Id="rId59"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5DF28-B2CC-4687-AEA1-6F78FCD01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40</Pages>
  <Words>8322</Words>
  <Characters>47437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Cum ne alimentam</vt:lpstr>
    </vt:vector>
  </TitlesOfParts>
  <Company>Home</Company>
  <LinksUpToDate>false</LinksUpToDate>
  <CharactersWithSpaces>55648</CharactersWithSpaces>
  <SharedDoc>false</SharedDoc>
  <HLinks>
    <vt:vector size="108" baseType="variant">
      <vt:variant>
        <vt:i4>1114193</vt:i4>
      </vt:variant>
      <vt:variant>
        <vt:i4>-1</vt:i4>
      </vt:variant>
      <vt:variant>
        <vt:i4>1041</vt:i4>
      </vt:variant>
      <vt:variant>
        <vt:i4>4</vt:i4>
      </vt:variant>
      <vt:variant>
        <vt:lpwstr>http://www.co.shasta.ca.us/Departments/SocialServices/CFS/Image4.gif</vt:lpwstr>
      </vt:variant>
      <vt:variant>
        <vt:lpwstr/>
      </vt:variant>
      <vt:variant>
        <vt:i4>2818070</vt:i4>
      </vt:variant>
      <vt:variant>
        <vt:i4>-1</vt:i4>
      </vt:variant>
      <vt:variant>
        <vt:i4>1041</vt:i4>
      </vt:variant>
      <vt:variant>
        <vt:i4>1</vt:i4>
      </vt:variant>
      <vt:variant>
        <vt:lpwstr>http://images.google.ro/images?q=tbn:6HSXAotoo_UJ:http://www.co.shasta.ca.us/Departments/SocialServices/CFS/Image4.gif</vt:lpwstr>
      </vt:variant>
      <vt:variant>
        <vt:lpwstr/>
      </vt:variant>
      <vt:variant>
        <vt:i4>5636167</vt:i4>
      </vt:variant>
      <vt:variant>
        <vt:i4>-1</vt:i4>
      </vt:variant>
      <vt:variant>
        <vt:i4>1057</vt:i4>
      </vt:variant>
      <vt:variant>
        <vt:i4>4</vt:i4>
      </vt:variant>
      <vt:variant>
        <vt:lpwstr>http://stiati-ca.haios.ro/listeaza_poza.php?lang=ro&amp;id_joke=2019&amp;s=stiati</vt:lpwstr>
      </vt:variant>
      <vt:variant>
        <vt:lpwstr/>
      </vt:variant>
      <vt:variant>
        <vt:i4>3997758</vt:i4>
      </vt:variant>
      <vt:variant>
        <vt:i4>-1</vt:i4>
      </vt:variant>
      <vt:variant>
        <vt:i4>1057</vt:i4>
      </vt:variant>
      <vt:variant>
        <vt:i4>1</vt:i4>
      </vt:variant>
      <vt:variant>
        <vt:lpwstr>http://stiati-ca.haios.ro/sim_images/stiati/2011_05/thumbnails/mierea_albine_singurul_aliment_care_nu_se_altereaza_beneficii.jpg</vt:lpwstr>
      </vt:variant>
      <vt:variant>
        <vt:lpwstr/>
      </vt:variant>
      <vt:variant>
        <vt:i4>5374028</vt:i4>
      </vt:variant>
      <vt:variant>
        <vt:i4>-1</vt:i4>
      </vt:variant>
      <vt:variant>
        <vt:i4>1058</vt:i4>
      </vt:variant>
      <vt:variant>
        <vt:i4>4</vt:i4>
      </vt:variant>
      <vt:variant>
        <vt:lpwstr>http://stiati-ca.haios.ro/listeaza_poza.php?lang=ro&amp;id_joke=1994&amp;s=stiati</vt:lpwstr>
      </vt:variant>
      <vt:variant>
        <vt:lpwstr/>
      </vt:variant>
      <vt:variant>
        <vt:i4>1507388</vt:i4>
      </vt:variant>
      <vt:variant>
        <vt:i4>-1</vt:i4>
      </vt:variant>
      <vt:variant>
        <vt:i4>1058</vt:i4>
      </vt:variant>
      <vt:variant>
        <vt:i4>1</vt:i4>
      </vt:variant>
      <vt:variant>
        <vt:lpwstr>http://stiati-ca.haios.ro/sim_images/stiati/2011_04/thumbnails/mere_exagerat_de_mari_si_frumoase.jpg</vt:lpwstr>
      </vt:variant>
      <vt:variant>
        <vt:lpwstr/>
      </vt:variant>
      <vt:variant>
        <vt:i4>6225988</vt:i4>
      </vt:variant>
      <vt:variant>
        <vt:i4>-1</vt:i4>
      </vt:variant>
      <vt:variant>
        <vt:i4>1059</vt:i4>
      </vt:variant>
      <vt:variant>
        <vt:i4>4</vt:i4>
      </vt:variant>
      <vt:variant>
        <vt:lpwstr>http://stiati-ca.haios.ro/listeaza_poza.php?lang=ro&amp;id_joke=1919&amp;s=stiati</vt:lpwstr>
      </vt:variant>
      <vt:variant>
        <vt:lpwstr/>
      </vt:variant>
      <vt:variant>
        <vt:i4>1769524</vt:i4>
      </vt:variant>
      <vt:variant>
        <vt:i4>-1</vt:i4>
      </vt:variant>
      <vt:variant>
        <vt:i4>1059</vt:i4>
      </vt:variant>
      <vt:variant>
        <vt:i4>1</vt:i4>
      </vt:variant>
      <vt:variant>
        <vt:lpwstr>http://stiati-ca.haios.ro/sim_images/stiati/2010_11/thumbnails/lamaia_este_buna_buna_pentru_sanatate.jpg</vt:lpwstr>
      </vt:variant>
      <vt:variant>
        <vt:lpwstr/>
      </vt:variant>
      <vt:variant>
        <vt:i4>1441857</vt:i4>
      </vt:variant>
      <vt:variant>
        <vt:i4>-1</vt:i4>
      </vt:variant>
      <vt:variant>
        <vt:i4>1065</vt:i4>
      </vt:variant>
      <vt:variant>
        <vt:i4>1</vt:i4>
      </vt:variant>
      <vt:variant>
        <vt:lpwstr>http://www.itmarad.ro/wp-content/uploads/2009/07/intrebari-frecvente.gif</vt:lpwstr>
      </vt:variant>
      <vt:variant>
        <vt:lpwstr/>
      </vt:variant>
      <vt:variant>
        <vt:i4>852055</vt:i4>
      </vt:variant>
      <vt:variant>
        <vt:i4>-1</vt:i4>
      </vt:variant>
      <vt:variant>
        <vt:i4>1066</vt:i4>
      </vt:variant>
      <vt:variant>
        <vt:i4>1</vt:i4>
      </vt:variant>
      <vt:variant>
        <vt:lpwstr>http://popix84.files.wordpress.com/2011/01/1intrebare.jpg</vt:lpwstr>
      </vt:variant>
      <vt:variant>
        <vt:lpwstr/>
      </vt:variant>
      <vt:variant>
        <vt:i4>7143551</vt:i4>
      </vt:variant>
      <vt:variant>
        <vt:i4>-1</vt:i4>
      </vt:variant>
      <vt:variant>
        <vt:i4>1067</vt:i4>
      </vt:variant>
      <vt:variant>
        <vt:i4>1</vt:i4>
      </vt:variant>
      <vt:variant>
        <vt:lpwstr>http://gal.bestjobs.ro/galleries/bestjobs/company/4379143/5-intrebare.jpeg</vt:lpwstr>
      </vt:variant>
      <vt:variant>
        <vt:lpwstr/>
      </vt:variant>
      <vt:variant>
        <vt:i4>2097242</vt:i4>
      </vt:variant>
      <vt:variant>
        <vt:i4>-1</vt:i4>
      </vt:variant>
      <vt:variant>
        <vt:i4>1068</vt:i4>
      </vt:variant>
      <vt:variant>
        <vt:i4>1</vt:i4>
      </vt:variant>
      <vt:variant>
        <vt:lpwstr>http://2.bp.blogspot.com/_w2rqKhz3PB4/S72M7GxaPjI/AAAAAAAAAPk/hZ_b_h0CmXI/s1600/intrebare.jpg</vt:lpwstr>
      </vt:variant>
      <vt:variant>
        <vt:lpwstr/>
      </vt:variant>
      <vt:variant>
        <vt:i4>524383</vt:i4>
      </vt:variant>
      <vt:variant>
        <vt:i4>-1</vt:i4>
      </vt:variant>
      <vt:variant>
        <vt:i4>1069</vt:i4>
      </vt:variant>
      <vt:variant>
        <vt:i4>1</vt:i4>
      </vt:variant>
      <vt:variant>
        <vt:lpwstr>http://www.iuses.ro/elev.jpg</vt:lpwstr>
      </vt:variant>
      <vt:variant>
        <vt:lpwstr/>
      </vt:variant>
      <vt:variant>
        <vt:i4>786511</vt:i4>
      </vt:variant>
      <vt:variant>
        <vt:i4>-1</vt:i4>
      </vt:variant>
      <vt:variant>
        <vt:i4>1070</vt:i4>
      </vt:variant>
      <vt:variant>
        <vt:i4>1</vt:i4>
      </vt:variant>
      <vt:variant>
        <vt:lpwstr>http://www.e-scoala.ro/referatanc/apa/Shared/Apa.gif</vt:lpwstr>
      </vt:variant>
      <vt:variant>
        <vt:lpwstr/>
      </vt:variant>
      <vt:variant>
        <vt:i4>5242944</vt:i4>
      </vt:variant>
      <vt:variant>
        <vt:i4>-1</vt:i4>
      </vt:variant>
      <vt:variant>
        <vt:i4>1071</vt:i4>
      </vt:variant>
      <vt:variant>
        <vt:i4>4</vt:i4>
      </vt:variant>
      <vt:variant>
        <vt:lpwstr>http://stiati-ca.haios.ro/listeaza_poza.php?lang=ro&amp;id_joke=1857&amp;s=stiati</vt:lpwstr>
      </vt:variant>
      <vt:variant>
        <vt:lpwstr/>
      </vt:variant>
      <vt:variant>
        <vt:i4>1835063</vt:i4>
      </vt:variant>
      <vt:variant>
        <vt:i4>-1</vt:i4>
      </vt:variant>
      <vt:variant>
        <vt:i4>1071</vt:i4>
      </vt:variant>
      <vt:variant>
        <vt:i4>1</vt:i4>
      </vt:variant>
      <vt:variant>
        <vt:lpwstr>http://stiati-ca.haios.ro/sim_images/stiati/2010_06/thumbnails/morcovi_sanatate.jpg</vt:lpwstr>
      </vt:variant>
      <vt:variant>
        <vt:lpwstr/>
      </vt:variant>
      <vt:variant>
        <vt:i4>7864373</vt:i4>
      </vt:variant>
      <vt:variant>
        <vt:i4>-1</vt:i4>
      </vt:variant>
      <vt:variant>
        <vt:i4>1072</vt:i4>
      </vt:variant>
      <vt:variant>
        <vt:i4>4</vt:i4>
      </vt:variant>
      <vt:variant>
        <vt:lpwstr>http://www.google.ro/imgres?imgurl=http://thumbs.ziare.com/De-ce-este-periculoasa-sarea-in-exces-si-cata-ar-trebui-sa-consumi/312cca910e485cf6f/240/0/1/70/De-ce-este-periculoasa-sarea-in-exces-si-cata-ar-trebui-sa-consumi.jpg&amp;imgrefurl=http://www.ziare.com/viata-sanatoasa/sanatate/de-ce-este-periculoasa-sarea-in-exces-si-cata-ar-trebui-sa-consumi-1059014&amp;usg=__pvAKHSdhM7UGP_MikIdw-ien5Sw=&amp;h=285&amp;w=240&amp;sz=13&amp;hl=ro&amp;start=38&amp;zoom=1&amp;tbnid=ooRfMmw7E_2DcM:&amp;tbnh=144&amp;tbnw=121&amp;ei=Vf4aTvjeFozJsgaA3oi3Dw&amp;prev=/search%3Fq%3Dsarea%26um%3D1%26hl%3Dro%26sa%3DN%26biw%3D1366%26bih%3D614%26tbm%3Disch&amp;um=1&amp;itbs=1&amp;iact=rc&amp;dur=0&amp;page=3&amp;ndsp=18&amp;ved=1t:429,r:9,s:38&amp;tx=43&amp;ty=42</vt:lpwstr>
      </vt:variant>
      <vt:variant>
        <vt:lpwstr/>
      </vt:variant>
      <vt:variant>
        <vt:i4>6815859</vt:i4>
      </vt:variant>
      <vt:variant>
        <vt:i4>-1</vt:i4>
      </vt:variant>
      <vt:variant>
        <vt:i4>1072</vt:i4>
      </vt:variant>
      <vt:variant>
        <vt:i4>1</vt:i4>
      </vt:variant>
      <vt:variant>
        <vt:lpwstr>http://t3.gstatic.com/images?q=tbn:ANd9GcQMDVxugG902_bIMcV_bV9A9FPwW9yhzAZN0i-vPQDFvT3dxnYKp9Pg-hXS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 ne alimentam</dc:title>
  <dc:subject/>
  <dc:creator>Laura</dc:creator>
  <cp:keywords/>
  <cp:lastModifiedBy>dana</cp:lastModifiedBy>
  <cp:revision>13</cp:revision>
  <cp:lastPrinted>2011-07-13T09:15:00Z</cp:lastPrinted>
  <dcterms:created xsi:type="dcterms:W3CDTF">2011-07-18T07:58:00Z</dcterms:created>
  <dcterms:modified xsi:type="dcterms:W3CDTF">2011-08-31T04:50:00Z</dcterms:modified>
</cp:coreProperties>
</file>